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ABC" w:rsidRDefault="00387ABC" w:rsidP="00387ABC">
      <w:pPr>
        <w:jc w:val="both"/>
        <w:rPr>
          <w:rFonts w:ascii="Arial" w:hAnsi="Arial" w:cs="Arial"/>
          <w:b/>
          <w:lang w:val="sr-Cyrl-CS"/>
        </w:rPr>
      </w:pPr>
      <w:r>
        <w:rPr>
          <w:rFonts w:ascii="Arial" w:hAnsi="Arial" w:cs="Arial"/>
          <w:b/>
          <w:lang w:val="sr-Cyrl-CS"/>
        </w:rPr>
        <w:t>Основна школа за образовање одраслих</w:t>
      </w:r>
    </w:p>
    <w:p w:rsidR="00387ABC" w:rsidRDefault="00387ABC" w:rsidP="00387ABC">
      <w:pPr>
        <w:jc w:val="both"/>
        <w:rPr>
          <w:rFonts w:ascii="Arial" w:hAnsi="Arial" w:cs="Arial"/>
          <w:b/>
          <w:lang w:val="sr-Cyrl-CS"/>
        </w:rPr>
      </w:pPr>
      <w:r>
        <w:rPr>
          <w:rFonts w:ascii="Arial" w:hAnsi="Arial" w:cs="Arial"/>
          <w:b/>
          <w:lang w:val="sr-Cyrl-CS"/>
        </w:rPr>
        <w:t>Жупана Страцимира 9, 32000 Чачак</w:t>
      </w:r>
    </w:p>
    <w:p w:rsidR="00387ABC" w:rsidRDefault="00387ABC" w:rsidP="00387ABC">
      <w:pPr>
        <w:jc w:val="both"/>
        <w:rPr>
          <w:rFonts w:ascii="Arial" w:hAnsi="Arial" w:cs="Arial"/>
          <w:b/>
        </w:rPr>
      </w:pPr>
      <w:r>
        <w:rPr>
          <w:rFonts w:ascii="Arial" w:hAnsi="Arial" w:cs="Arial"/>
          <w:b/>
          <w:lang w:val="sr-Cyrl-CS"/>
        </w:rPr>
        <w:t>E</w:t>
      </w:r>
      <w:r>
        <w:rPr>
          <w:rFonts w:ascii="Arial" w:hAnsi="Arial" w:cs="Arial"/>
          <w:b/>
        </w:rPr>
        <w:t>-</w:t>
      </w:r>
      <w:r>
        <w:rPr>
          <w:rFonts w:ascii="Arial" w:hAnsi="Arial" w:cs="Arial"/>
          <w:b/>
          <w:lang w:val="sr-Cyrl-CS"/>
        </w:rPr>
        <w:t>mail</w:t>
      </w:r>
      <w:r>
        <w:rPr>
          <w:rFonts w:ascii="Arial" w:hAnsi="Arial" w:cs="Arial"/>
          <w:b/>
          <w:lang w:val="sr-Latn-CS"/>
        </w:rPr>
        <w:t xml:space="preserve">: </w:t>
      </w:r>
      <w:hyperlink r:id="rId8" w:history="1">
        <w:r>
          <w:rPr>
            <w:rStyle w:val="Hyperlink"/>
            <w:rFonts w:ascii="Arial" w:hAnsi="Arial" w:cs="Arial"/>
          </w:rPr>
          <w:t>skolaodrasli@gmail.com</w:t>
        </w:r>
      </w:hyperlink>
    </w:p>
    <w:p w:rsidR="00387ABC" w:rsidRDefault="00387ABC" w:rsidP="00387ABC">
      <w:pPr>
        <w:jc w:val="both"/>
        <w:rPr>
          <w:rFonts w:ascii="Arial" w:hAnsi="Arial" w:cs="Arial"/>
          <w:b/>
          <w:lang w:val="sr-Cyrl-CS"/>
        </w:rPr>
      </w:pPr>
      <w:r>
        <w:rPr>
          <w:rFonts w:ascii="Arial" w:hAnsi="Arial" w:cs="Arial"/>
          <w:b/>
        </w:rPr>
        <w:t>Школски сајт: osobrazovanje.edu.rs</w:t>
      </w:r>
    </w:p>
    <w:p w:rsidR="00387ABC" w:rsidRDefault="00387ABC" w:rsidP="00387ABC">
      <w:pPr>
        <w:jc w:val="both"/>
        <w:rPr>
          <w:rFonts w:ascii="Arial" w:hAnsi="Arial" w:cs="Arial"/>
          <w:b/>
          <w:lang w:val="sr-Cyrl-CS"/>
        </w:rPr>
      </w:pPr>
      <w:r>
        <w:rPr>
          <w:rFonts w:ascii="Arial" w:hAnsi="Arial" w:cs="Arial"/>
          <w:b/>
          <w:lang w:val="sr-Cyrl-CS"/>
        </w:rPr>
        <w:t>Тел: 032/322-650</w:t>
      </w:r>
    </w:p>
    <w:p w:rsidR="00387ABC" w:rsidRDefault="00387ABC" w:rsidP="00387ABC">
      <w:pPr>
        <w:jc w:val="both"/>
        <w:rPr>
          <w:rFonts w:ascii="Arial" w:hAnsi="Arial" w:cs="Arial"/>
          <w:b/>
          <w:lang w:val="sr-Latn-CS"/>
        </w:rPr>
      </w:pPr>
    </w:p>
    <w:p w:rsidR="00387ABC" w:rsidRDefault="00387ABC" w:rsidP="00387ABC">
      <w:pPr>
        <w:jc w:val="center"/>
        <w:rPr>
          <w:rFonts w:ascii="Calibri" w:hAnsi="Calibri" w:cs="Calibri"/>
          <w:b/>
          <w:sz w:val="48"/>
          <w:szCs w:val="48"/>
        </w:rPr>
      </w:pPr>
    </w:p>
    <w:p w:rsidR="00387ABC" w:rsidRDefault="00387ABC" w:rsidP="00387ABC">
      <w:pPr>
        <w:rPr>
          <w:rFonts w:ascii="Calibri" w:hAnsi="Calibri" w:cs="Calibri"/>
          <w:b/>
          <w:sz w:val="48"/>
          <w:szCs w:val="48"/>
        </w:rPr>
      </w:pPr>
    </w:p>
    <w:p w:rsidR="00387ABC" w:rsidRPr="00324284" w:rsidRDefault="00387ABC" w:rsidP="00387ABC">
      <w:pPr>
        <w:rPr>
          <w:rFonts w:ascii="Arial" w:hAnsi="Arial" w:cs="Arial"/>
          <w:b/>
          <w:i/>
          <w:sz w:val="72"/>
          <w:szCs w:val="72"/>
          <w:lang w:val="sr-Cyrl-CS"/>
        </w:rPr>
      </w:pPr>
    </w:p>
    <w:p w:rsidR="00387ABC" w:rsidRPr="00324284" w:rsidRDefault="00387ABC" w:rsidP="00387ABC">
      <w:pPr>
        <w:rPr>
          <w:rFonts w:ascii="Arial" w:hAnsi="Arial" w:cs="Arial"/>
          <w:b/>
          <w:i/>
          <w:sz w:val="72"/>
          <w:szCs w:val="72"/>
          <w:lang w:val="sr-Cyrl-CS"/>
        </w:rPr>
      </w:pPr>
    </w:p>
    <w:p w:rsidR="00387ABC" w:rsidRPr="00324284" w:rsidRDefault="00387ABC" w:rsidP="00387ABC">
      <w:pPr>
        <w:rPr>
          <w:rFonts w:ascii="Arial" w:hAnsi="Arial" w:cs="Arial"/>
          <w:b/>
          <w:i/>
          <w:sz w:val="72"/>
          <w:szCs w:val="72"/>
          <w:lang w:val="sr-Cyrl-CS"/>
        </w:rPr>
      </w:pPr>
    </w:p>
    <w:p w:rsidR="00387ABC" w:rsidRPr="00324284" w:rsidRDefault="00387ABC" w:rsidP="00387ABC">
      <w:pPr>
        <w:jc w:val="center"/>
        <w:rPr>
          <w:rFonts w:ascii="Arial" w:hAnsi="Arial" w:cs="Arial"/>
          <w:b/>
          <w:i/>
          <w:sz w:val="48"/>
          <w:szCs w:val="48"/>
        </w:rPr>
      </w:pPr>
      <w:r w:rsidRPr="00324284">
        <w:rPr>
          <w:rFonts w:ascii="Arial" w:hAnsi="Arial" w:cs="Arial"/>
          <w:b/>
          <w:i/>
          <w:sz w:val="48"/>
          <w:szCs w:val="48"/>
        </w:rPr>
        <w:t>ИЗВЕШТАЈ О РАДУ ШКОЛЕ</w:t>
      </w:r>
    </w:p>
    <w:p w:rsidR="00387ABC" w:rsidRPr="000F0778" w:rsidRDefault="00387ABC" w:rsidP="00387ABC">
      <w:pPr>
        <w:jc w:val="center"/>
        <w:rPr>
          <w:rFonts w:ascii="Arial" w:hAnsi="Arial" w:cs="Arial"/>
          <w:sz w:val="36"/>
          <w:szCs w:val="36"/>
          <w:lang w:val="sr-Cyrl-CS"/>
        </w:rPr>
      </w:pPr>
      <w:r w:rsidRPr="000F0778">
        <w:rPr>
          <w:rFonts w:ascii="Arial" w:hAnsi="Arial" w:cs="Arial"/>
          <w:sz w:val="36"/>
          <w:szCs w:val="36"/>
          <w:lang w:val="sr-Cyrl-CS"/>
        </w:rPr>
        <w:t xml:space="preserve">за </w:t>
      </w:r>
      <w:r w:rsidR="00AF4940">
        <w:rPr>
          <w:rFonts w:ascii="Arial" w:hAnsi="Arial" w:cs="Arial"/>
          <w:sz w:val="36"/>
          <w:szCs w:val="36"/>
          <w:lang w:val="sr-Cyrl-CS"/>
        </w:rPr>
        <w:t>школску 202</w:t>
      </w:r>
      <w:r w:rsidR="00B741AA">
        <w:rPr>
          <w:rFonts w:ascii="Arial" w:hAnsi="Arial" w:cs="Arial"/>
          <w:sz w:val="36"/>
          <w:szCs w:val="36"/>
          <w:lang w:val="sr-Cyrl-CS"/>
        </w:rPr>
        <w:t>1</w:t>
      </w:r>
      <w:r w:rsidR="00AF4940">
        <w:rPr>
          <w:rFonts w:ascii="Arial" w:hAnsi="Arial" w:cs="Arial"/>
          <w:sz w:val="36"/>
          <w:szCs w:val="36"/>
          <w:lang w:val="sr-Cyrl-CS"/>
        </w:rPr>
        <w:t>/202</w:t>
      </w:r>
      <w:r w:rsidR="00B741AA">
        <w:rPr>
          <w:rFonts w:ascii="Arial" w:hAnsi="Arial" w:cs="Arial"/>
          <w:sz w:val="36"/>
          <w:szCs w:val="36"/>
          <w:lang w:val="sr-Cyrl-CS"/>
        </w:rPr>
        <w:t>2</w:t>
      </w:r>
      <w:r w:rsidR="00AF4940">
        <w:rPr>
          <w:rFonts w:ascii="Arial" w:hAnsi="Arial" w:cs="Arial"/>
          <w:sz w:val="36"/>
          <w:szCs w:val="36"/>
          <w:lang w:val="sr-Cyrl-CS"/>
        </w:rPr>
        <w:t>.годину</w:t>
      </w:r>
    </w:p>
    <w:p w:rsidR="00387ABC" w:rsidRDefault="00387ABC" w:rsidP="00387ABC">
      <w:pPr>
        <w:jc w:val="center"/>
        <w:rPr>
          <w:rFonts w:ascii="Arial" w:hAnsi="Arial" w:cs="Arial"/>
          <w:sz w:val="28"/>
          <w:szCs w:val="28"/>
        </w:rPr>
      </w:pPr>
    </w:p>
    <w:p w:rsidR="00387ABC" w:rsidRDefault="00387ABC" w:rsidP="00387ABC">
      <w:pPr>
        <w:jc w:val="right"/>
        <w:rPr>
          <w:rFonts w:ascii="Bookman Old Style" w:hAnsi="Bookman Old Style"/>
          <w:sz w:val="28"/>
          <w:szCs w:val="28"/>
        </w:rPr>
      </w:pPr>
    </w:p>
    <w:p w:rsidR="00387ABC" w:rsidRDefault="00387ABC" w:rsidP="00387ABC">
      <w:pPr>
        <w:jc w:val="center"/>
        <w:rPr>
          <w:rFonts w:ascii="Calibri" w:hAnsi="Calibri" w:cs="Calibri"/>
          <w:b/>
          <w:sz w:val="48"/>
          <w:szCs w:val="48"/>
        </w:rPr>
      </w:pPr>
    </w:p>
    <w:p w:rsidR="00387ABC" w:rsidRDefault="00387ABC" w:rsidP="00387ABC">
      <w:pPr>
        <w:jc w:val="center"/>
        <w:rPr>
          <w:rFonts w:ascii="Calibri" w:hAnsi="Calibri" w:cs="Calibri"/>
          <w:b/>
          <w:sz w:val="48"/>
          <w:szCs w:val="48"/>
        </w:rPr>
      </w:pPr>
    </w:p>
    <w:p w:rsidR="00387ABC" w:rsidRDefault="00387ABC" w:rsidP="00387ABC">
      <w:pPr>
        <w:jc w:val="center"/>
        <w:rPr>
          <w:rFonts w:ascii="Calibri" w:hAnsi="Calibri" w:cs="Calibri"/>
          <w:b/>
          <w:sz w:val="48"/>
          <w:szCs w:val="48"/>
        </w:rPr>
      </w:pPr>
    </w:p>
    <w:p w:rsidR="00387ABC" w:rsidRDefault="00387ABC" w:rsidP="00387ABC">
      <w:pPr>
        <w:jc w:val="center"/>
        <w:rPr>
          <w:rFonts w:ascii="Calibri" w:hAnsi="Calibri" w:cs="Calibri"/>
          <w:b/>
          <w:sz w:val="48"/>
          <w:szCs w:val="48"/>
        </w:rPr>
      </w:pPr>
    </w:p>
    <w:p w:rsidR="00387ABC" w:rsidRDefault="00387ABC" w:rsidP="00387ABC">
      <w:pPr>
        <w:jc w:val="center"/>
        <w:rPr>
          <w:rFonts w:ascii="Calibri" w:hAnsi="Calibri" w:cs="Calibri"/>
          <w:b/>
          <w:sz w:val="36"/>
          <w:szCs w:val="36"/>
        </w:rPr>
      </w:pPr>
    </w:p>
    <w:p w:rsidR="00387ABC" w:rsidRDefault="00387ABC" w:rsidP="00387ABC">
      <w:pPr>
        <w:rPr>
          <w:lang w:val="sr-Cyrl-CS"/>
        </w:rPr>
      </w:pPr>
    </w:p>
    <w:p w:rsidR="00387ABC" w:rsidRDefault="00387ABC" w:rsidP="00387ABC">
      <w:pPr>
        <w:rPr>
          <w:lang w:val="sr-Cyrl-CS"/>
        </w:rPr>
      </w:pPr>
    </w:p>
    <w:p w:rsidR="00387ABC" w:rsidRPr="00163EEF" w:rsidRDefault="00387ABC" w:rsidP="00387ABC">
      <w:pPr>
        <w:jc w:val="both"/>
        <w:rPr>
          <w:rFonts w:ascii="Arial" w:hAnsi="Arial" w:cs="Arial"/>
          <w:lang w:val="sr-Cyrl-CS"/>
        </w:rPr>
      </w:pPr>
    </w:p>
    <w:p w:rsidR="00387ABC" w:rsidRPr="005544FD" w:rsidRDefault="00387ABC" w:rsidP="00387ABC">
      <w:pPr>
        <w:jc w:val="both"/>
        <w:rPr>
          <w:rFonts w:ascii="Arial" w:eastAsia="Arial Unicode MS" w:hAnsi="Arial" w:cs="Arial"/>
          <w:lang w:val="sr-Cyrl-CS"/>
        </w:rPr>
      </w:pPr>
    </w:p>
    <w:p w:rsidR="00387ABC" w:rsidRDefault="00387ABC" w:rsidP="00387ABC">
      <w:pPr>
        <w:rPr>
          <w:rFonts w:ascii="Arial" w:hAnsi="Arial" w:cs="Arial"/>
          <w:b/>
          <w:lang w:val="sr-Cyrl-CS"/>
        </w:rPr>
      </w:pPr>
    </w:p>
    <w:p w:rsidR="00387ABC" w:rsidRDefault="00387ABC" w:rsidP="00387ABC">
      <w:pPr>
        <w:jc w:val="center"/>
        <w:rPr>
          <w:rFonts w:ascii="Arial" w:hAnsi="Arial" w:cs="Arial"/>
          <w:b/>
          <w:lang w:val="sr-Cyrl-CS"/>
        </w:rPr>
      </w:pPr>
    </w:p>
    <w:p w:rsidR="00387ABC" w:rsidRDefault="00387ABC" w:rsidP="00387ABC">
      <w:pPr>
        <w:jc w:val="center"/>
        <w:rPr>
          <w:rFonts w:ascii="Arial" w:hAnsi="Arial" w:cs="Arial"/>
          <w:b/>
          <w:lang w:val="sr-Cyrl-CS"/>
        </w:rPr>
      </w:pPr>
    </w:p>
    <w:p w:rsidR="00387ABC" w:rsidRDefault="00AF4940" w:rsidP="00387ABC">
      <w:pPr>
        <w:jc w:val="center"/>
        <w:rPr>
          <w:rFonts w:ascii="Arial" w:hAnsi="Arial" w:cs="Arial"/>
          <w:b/>
          <w:lang w:val="sr-Cyrl-CS"/>
        </w:rPr>
      </w:pPr>
      <w:r>
        <w:rPr>
          <w:rFonts w:ascii="Arial" w:hAnsi="Arial" w:cs="Arial"/>
          <w:b/>
          <w:lang w:val="sr-Cyrl-CS"/>
        </w:rPr>
        <w:t>Септембар</w:t>
      </w:r>
      <w:r w:rsidR="00387ABC">
        <w:rPr>
          <w:rFonts w:ascii="Arial" w:hAnsi="Arial" w:cs="Arial"/>
          <w:b/>
          <w:lang w:val="sr-Cyrl-CS"/>
        </w:rPr>
        <w:t>,202</w:t>
      </w:r>
      <w:r w:rsidR="00B741AA">
        <w:rPr>
          <w:rFonts w:ascii="Arial" w:hAnsi="Arial" w:cs="Arial"/>
          <w:b/>
          <w:lang w:val="sr-Cyrl-CS"/>
        </w:rPr>
        <w:t>2</w:t>
      </w:r>
      <w:r w:rsidR="00387ABC">
        <w:rPr>
          <w:rFonts w:ascii="Arial" w:hAnsi="Arial" w:cs="Arial"/>
          <w:b/>
          <w:lang w:val="sr-Cyrl-CS"/>
        </w:rPr>
        <w:t>.године</w:t>
      </w:r>
    </w:p>
    <w:p w:rsidR="00387ABC" w:rsidRDefault="00387ABC" w:rsidP="00387ABC">
      <w:pPr>
        <w:jc w:val="center"/>
        <w:rPr>
          <w:rFonts w:ascii="Arial" w:hAnsi="Arial" w:cs="Arial"/>
          <w:b/>
          <w:lang w:val="sr-Cyrl-CS"/>
        </w:rPr>
      </w:pPr>
    </w:p>
    <w:p w:rsidR="00387ABC" w:rsidRDefault="00387ABC" w:rsidP="00387ABC">
      <w:pPr>
        <w:jc w:val="center"/>
        <w:rPr>
          <w:rFonts w:ascii="Arial" w:hAnsi="Arial" w:cs="Arial"/>
          <w:b/>
          <w:lang w:val="sr-Cyrl-CS"/>
        </w:rPr>
      </w:pPr>
    </w:p>
    <w:p w:rsidR="00387ABC" w:rsidRDefault="00387ABC" w:rsidP="00387ABC">
      <w:pPr>
        <w:jc w:val="center"/>
        <w:rPr>
          <w:rFonts w:ascii="Arial" w:hAnsi="Arial" w:cs="Arial"/>
          <w:b/>
          <w:lang w:val="sr-Cyrl-CS"/>
        </w:rPr>
      </w:pPr>
    </w:p>
    <w:p w:rsidR="00387ABC" w:rsidRDefault="00387ABC" w:rsidP="00387ABC">
      <w:pPr>
        <w:jc w:val="center"/>
        <w:rPr>
          <w:rFonts w:ascii="Arial" w:hAnsi="Arial" w:cs="Arial"/>
          <w:b/>
        </w:rPr>
      </w:pPr>
    </w:p>
    <w:p w:rsidR="00785CE3" w:rsidRPr="00063B57" w:rsidRDefault="00785CE3" w:rsidP="00785CE3">
      <w:pPr>
        <w:pStyle w:val="NoSpacing"/>
        <w:jc w:val="both"/>
        <w:rPr>
          <w:rFonts w:ascii="Arial" w:hAnsi="Arial" w:cs="Arial"/>
          <w:b/>
          <w:bCs/>
        </w:rPr>
      </w:pPr>
      <w:r w:rsidRPr="00063B57">
        <w:rPr>
          <w:rFonts w:ascii="Arial" w:hAnsi="Arial" w:cs="Arial"/>
          <w:b/>
          <w:bCs/>
        </w:rPr>
        <w:t>На основу члана 119. Закона о основама система образовања и васпитања („Сл. Гл. РС“,бр. 88/2017,27/2018,10/2019,6/2020</w:t>
      </w:r>
      <w:r w:rsidRPr="00063B57">
        <w:rPr>
          <w:rFonts w:ascii="Arial" w:hAnsi="Arial" w:cs="Arial"/>
          <w:b/>
          <w:bCs/>
          <w:lang/>
        </w:rPr>
        <w:t>,129/21</w:t>
      </w:r>
      <w:r w:rsidRPr="00063B57">
        <w:rPr>
          <w:rFonts w:ascii="Arial" w:hAnsi="Arial" w:cs="Arial"/>
          <w:b/>
          <w:bCs/>
        </w:rPr>
        <w:t>),Школски одбор на седници одржаној дана</w:t>
      </w:r>
      <w:r w:rsidR="00213C9B">
        <w:rPr>
          <w:rFonts w:ascii="Arial" w:hAnsi="Arial" w:cs="Arial"/>
          <w:b/>
          <w:bCs/>
          <w:lang/>
        </w:rPr>
        <w:t xml:space="preserve"> </w:t>
      </w:r>
      <w:r w:rsidR="00213C9B" w:rsidRPr="00213C9B">
        <w:rPr>
          <w:rFonts w:ascii="Arial" w:hAnsi="Arial" w:cs="Arial"/>
          <w:b/>
          <w:bCs/>
          <w:u w:val="single"/>
          <w:lang/>
        </w:rPr>
        <w:t>05.10.2022</w:t>
      </w:r>
      <w:r w:rsidRPr="00213C9B">
        <w:rPr>
          <w:rFonts w:ascii="Arial" w:hAnsi="Arial" w:cs="Arial"/>
          <w:b/>
          <w:bCs/>
          <w:u w:val="single"/>
          <w:lang/>
        </w:rPr>
        <w:t xml:space="preserve"> .</w:t>
      </w:r>
      <w:r w:rsidRPr="00213C9B">
        <w:rPr>
          <w:rFonts w:ascii="Arial" w:hAnsi="Arial" w:cs="Arial"/>
          <w:b/>
          <w:bCs/>
          <w:u w:val="single"/>
        </w:rPr>
        <w:t>године</w:t>
      </w:r>
      <w:r w:rsidRPr="00063B57">
        <w:rPr>
          <w:rFonts w:ascii="Arial" w:hAnsi="Arial" w:cs="Arial"/>
          <w:b/>
          <w:bCs/>
        </w:rPr>
        <w:t xml:space="preserve"> донео је:</w:t>
      </w:r>
    </w:p>
    <w:p w:rsidR="00785CE3" w:rsidRPr="00063B57" w:rsidRDefault="00785CE3" w:rsidP="00785CE3">
      <w:pPr>
        <w:pStyle w:val="NoSpacing"/>
        <w:rPr>
          <w:rFonts w:ascii="Arial" w:hAnsi="Arial" w:cs="Arial"/>
          <w:b/>
          <w:bCs/>
        </w:rPr>
      </w:pPr>
    </w:p>
    <w:p w:rsidR="00387ABC" w:rsidRPr="00063B57" w:rsidRDefault="00387ABC" w:rsidP="00387ABC">
      <w:pPr>
        <w:jc w:val="center"/>
        <w:rPr>
          <w:rFonts w:ascii="Arial" w:hAnsi="Arial" w:cs="Arial"/>
          <w:b/>
          <w:bCs/>
        </w:rPr>
      </w:pPr>
    </w:p>
    <w:p w:rsidR="00387ABC" w:rsidRDefault="00387ABC" w:rsidP="00387ABC">
      <w:pPr>
        <w:jc w:val="center"/>
        <w:rPr>
          <w:rFonts w:ascii="Arial" w:hAnsi="Arial" w:cs="Arial"/>
          <w:b/>
        </w:rPr>
      </w:pPr>
    </w:p>
    <w:p w:rsidR="00387ABC" w:rsidRDefault="00387ABC" w:rsidP="00387ABC">
      <w:pPr>
        <w:jc w:val="center"/>
        <w:rPr>
          <w:rFonts w:ascii="Arial" w:hAnsi="Arial" w:cs="Arial"/>
          <w:b/>
        </w:rPr>
      </w:pPr>
    </w:p>
    <w:p w:rsidR="00387ABC" w:rsidRDefault="00387ABC" w:rsidP="00387ABC">
      <w:pPr>
        <w:jc w:val="center"/>
        <w:rPr>
          <w:rFonts w:ascii="Arial" w:hAnsi="Arial" w:cs="Arial"/>
          <w:b/>
        </w:rPr>
      </w:pPr>
    </w:p>
    <w:p w:rsidR="00387ABC" w:rsidRDefault="00387ABC" w:rsidP="00387ABC">
      <w:pPr>
        <w:jc w:val="center"/>
        <w:rPr>
          <w:rFonts w:ascii="Arial" w:hAnsi="Arial" w:cs="Arial"/>
          <w:b/>
        </w:rPr>
      </w:pPr>
    </w:p>
    <w:p w:rsidR="00387ABC" w:rsidRDefault="00387ABC" w:rsidP="00387ABC">
      <w:pPr>
        <w:jc w:val="center"/>
        <w:rPr>
          <w:rFonts w:ascii="Arial" w:hAnsi="Arial" w:cs="Arial"/>
          <w:b/>
        </w:rPr>
      </w:pPr>
    </w:p>
    <w:p w:rsidR="00387ABC" w:rsidRDefault="00387ABC" w:rsidP="00387ABC">
      <w:pPr>
        <w:jc w:val="center"/>
        <w:rPr>
          <w:rFonts w:ascii="Arial" w:hAnsi="Arial" w:cs="Arial"/>
          <w:b/>
        </w:rPr>
      </w:pPr>
    </w:p>
    <w:p w:rsidR="00387ABC" w:rsidRDefault="00387ABC" w:rsidP="00387ABC">
      <w:pPr>
        <w:jc w:val="center"/>
        <w:rPr>
          <w:rFonts w:ascii="Arial" w:hAnsi="Arial" w:cs="Arial"/>
          <w:b/>
        </w:rPr>
      </w:pPr>
    </w:p>
    <w:p w:rsidR="00387ABC" w:rsidRPr="00C83DE2" w:rsidRDefault="00387ABC" w:rsidP="00387ABC">
      <w:pPr>
        <w:jc w:val="center"/>
        <w:rPr>
          <w:rFonts w:ascii="Arial" w:hAnsi="Arial" w:cs="Arial"/>
          <w:b/>
        </w:rPr>
      </w:pPr>
    </w:p>
    <w:p w:rsidR="00387ABC" w:rsidRDefault="00387ABC" w:rsidP="00387ABC">
      <w:pPr>
        <w:jc w:val="center"/>
        <w:rPr>
          <w:rFonts w:ascii="Arial" w:hAnsi="Arial" w:cs="Arial"/>
          <w:sz w:val="28"/>
          <w:szCs w:val="28"/>
        </w:rPr>
      </w:pPr>
    </w:p>
    <w:p w:rsidR="00387ABC" w:rsidRPr="00324284" w:rsidRDefault="00387ABC" w:rsidP="00387ABC">
      <w:pPr>
        <w:jc w:val="center"/>
        <w:rPr>
          <w:rFonts w:ascii="Arial" w:hAnsi="Arial" w:cs="Arial"/>
          <w:b/>
          <w:i/>
          <w:sz w:val="48"/>
          <w:szCs w:val="48"/>
        </w:rPr>
      </w:pPr>
      <w:r w:rsidRPr="00324284">
        <w:rPr>
          <w:rFonts w:ascii="Arial" w:hAnsi="Arial" w:cs="Arial"/>
          <w:b/>
          <w:i/>
          <w:sz w:val="48"/>
          <w:szCs w:val="48"/>
        </w:rPr>
        <w:t>ИЗВЕШТАЈ О РАДУ</w:t>
      </w:r>
      <w:r w:rsidRPr="00324284">
        <w:rPr>
          <w:rFonts w:ascii="Arial" w:hAnsi="Arial" w:cs="Arial"/>
          <w:b/>
          <w:i/>
          <w:sz w:val="48"/>
          <w:szCs w:val="48"/>
          <w:lang w:val="sr-Cyrl-CS"/>
        </w:rPr>
        <w:t xml:space="preserve"> ОСНОВНЕ ШКОЛЕ ЗА ОБРАЗОВАЊЕ 0ДРАСЛИХ</w:t>
      </w:r>
      <w:r w:rsidRPr="00324284">
        <w:rPr>
          <w:rFonts w:ascii="Arial" w:hAnsi="Arial" w:cs="Arial"/>
          <w:b/>
          <w:i/>
          <w:sz w:val="48"/>
          <w:szCs w:val="48"/>
        </w:rPr>
        <w:t xml:space="preserve"> </w:t>
      </w:r>
    </w:p>
    <w:p w:rsidR="00387ABC" w:rsidRPr="000F0778" w:rsidRDefault="00387ABC" w:rsidP="00387ABC">
      <w:pPr>
        <w:jc w:val="center"/>
        <w:rPr>
          <w:rFonts w:ascii="Arial" w:hAnsi="Arial" w:cs="Arial"/>
          <w:sz w:val="36"/>
          <w:szCs w:val="36"/>
          <w:lang w:val="sr-Cyrl-CS"/>
        </w:rPr>
      </w:pPr>
      <w:r w:rsidRPr="000F0778">
        <w:rPr>
          <w:rFonts w:ascii="Arial" w:hAnsi="Arial" w:cs="Arial"/>
          <w:sz w:val="36"/>
          <w:szCs w:val="36"/>
          <w:lang w:val="sr-Cyrl-CS"/>
        </w:rPr>
        <w:t xml:space="preserve">за </w:t>
      </w:r>
      <w:r w:rsidR="00AF4940">
        <w:rPr>
          <w:rFonts w:ascii="Arial" w:hAnsi="Arial" w:cs="Arial"/>
          <w:sz w:val="36"/>
          <w:szCs w:val="36"/>
          <w:lang w:val="sr-Cyrl-CS"/>
        </w:rPr>
        <w:t>школску 202</w:t>
      </w:r>
      <w:r w:rsidR="00B741AA">
        <w:rPr>
          <w:rFonts w:ascii="Arial" w:hAnsi="Arial" w:cs="Arial"/>
          <w:sz w:val="36"/>
          <w:szCs w:val="36"/>
          <w:lang w:val="sr-Cyrl-CS"/>
        </w:rPr>
        <w:t>1</w:t>
      </w:r>
      <w:r w:rsidR="00AF4940">
        <w:rPr>
          <w:rFonts w:ascii="Arial" w:hAnsi="Arial" w:cs="Arial"/>
          <w:sz w:val="36"/>
          <w:szCs w:val="36"/>
          <w:lang w:val="sr-Cyrl-CS"/>
        </w:rPr>
        <w:t>/202</w:t>
      </w:r>
      <w:r w:rsidR="00B741AA">
        <w:rPr>
          <w:rFonts w:ascii="Arial" w:hAnsi="Arial" w:cs="Arial"/>
          <w:sz w:val="36"/>
          <w:szCs w:val="36"/>
          <w:lang w:val="sr-Cyrl-CS"/>
        </w:rPr>
        <w:t>2</w:t>
      </w:r>
      <w:r w:rsidR="00AF4940">
        <w:rPr>
          <w:rFonts w:ascii="Arial" w:hAnsi="Arial" w:cs="Arial"/>
          <w:sz w:val="36"/>
          <w:szCs w:val="36"/>
          <w:lang w:val="sr-Cyrl-CS"/>
        </w:rPr>
        <w:t>.годину</w:t>
      </w:r>
    </w:p>
    <w:p w:rsidR="00387ABC" w:rsidRDefault="00387ABC" w:rsidP="00387ABC">
      <w:pPr>
        <w:jc w:val="center"/>
        <w:rPr>
          <w:rFonts w:ascii="Arial" w:hAnsi="Arial" w:cs="Arial"/>
          <w:sz w:val="28"/>
          <w:szCs w:val="28"/>
        </w:rPr>
      </w:pPr>
    </w:p>
    <w:p w:rsidR="00387ABC" w:rsidRDefault="00387ABC" w:rsidP="00387ABC">
      <w:pPr>
        <w:jc w:val="center"/>
        <w:rPr>
          <w:rFonts w:ascii="Arial" w:hAnsi="Arial" w:cs="Arial"/>
          <w:b/>
          <w:lang w:val="sr-Cyrl-CS"/>
        </w:rPr>
      </w:pPr>
    </w:p>
    <w:p w:rsidR="00387ABC" w:rsidRDefault="00387ABC" w:rsidP="00387ABC">
      <w:pPr>
        <w:jc w:val="center"/>
        <w:rPr>
          <w:rFonts w:ascii="Arial" w:hAnsi="Arial" w:cs="Arial"/>
          <w:b/>
        </w:rPr>
      </w:pPr>
    </w:p>
    <w:p w:rsidR="00387ABC" w:rsidRDefault="00387ABC" w:rsidP="00387ABC">
      <w:pPr>
        <w:jc w:val="center"/>
        <w:rPr>
          <w:rFonts w:ascii="Arial" w:hAnsi="Arial" w:cs="Arial"/>
          <w:b/>
        </w:rPr>
      </w:pPr>
    </w:p>
    <w:p w:rsidR="00387ABC" w:rsidRDefault="00387ABC" w:rsidP="00387ABC">
      <w:pPr>
        <w:jc w:val="center"/>
        <w:rPr>
          <w:rFonts w:ascii="Arial" w:hAnsi="Arial" w:cs="Arial"/>
          <w:b/>
        </w:rPr>
      </w:pPr>
    </w:p>
    <w:p w:rsidR="00387ABC" w:rsidRDefault="00387ABC" w:rsidP="00387ABC">
      <w:pPr>
        <w:jc w:val="center"/>
        <w:rPr>
          <w:rFonts w:ascii="Arial" w:hAnsi="Arial" w:cs="Arial"/>
          <w:b/>
        </w:rPr>
      </w:pPr>
    </w:p>
    <w:p w:rsidR="00387ABC" w:rsidRDefault="00387ABC" w:rsidP="00387ABC">
      <w:pPr>
        <w:jc w:val="center"/>
        <w:rPr>
          <w:rFonts w:ascii="Arial" w:hAnsi="Arial" w:cs="Arial"/>
          <w:b/>
        </w:rPr>
      </w:pPr>
    </w:p>
    <w:p w:rsidR="00387ABC" w:rsidRDefault="00387ABC" w:rsidP="00387ABC">
      <w:pPr>
        <w:jc w:val="center"/>
        <w:rPr>
          <w:rFonts w:ascii="Arial" w:hAnsi="Arial" w:cs="Arial"/>
          <w:b/>
        </w:rPr>
      </w:pPr>
    </w:p>
    <w:p w:rsidR="00387ABC" w:rsidRDefault="00387ABC" w:rsidP="00387ABC">
      <w:pPr>
        <w:jc w:val="center"/>
        <w:rPr>
          <w:rFonts w:ascii="Arial" w:hAnsi="Arial" w:cs="Arial"/>
          <w:b/>
        </w:rPr>
      </w:pPr>
    </w:p>
    <w:p w:rsidR="00387ABC" w:rsidRDefault="00387ABC" w:rsidP="00387ABC">
      <w:pPr>
        <w:jc w:val="center"/>
        <w:rPr>
          <w:rFonts w:ascii="Arial" w:hAnsi="Arial" w:cs="Arial"/>
          <w:b/>
        </w:rPr>
      </w:pPr>
    </w:p>
    <w:p w:rsidR="00387ABC" w:rsidRDefault="00387ABC" w:rsidP="00387ABC">
      <w:pPr>
        <w:jc w:val="center"/>
        <w:rPr>
          <w:rFonts w:ascii="Arial" w:hAnsi="Arial" w:cs="Arial"/>
          <w:b/>
        </w:rPr>
      </w:pPr>
    </w:p>
    <w:p w:rsidR="00387ABC" w:rsidRDefault="00387ABC" w:rsidP="00387ABC">
      <w:pPr>
        <w:jc w:val="center"/>
        <w:rPr>
          <w:rFonts w:ascii="Arial" w:hAnsi="Arial" w:cs="Arial"/>
          <w:b/>
        </w:rPr>
      </w:pPr>
    </w:p>
    <w:p w:rsidR="00387ABC" w:rsidRDefault="00387ABC" w:rsidP="00387ABC">
      <w:pPr>
        <w:jc w:val="center"/>
        <w:rPr>
          <w:rFonts w:ascii="Arial" w:hAnsi="Arial" w:cs="Arial"/>
          <w:b/>
        </w:rPr>
      </w:pPr>
    </w:p>
    <w:p w:rsidR="00387ABC" w:rsidRDefault="00387ABC" w:rsidP="00387ABC">
      <w:pPr>
        <w:jc w:val="center"/>
        <w:rPr>
          <w:rFonts w:ascii="Arial" w:hAnsi="Arial" w:cs="Arial"/>
          <w:b/>
        </w:rPr>
      </w:pPr>
    </w:p>
    <w:p w:rsidR="00387ABC" w:rsidRPr="000F0778" w:rsidRDefault="00387ABC" w:rsidP="00387ABC">
      <w:pPr>
        <w:rPr>
          <w:rFonts w:ascii="Arial" w:hAnsi="Arial" w:cs="Arial"/>
          <w:b/>
          <w:lang w:val="sr-Cyrl-CS"/>
        </w:rPr>
      </w:pPr>
    </w:p>
    <w:p w:rsidR="00387ABC" w:rsidRPr="00C83DE2" w:rsidRDefault="00387ABC" w:rsidP="00387ABC">
      <w:pPr>
        <w:rPr>
          <w:rFonts w:ascii="Arial" w:hAnsi="Arial" w:cs="Arial"/>
          <w:b/>
          <w:lang w:val="sr-Cyrl-CS"/>
        </w:rPr>
      </w:pPr>
    </w:p>
    <w:p w:rsidR="00387ABC" w:rsidRDefault="00387ABC" w:rsidP="00387ABC">
      <w:pPr>
        <w:jc w:val="center"/>
        <w:rPr>
          <w:rFonts w:ascii="Arial" w:hAnsi="Arial" w:cs="Arial"/>
          <w:b/>
          <w:lang w:val="sr-Cyrl-CS"/>
        </w:rPr>
      </w:pPr>
    </w:p>
    <w:p w:rsidR="00387ABC" w:rsidRDefault="00387ABC" w:rsidP="00387ABC">
      <w:pPr>
        <w:rPr>
          <w:rFonts w:ascii="Arial" w:hAnsi="Arial" w:cs="Arial"/>
          <w:b/>
          <w:lang w:val="sr-Cyrl-CS"/>
        </w:rPr>
      </w:pPr>
    </w:p>
    <w:p w:rsidR="00387ABC" w:rsidRPr="000F0778" w:rsidRDefault="00387ABC" w:rsidP="00387ABC">
      <w:pPr>
        <w:jc w:val="center"/>
        <w:rPr>
          <w:rFonts w:ascii="Arial" w:hAnsi="Arial" w:cs="Arial"/>
          <w:b/>
          <w:lang w:val="sr-Cyrl-CS"/>
        </w:rPr>
      </w:pPr>
    </w:p>
    <w:p w:rsidR="00387ABC" w:rsidRDefault="00387ABC" w:rsidP="00387ABC">
      <w:pPr>
        <w:jc w:val="center"/>
        <w:rPr>
          <w:rFonts w:ascii="Arial" w:hAnsi="Arial" w:cs="Arial"/>
          <w:b/>
          <w:lang w:val="sr-Cyrl-CS"/>
        </w:rPr>
      </w:pPr>
    </w:p>
    <w:p w:rsidR="00387ABC" w:rsidRDefault="00387ABC" w:rsidP="00387ABC">
      <w:pPr>
        <w:jc w:val="center"/>
        <w:rPr>
          <w:rFonts w:ascii="Arial" w:hAnsi="Arial" w:cs="Arial"/>
          <w:b/>
          <w:lang w:val="sr-Cyrl-CS"/>
        </w:rPr>
      </w:pPr>
      <w:r>
        <w:rPr>
          <w:rFonts w:ascii="Arial" w:hAnsi="Arial" w:cs="Arial"/>
          <w:b/>
          <w:lang w:val="sr-Cyrl-CS"/>
        </w:rPr>
        <w:t xml:space="preserve">                                                                                 Председник Школског одбора:</w:t>
      </w:r>
    </w:p>
    <w:p w:rsidR="00387ABC" w:rsidRDefault="00387ABC" w:rsidP="00387ABC">
      <w:pPr>
        <w:tabs>
          <w:tab w:val="left" w:pos="6300"/>
        </w:tabs>
        <w:rPr>
          <w:rFonts w:ascii="Arial" w:hAnsi="Arial" w:cs="Arial"/>
          <w:b/>
          <w:lang w:val="sr-Cyrl-CS"/>
        </w:rPr>
      </w:pPr>
      <w:r>
        <w:rPr>
          <w:rFonts w:ascii="Arial" w:hAnsi="Arial" w:cs="Arial"/>
          <w:b/>
          <w:lang w:val="sr-Cyrl-CS"/>
        </w:rPr>
        <w:tab/>
      </w:r>
    </w:p>
    <w:p w:rsidR="00387ABC" w:rsidRDefault="00387ABC" w:rsidP="00387ABC">
      <w:pPr>
        <w:tabs>
          <w:tab w:val="left" w:pos="6300"/>
        </w:tabs>
        <w:rPr>
          <w:rFonts w:ascii="Arial" w:hAnsi="Arial" w:cs="Arial"/>
          <w:b/>
          <w:lang w:val="sr-Cyrl-CS"/>
        </w:rPr>
      </w:pPr>
    </w:p>
    <w:p w:rsidR="00387ABC" w:rsidRPr="003D1A78" w:rsidRDefault="00387ABC" w:rsidP="00387ABC">
      <w:pPr>
        <w:tabs>
          <w:tab w:val="left" w:pos="6330"/>
        </w:tabs>
        <w:rPr>
          <w:rFonts w:ascii="Arial" w:hAnsi="Arial" w:cs="Arial"/>
          <w:b/>
          <w:u w:val="single"/>
          <w:lang w:val="sr-Cyrl-CS"/>
        </w:rPr>
      </w:pPr>
      <w:r>
        <w:rPr>
          <w:rFonts w:ascii="Arial" w:hAnsi="Arial" w:cs="Arial"/>
          <w:b/>
          <w:lang w:val="sr-Cyrl-CS"/>
        </w:rPr>
        <w:t xml:space="preserve">                                                                                       </w:t>
      </w:r>
      <w:r>
        <w:rPr>
          <w:rFonts w:ascii="Arial" w:hAnsi="Arial" w:cs="Arial"/>
          <w:b/>
        </w:rPr>
        <w:t xml:space="preserve">     </w:t>
      </w:r>
      <w:r w:rsidR="003D1A78" w:rsidRPr="003D1A78">
        <w:rPr>
          <w:rFonts w:ascii="Arial" w:hAnsi="Arial" w:cs="Arial"/>
          <w:b/>
          <w:u w:val="single"/>
          <w:lang w:val="sr-Cyrl-CS"/>
        </w:rPr>
        <w:t>Тања Вучићевић</w:t>
      </w:r>
    </w:p>
    <w:p w:rsidR="00387ABC" w:rsidRDefault="00387ABC" w:rsidP="00387ABC">
      <w:pPr>
        <w:rPr>
          <w:rFonts w:ascii="Arial" w:hAnsi="Arial" w:cs="Arial"/>
          <w:b/>
          <w:lang w:val="sr-Latn-CS"/>
        </w:rPr>
      </w:pPr>
    </w:p>
    <w:p w:rsidR="00387ABC" w:rsidRDefault="00387ABC" w:rsidP="00387ABC">
      <w:pPr>
        <w:ind w:firstLine="720"/>
        <w:jc w:val="both"/>
        <w:rPr>
          <w:rFonts w:ascii="Arial" w:eastAsia="Arial Unicode MS" w:hAnsi="Arial" w:cs="Arial"/>
          <w:b/>
          <w:i/>
          <w:sz w:val="32"/>
          <w:szCs w:val="32"/>
        </w:rPr>
      </w:pPr>
      <w:r w:rsidRPr="00D51B49">
        <w:rPr>
          <w:rFonts w:ascii="Arial" w:eastAsia="Arial Unicode MS" w:hAnsi="Arial" w:cs="Arial"/>
          <w:b/>
          <w:i/>
          <w:sz w:val="32"/>
          <w:szCs w:val="32"/>
        </w:rPr>
        <w:lastRenderedPageBreak/>
        <w:t>САДРЖАЈ</w:t>
      </w:r>
      <w:r>
        <w:rPr>
          <w:rFonts w:ascii="Arial" w:eastAsia="Arial Unicode MS" w:hAnsi="Arial" w:cs="Arial"/>
          <w:b/>
          <w:i/>
          <w:sz w:val="32"/>
          <w:szCs w:val="32"/>
        </w:rPr>
        <w:t>:</w:t>
      </w:r>
    </w:p>
    <w:p w:rsidR="00387ABC" w:rsidRPr="004C6979" w:rsidRDefault="00387ABC" w:rsidP="00387ABC">
      <w:pPr>
        <w:ind w:firstLine="720"/>
        <w:jc w:val="both"/>
        <w:rPr>
          <w:rFonts w:ascii="Arial" w:eastAsia="Arial Unicode MS" w:hAnsi="Arial" w:cs="Arial"/>
          <w:b/>
          <w:i/>
          <w:sz w:val="32"/>
          <w:szCs w:val="32"/>
          <w:lang w:val="sr-Cyrl-CS"/>
        </w:rPr>
      </w:pPr>
    </w:p>
    <w:p w:rsidR="00387ABC" w:rsidRPr="002D7480" w:rsidRDefault="00387ABC" w:rsidP="00387ABC">
      <w:pPr>
        <w:tabs>
          <w:tab w:val="right" w:pos="7854"/>
        </w:tabs>
        <w:jc w:val="both"/>
        <w:rPr>
          <w:rFonts w:ascii="Arial" w:hAnsi="Arial" w:cs="Arial"/>
        </w:rPr>
      </w:pPr>
      <w:r w:rsidRPr="00E55FCD">
        <w:rPr>
          <w:rFonts w:ascii="Arial" w:hAnsi="Arial" w:cs="Arial"/>
          <w:lang w:val="sl-SI"/>
        </w:rPr>
        <w:t xml:space="preserve">I </w:t>
      </w:r>
      <w:r>
        <w:rPr>
          <w:rFonts w:ascii="Arial" w:hAnsi="Arial" w:cs="Arial"/>
          <w:lang w:val="sr-Latn-CS"/>
        </w:rPr>
        <w:t>УВОДНЕ НАПОМЕНЕ</w:t>
      </w:r>
      <w:r>
        <w:rPr>
          <w:rFonts w:ascii="Arial" w:hAnsi="Arial" w:cs="Arial"/>
          <w:lang w:val="sr-Cyrl-CS"/>
        </w:rPr>
        <w:t xml:space="preserve"> ..................................................................................................</w:t>
      </w:r>
      <w:r w:rsidR="002D7480">
        <w:rPr>
          <w:rFonts w:ascii="Arial" w:hAnsi="Arial" w:cs="Arial"/>
        </w:rPr>
        <w:t>4</w:t>
      </w:r>
    </w:p>
    <w:p w:rsidR="002D7480" w:rsidRDefault="002D7480" w:rsidP="00387ABC">
      <w:pPr>
        <w:tabs>
          <w:tab w:val="left" w:pos="315"/>
          <w:tab w:val="right" w:pos="7854"/>
        </w:tabs>
        <w:jc w:val="both"/>
        <w:rPr>
          <w:rFonts w:ascii="Arial" w:hAnsi="Arial" w:cs="Arial"/>
          <w:lang w:val="sr-Latn-CS"/>
        </w:rPr>
      </w:pPr>
    </w:p>
    <w:p w:rsidR="00387ABC" w:rsidRPr="002D7480" w:rsidRDefault="00387ABC" w:rsidP="00387ABC">
      <w:pPr>
        <w:tabs>
          <w:tab w:val="left" w:pos="315"/>
          <w:tab w:val="right" w:pos="7854"/>
        </w:tabs>
        <w:jc w:val="both"/>
        <w:rPr>
          <w:rFonts w:ascii="Arial" w:hAnsi="Arial" w:cs="Arial"/>
        </w:rPr>
      </w:pPr>
      <w:r>
        <w:rPr>
          <w:rFonts w:ascii="Arial" w:hAnsi="Arial" w:cs="Arial"/>
          <w:lang w:val="sr-Latn-CS"/>
        </w:rPr>
        <w:t>1.Основни подаци о школи</w:t>
      </w:r>
      <w:r>
        <w:rPr>
          <w:rFonts w:ascii="Arial" w:hAnsi="Arial" w:cs="Arial"/>
          <w:lang w:val="sr-Cyrl-CS"/>
        </w:rPr>
        <w:t>..........................................................................................</w:t>
      </w:r>
      <w:r>
        <w:rPr>
          <w:rFonts w:ascii="Arial" w:hAnsi="Arial" w:cs="Arial"/>
          <w:lang w:val="sr-Latn-CS"/>
        </w:rPr>
        <w:t>.</w:t>
      </w:r>
      <w:r>
        <w:rPr>
          <w:rFonts w:ascii="Arial" w:hAnsi="Arial" w:cs="Arial"/>
          <w:lang w:val="sr-Cyrl-CS"/>
        </w:rPr>
        <w:t>.</w:t>
      </w:r>
      <w:r w:rsidR="002D7480">
        <w:rPr>
          <w:rFonts w:ascii="Arial" w:hAnsi="Arial" w:cs="Arial"/>
        </w:rPr>
        <w:t>4</w:t>
      </w:r>
    </w:p>
    <w:p w:rsidR="00387ABC" w:rsidRPr="002D7480" w:rsidRDefault="00387ABC" w:rsidP="00387ABC">
      <w:pPr>
        <w:tabs>
          <w:tab w:val="left" w:pos="315"/>
          <w:tab w:val="right" w:pos="7854"/>
        </w:tabs>
        <w:jc w:val="both"/>
        <w:rPr>
          <w:rFonts w:ascii="Arial" w:hAnsi="Arial" w:cs="Arial"/>
        </w:rPr>
      </w:pPr>
      <w:r>
        <w:rPr>
          <w:rFonts w:ascii="Arial" w:hAnsi="Arial" w:cs="Arial"/>
          <w:lang w:val="sr-Cyrl-CS"/>
        </w:rPr>
        <w:t>1.1.Историјат.................................................................................................................</w:t>
      </w:r>
      <w:r>
        <w:rPr>
          <w:rFonts w:ascii="Arial" w:hAnsi="Arial" w:cs="Arial"/>
          <w:lang w:val="sr-Latn-CS"/>
        </w:rPr>
        <w:t>..</w:t>
      </w:r>
      <w:r w:rsidR="002D7480">
        <w:rPr>
          <w:rFonts w:ascii="Arial" w:hAnsi="Arial" w:cs="Arial"/>
        </w:rPr>
        <w:t>4</w:t>
      </w:r>
    </w:p>
    <w:p w:rsidR="00387ABC" w:rsidRPr="002D7480" w:rsidRDefault="00387ABC" w:rsidP="00387ABC">
      <w:pPr>
        <w:tabs>
          <w:tab w:val="left" w:pos="315"/>
          <w:tab w:val="right" w:pos="7854"/>
        </w:tabs>
        <w:jc w:val="both"/>
        <w:rPr>
          <w:rFonts w:ascii="Arial" w:hAnsi="Arial" w:cs="Arial"/>
        </w:rPr>
      </w:pPr>
      <w:r>
        <w:rPr>
          <w:rFonts w:ascii="Arial" w:hAnsi="Arial" w:cs="Arial"/>
          <w:lang w:val="sr-Cyrl-CS"/>
        </w:rPr>
        <w:t>1.2.Специфичности школе............................................................................................</w:t>
      </w:r>
      <w:r>
        <w:rPr>
          <w:rFonts w:ascii="Arial" w:hAnsi="Arial" w:cs="Arial"/>
          <w:lang w:val="sr-Latn-CS"/>
        </w:rPr>
        <w:t>.</w:t>
      </w:r>
      <w:r w:rsidR="002D7480">
        <w:rPr>
          <w:rFonts w:ascii="Arial" w:hAnsi="Arial" w:cs="Arial"/>
        </w:rPr>
        <w:t>4</w:t>
      </w:r>
    </w:p>
    <w:p w:rsidR="00387ABC" w:rsidRPr="002D7480" w:rsidRDefault="00387ABC" w:rsidP="00387ABC">
      <w:pPr>
        <w:tabs>
          <w:tab w:val="left" w:pos="315"/>
          <w:tab w:val="right" w:pos="7854"/>
        </w:tabs>
        <w:jc w:val="both"/>
        <w:rPr>
          <w:rFonts w:ascii="Arial" w:hAnsi="Arial" w:cs="Arial"/>
        </w:rPr>
      </w:pPr>
      <w:r>
        <w:rPr>
          <w:rFonts w:ascii="Arial" w:hAnsi="Arial" w:cs="Arial"/>
          <w:lang w:val="sr-Cyrl-CS"/>
        </w:rPr>
        <w:t>1.3.Полазне основе рада.............................................................................................</w:t>
      </w:r>
      <w:r>
        <w:rPr>
          <w:rFonts w:ascii="Arial" w:hAnsi="Arial" w:cs="Arial"/>
          <w:lang w:val="sr-Latn-CS"/>
        </w:rPr>
        <w:t>..</w:t>
      </w:r>
      <w:r>
        <w:rPr>
          <w:rFonts w:ascii="Arial" w:hAnsi="Arial" w:cs="Arial"/>
          <w:lang w:val="sr-Cyrl-CS"/>
        </w:rPr>
        <w:t>.</w:t>
      </w:r>
      <w:r w:rsidR="002D7480">
        <w:rPr>
          <w:rFonts w:ascii="Arial" w:hAnsi="Arial" w:cs="Arial"/>
        </w:rPr>
        <w:t>5</w:t>
      </w:r>
    </w:p>
    <w:p w:rsidR="00387ABC" w:rsidRPr="00DA065B" w:rsidRDefault="00387ABC" w:rsidP="00387ABC">
      <w:pPr>
        <w:tabs>
          <w:tab w:val="right" w:pos="7854"/>
        </w:tabs>
        <w:jc w:val="both"/>
        <w:rPr>
          <w:rFonts w:ascii="Arial" w:hAnsi="Arial" w:cs="Arial"/>
          <w:lang w:val="sr-Cyrl-CS"/>
        </w:rPr>
      </w:pPr>
    </w:p>
    <w:p w:rsidR="002D7480" w:rsidRDefault="00387ABC" w:rsidP="005B58B9">
      <w:pPr>
        <w:tabs>
          <w:tab w:val="right" w:pos="7854"/>
        </w:tabs>
        <w:jc w:val="both"/>
        <w:rPr>
          <w:rFonts w:ascii="Arial" w:hAnsi="Arial" w:cs="Arial"/>
        </w:rPr>
      </w:pPr>
      <w:r>
        <w:rPr>
          <w:rFonts w:ascii="Arial" w:hAnsi="Arial" w:cs="Arial"/>
          <w:lang w:val="sl-SI"/>
        </w:rPr>
        <w:t xml:space="preserve">II </w:t>
      </w:r>
      <w:r>
        <w:rPr>
          <w:rFonts w:ascii="Arial" w:hAnsi="Arial" w:cs="Arial"/>
          <w:lang w:val="sr-Cyrl-CS"/>
        </w:rPr>
        <w:t>УСЛОВИ РАДА ОСНОВНЕ ШКОЛЕ ЗА ОБРАЗОВАЊЕ ОДРАСЛИХ.......................</w:t>
      </w:r>
      <w:r w:rsidR="002D7480">
        <w:rPr>
          <w:rFonts w:ascii="Arial" w:hAnsi="Arial" w:cs="Arial"/>
        </w:rPr>
        <w:t>6</w:t>
      </w:r>
      <w:r>
        <w:rPr>
          <w:rFonts w:ascii="Arial" w:hAnsi="Arial" w:cs="Arial"/>
        </w:rPr>
        <w:tab/>
        <w:t xml:space="preserve">  </w:t>
      </w:r>
      <w:r>
        <w:rPr>
          <w:rFonts w:ascii="Arial" w:hAnsi="Arial" w:cs="Arial"/>
        </w:rPr>
        <w:tab/>
      </w:r>
    </w:p>
    <w:p w:rsidR="00387ABC" w:rsidRPr="002D7480" w:rsidRDefault="00387ABC" w:rsidP="005B58B9">
      <w:pPr>
        <w:tabs>
          <w:tab w:val="right" w:pos="7854"/>
        </w:tabs>
        <w:jc w:val="both"/>
        <w:rPr>
          <w:rFonts w:ascii="Arial" w:hAnsi="Arial" w:cs="Arial"/>
        </w:rPr>
      </w:pPr>
      <w:r w:rsidRPr="00036305">
        <w:rPr>
          <w:rFonts w:ascii="Arial" w:hAnsi="Arial" w:cs="Arial"/>
        </w:rPr>
        <w:t>1.</w:t>
      </w:r>
      <w:r>
        <w:rPr>
          <w:rFonts w:ascii="Arial" w:hAnsi="Arial" w:cs="Arial"/>
          <w:lang w:val="sr-Cyrl-CS"/>
        </w:rPr>
        <w:t>Материјално технички услови рада школе................................................................</w:t>
      </w:r>
      <w:r w:rsidR="002D7480">
        <w:rPr>
          <w:rFonts w:ascii="Arial" w:hAnsi="Arial" w:cs="Arial"/>
        </w:rPr>
        <w:t>6</w:t>
      </w:r>
    </w:p>
    <w:p w:rsidR="00387ABC" w:rsidRPr="002D7480" w:rsidRDefault="00387ABC" w:rsidP="00387ABC">
      <w:pPr>
        <w:jc w:val="both"/>
        <w:rPr>
          <w:rFonts w:ascii="Arial" w:hAnsi="Arial" w:cs="Arial"/>
        </w:rPr>
      </w:pPr>
      <w:r>
        <w:rPr>
          <w:rFonts w:ascii="Arial" w:hAnsi="Arial" w:cs="Arial"/>
        </w:rPr>
        <w:t>2.Наставна средства.......................................................................................................</w:t>
      </w:r>
      <w:r w:rsidR="002D7480">
        <w:rPr>
          <w:rFonts w:ascii="Arial" w:hAnsi="Arial" w:cs="Arial"/>
        </w:rPr>
        <w:t>6</w:t>
      </w:r>
    </w:p>
    <w:p w:rsidR="00387ABC" w:rsidRPr="002D7480" w:rsidRDefault="00387ABC" w:rsidP="00387ABC">
      <w:pPr>
        <w:jc w:val="both"/>
        <w:rPr>
          <w:rFonts w:ascii="Arial" w:hAnsi="Arial" w:cs="Arial"/>
          <w:b/>
          <w:sz w:val="28"/>
          <w:szCs w:val="28"/>
        </w:rPr>
      </w:pPr>
      <w:r>
        <w:rPr>
          <w:rFonts w:ascii="Arial" w:hAnsi="Arial" w:cs="Arial"/>
        </w:rPr>
        <w:t>3.Унапређење услова рада школе................................................................................</w:t>
      </w:r>
      <w:r w:rsidR="004E3CC5">
        <w:rPr>
          <w:rFonts w:ascii="Arial" w:hAnsi="Arial" w:cs="Arial"/>
        </w:rPr>
        <w:t>.</w:t>
      </w:r>
      <w:r w:rsidR="002D7480">
        <w:rPr>
          <w:rFonts w:ascii="Arial" w:hAnsi="Arial" w:cs="Arial"/>
        </w:rPr>
        <w:t>7</w:t>
      </w:r>
    </w:p>
    <w:p w:rsidR="00387ABC" w:rsidRPr="002D7480" w:rsidRDefault="00387ABC" w:rsidP="00387ABC">
      <w:pPr>
        <w:tabs>
          <w:tab w:val="right" w:pos="7854"/>
        </w:tabs>
        <w:jc w:val="both"/>
        <w:rPr>
          <w:rFonts w:ascii="Arial" w:hAnsi="Arial" w:cs="Arial"/>
        </w:rPr>
      </w:pPr>
      <w:r>
        <w:rPr>
          <w:rFonts w:ascii="Arial" w:hAnsi="Arial" w:cs="Arial"/>
        </w:rPr>
        <w:t>4</w:t>
      </w:r>
      <w:r>
        <w:rPr>
          <w:rFonts w:ascii="Arial" w:hAnsi="Arial" w:cs="Arial"/>
          <w:lang w:val="sl-SI"/>
        </w:rPr>
        <w:t>. Кадровски услови</w:t>
      </w:r>
      <w:r>
        <w:rPr>
          <w:rFonts w:ascii="Arial" w:hAnsi="Arial" w:cs="Arial"/>
          <w:lang w:val="sr-Cyrl-CS"/>
        </w:rPr>
        <w:t>........................................................................................................</w:t>
      </w:r>
      <w:r w:rsidR="002D7480">
        <w:rPr>
          <w:rFonts w:ascii="Arial" w:hAnsi="Arial" w:cs="Arial"/>
        </w:rPr>
        <w:t>7</w:t>
      </w:r>
    </w:p>
    <w:p w:rsidR="00387ABC" w:rsidRPr="00A33212" w:rsidRDefault="00387ABC" w:rsidP="00387ABC">
      <w:pPr>
        <w:tabs>
          <w:tab w:val="right" w:pos="7854"/>
        </w:tabs>
        <w:jc w:val="both"/>
        <w:rPr>
          <w:rFonts w:ascii="Arial" w:hAnsi="Arial" w:cs="Arial"/>
          <w:lang w:val="sr-Cyrl-CS"/>
        </w:rPr>
      </w:pPr>
      <w:r>
        <w:rPr>
          <w:rFonts w:ascii="Arial" w:hAnsi="Arial" w:cs="Arial"/>
        </w:rPr>
        <w:t>5.Стручно усавршавање кадрова................................................................................</w:t>
      </w:r>
      <w:r w:rsidR="004E3CC5">
        <w:rPr>
          <w:rFonts w:ascii="Arial" w:hAnsi="Arial" w:cs="Arial"/>
        </w:rPr>
        <w:t>...</w:t>
      </w:r>
      <w:r w:rsidR="002D7480">
        <w:rPr>
          <w:rFonts w:ascii="Arial" w:hAnsi="Arial" w:cs="Arial"/>
        </w:rPr>
        <w:t>8</w:t>
      </w:r>
      <w:r>
        <w:rPr>
          <w:rFonts w:ascii="Arial" w:hAnsi="Arial" w:cs="Arial"/>
        </w:rPr>
        <w:tab/>
      </w:r>
      <w:r>
        <w:rPr>
          <w:rFonts w:ascii="Arial" w:hAnsi="Arial" w:cs="Arial"/>
        </w:rPr>
        <w:tab/>
      </w:r>
    </w:p>
    <w:p w:rsidR="002D7480" w:rsidRDefault="00387ABC" w:rsidP="00387ABC">
      <w:pPr>
        <w:tabs>
          <w:tab w:val="right" w:pos="7854"/>
        </w:tabs>
        <w:jc w:val="both"/>
        <w:rPr>
          <w:rFonts w:ascii="Arial" w:hAnsi="Arial" w:cs="Arial"/>
        </w:rPr>
      </w:pPr>
      <w:r>
        <w:rPr>
          <w:rFonts w:ascii="Arial" w:hAnsi="Arial" w:cs="Arial"/>
          <w:lang w:val="sl-SI"/>
        </w:rPr>
        <w:t>III</w:t>
      </w:r>
      <w:r w:rsidRPr="00071366">
        <w:rPr>
          <w:rFonts w:ascii="Arial" w:hAnsi="Arial" w:cs="Arial"/>
          <w:lang w:val="sl-SI"/>
        </w:rPr>
        <w:t xml:space="preserve"> О</w:t>
      </w:r>
      <w:r>
        <w:rPr>
          <w:rFonts w:ascii="Arial" w:hAnsi="Arial" w:cs="Arial"/>
          <w:lang w:val="sl-SI"/>
        </w:rPr>
        <w:t xml:space="preserve">РГАНИЗАЦИЈА ВАСПИТНО-ОБРАЗОВНОГ </w:t>
      </w:r>
      <w:r w:rsidRPr="00071366">
        <w:rPr>
          <w:rFonts w:ascii="Arial" w:hAnsi="Arial" w:cs="Arial"/>
          <w:lang w:val="sl-SI"/>
        </w:rPr>
        <w:t>РАДА</w:t>
      </w:r>
      <w:r>
        <w:rPr>
          <w:rFonts w:ascii="Arial" w:hAnsi="Arial" w:cs="Arial"/>
          <w:lang w:val="sr-Cyrl-CS"/>
        </w:rPr>
        <w:t>.............................................1</w:t>
      </w:r>
      <w:r w:rsidR="00CA3C6C">
        <w:rPr>
          <w:rFonts w:ascii="Arial" w:hAnsi="Arial" w:cs="Arial"/>
          <w:lang w:val="sr-Cyrl-CS"/>
        </w:rPr>
        <w:t>1</w:t>
      </w:r>
      <w:r>
        <w:rPr>
          <w:rFonts w:ascii="Arial" w:hAnsi="Arial" w:cs="Arial"/>
          <w:lang w:val="sl-SI"/>
        </w:rPr>
        <w:tab/>
      </w:r>
      <w:r>
        <w:rPr>
          <w:rFonts w:ascii="Arial" w:hAnsi="Arial" w:cs="Arial"/>
        </w:rPr>
        <w:tab/>
      </w:r>
    </w:p>
    <w:p w:rsidR="00387ABC" w:rsidRPr="00A33212" w:rsidRDefault="00387ABC" w:rsidP="00387ABC">
      <w:pPr>
        <w:tabs>
          <w:tab w:val="right" w:pos="7854"/>
        </w:tabs>
        <w:jc w:val="both"/>
        <w:rPr>
          <w:rFonts w:ascii="Arial" w:hAnsi="Arial" w:cs="Arial"/>
          <w:lang w:val="sr-Cyrl-CS"/>
        </w:rPr>
      </w:pPr>
      <w:r>
        <w:rPr>
          <w:rFonts w:ascii="Arial" w:hAnsi="Arial" w:cs="Arial"/>
          <w:lang w:val="sr-Cyrl-CS"/>
        </w:rPr>
        <w:t>1</w:t>
      </w:r>
      <w:r>
        <w:rPr>
          <w:rFonts w:ascii="Arial" w:hAnsi="Arial" w:cs="Arial"/>
          <w:lang w:val="sl-SI"/>
        </w:rPr>
        <w:t>.</w:t>
      </w:r>
      <w:r>
        <w:rPr>
          <w:rFonts w:ascii="Arial" w:hAnsi="Arial" w:cs="Arial"/>
        </w:rPr>
        <w:t>Број одељења и полазника.......................................................................................1</w:t>
      </w:r>
      <w:r w:rsidR="00CA3C6C">
        <w:rPr>
          <w:rFonts w:ascii="Arial" w:hAnsi="Arial" w:cs="Arial"/>
        </w:rPr>
        <w:t>4</w:t>
      </w:r>
      <w:r>
        <w:rPr>
          <w:rFonts w:ascii="Arial" w:hAnsi="Arial" w:cs="Arial"/>
        </w:rPr>
        <w:tab/>
      </w:r>
      <w:r>
        <w:rPr>
          <w:rFonts w:ascii="Arial" w:hAnsi="Arial" w:cs="Arial"/>
        </w:rPr>
        <w:tab/>
      </w:r>
      <w:r>
        <w:rPr>
          <w:rFonts w:ascii="Arial" w:hAnsi="Arial" w:cs="Arial"/>
          <w:lang w:val="sr-Cyrl-CS"/>
        </w:rPr>
        <w:t>2</w:t>
      </w:r>
      <w:r>
        <w:rPr>
          <w:rFonts w:ascii="Arial" w:hAnsi="Arial" w:cs="Arial"/>
          <w:lang w:val="sl-SI"/>
        </w:rPr>
        <w:t>.</w:t>
      </w:r>
      <w:r>
        <w:rPr>
          <w:rFonts w:ascii="Arial" w:hAnsi="Arial" w:cs="Arial"/>
        </w:rPr>
        <w:t>Ритам радног дана школе.........................................................................................1</w:t>
      </w:r>
      <w:r w:rsidR="00237F8A">
        <w:rPr>
          <w:rFonts w:ascii="Arial" w:hAnsi="Arial" w:cs="Arial"/>
          <w:lang w:val="sr-Cyrl-CS"/>
        </w:rPr>
        <w:t>5</w:t>
      </w:r>
      <w:r>
        <w:rPr>
          <w:rFonts w:ascii="Arial" w:hAnsi="Arial" w:cs="Arial"/>
        </w:rPr>
        <w:tab/>
      </w:r>
      <w:r>
        <w:rPr>
          <w:rFonts w:ascii="Arial" w:hAnsi="Arial" w:cs="Arial"/>
        </w:rPr>
        <w:tab/>
      </w:r>
      <w:r>
        <w:rPr>
          <w:rFonts w:ascii="Arial" w:hAnsi="Arial" w:cs="Arial"/>
          <w:lang w:val="sr-Cyrl-CS"/>
        </w:rPr>
        <w:t>3</w:t>
      </w:r>
      <w:r>
        <w:rPr>
          <w:rFonts w:ascii="Arial" w:hAnsi="Arial" w:cs="Arial"/>
          <w:lang w:val="sl-SI"/>
        </w:rPr>
        <w:t>.</w:t>
      </w:r>
      <w:r>
        <w:rPr>
          <w:rFonts w:ascii="Arial" w:hAnsi="Arial" w:cs="Arial"/>
        </w:rPr>
        <w:t>Календар значајних активности током шк. 20</w:t>
      </w:r>
      <w:r w:rsidR="002E5B4E">
        <w:rPr>
          <w:rFonts w:ascii="Arial" w:hAnsi="Arial" w:cs="Arial"/>
        </w:rPr>
        <w:t>2</w:t>
      </w:r>
      <w:r w:rsidR="005B6A77">
        <w:rPr>
          <w:rFonts w:ascii="Arial" w:hAnsi="Arial" w:cs="Arial"/>
        </w:rPr>
        <w:t>1</w:t>
      </w:r>
      <w:r>
        <w:rPr>
          <w:rFonts w:ascii="Arial" w:hAnsi="Arial" w:cs="Arial"/>
        </w:rPr>
        <w:t>/202</w:t>
      </w:r>
      <w:r w:rsidR="005B6A77">
        <w:rPr>
          <w:rFonts w:ascii="Arial" w:hAnsi="Arial" w:cs="Arial"/>
        </w:rPr>
        <w:t>2</w:t>
      </w:r>
      <w:r>
        <w:rPr>
          <w:rFonts w:ascii="Arial" w:hAnsi="Arial" w:cs="Arial"/>
        </w:rPr>
        <w:t>.години......................</w:t>
      </w:r>
      <w:r w:rsidR="002E5B4E">
        <w:rPr>
          <w:rFonts w:ascii="Arial" w:hAnsi="Arial" w:cs="Arial"/>
        </w:rPr>
        <w:t>...........</w:t>
      </w:r>
      <w:r w:rsidR="00DC283D">
        <w:rPr>
          <w:rFonts w:ascii="Arial" w:hAnsi="Arial" w:cs="Arial"/>
          <w:lang/>
        </w:rPr>
        <w:t>.........................................................................</w:t>
      </w:r>
      <w:r w:rsidR="002E5B4E">
        <w:rPr>
          <w:rFonts w:ascii="Arial" w:hAnsi="Arial" w:cs="Arial"/>
        </w:rPr>
        <w:t>.</w:t>
      </w:r>
      <w:r>
        <w:rPr>
          <w:rFonts w:ascii="Arial" w:hAnsi="Arial" w:cs="Arial"/>
        </w:rPr>
        <w:t>1</w:t>
      </w:r>
      <w:r w:rsidR="00237F8A">
        <w:rPr>
          <w:rFonts w:ascii="Arial" w:hAnsi="Arial" w:cs="Arial"/>
          <w:lang w:val="sr-Cyrl-CS"/>
        </w:rPr>
        <w:t>6</w:t>
      </w:r>
      <w:r>
        <w:rPr>
          <w:rFonts w:ascii="Arial" w:hAnsi="Arial" w:cs="Arial"/>
          <w:lang w:val="sl-SI"/>
        </w:rPr>
        <w:tab/>
      </w:r>
      <w:r>
        <w:rPr>
          <w:rFonts w:ascii="Arial" w:hAnsi="Arial" w:cs="Arial"/>
          <w:lang w:val="sl-SI"/>
        </w:rPr>
        <w:tab/>
      </w:r>
      <w:r>
        <w:rPr>
          <w:rFonts w:ascii="Arial" w:hAnsi="Arial" w:cs="Arial"/>
          <w:lang w:val="sl-SI"/>
        </w:rPr>
        <w:tab/>
      </w:r>
    </w:p>
    <w:p w:rsidR="002D7480" w:rsidRPr="002A1632" w:rsidRDefault="00387ABC" w:rsidP="00387ABC">
      <w:pPr>
        <w:tabs>
          <w:tab w:val="right" w:pos="7854"/>
        </w:tabs>
        <w:jc w:val="both"/>
        <w:rPr>
          <w:rFonts w:ascii="Arial" w:hAnsi="Arial" w:cs="Arial"/>
        </w:rPr>
      </w:pPr>
      <w:r>
        <w:rPr>
          <w:rFonts w:ascii="Arial" w:hAnsi="Arial" w:cs="Arial"/>
        </w:rPr>
        <w:t>IV ФУНКЦИОНАЛНО ОСНОВНО ОБРАЗОВАЊЕ ОДРАСЛИХ..................................1</w:t>
      </w:r>
      <w:r w:rsidR="00237F8A">
        <w:rPr>
          <w:rFonts w:ascii="Arial" w:hAnsi="Arial" w:cs="Arial"/>
        </w:rPr>
        <w:t>6</w:t>
      </w:r>
    </w:p>
    <w:p w:rsidR="00387ABC" w:rsidRPr="00453433" w:rsidRDefault="00387ABC" w:rsidP="00387ABC">
      <w:pPr>
        <w:tabs>
          <w:tab w:val="right" w:pos="7854"/>
        </w:tabs>
        <w:jc w:val="both"/>
        <w:rPr>
          <w:rFonts w:ascii="Arial" w:hAnsi="Arial" w:cs="Arial"/>
          <w:lang w:val="sr-Cyrl-CS"/>
        </w:rPr>
      </w:pPr>
      <w:r>
        <w:rPr>
          <w:rFonts w:ascii="Arial" w:hAnsi="Arial" w:cs="Arial"/>
          <w:lang w:val="sl-SI"/>
        </w:rPr>
        <w:t>1.</w:t>
      </w:r>
      <w:r>
        <w:rPr>
          <w:rFonts w:ascii="Arial" w:hAnsi="Arial" w:cs="Arial"/>
        </w:rPr>
        <w:t>Извештај о раду одељења Функционалног основног образовања одраслих......</w:t>
      </w:r>
      <w:r w:rsidR="004E3CC5">
        <w:rPr>
          <w:rFonts w:ascii="Arial" w:hAnsi="Arial" w:cs="Arial"/>
        </w:rPr>
        <w:t>.</w:t>
      </w:r>
      <w:r>
        <w:rPr>
          <w:rFonts w:ascii="Arial" w:hAnsi="Arial" w:cs="Arial"/>
        </w:rPr>
        <w:t>1</w:t>
      </w:r>
      <w:r w:rsidR="00237F8A">
        <w:rPr>
          <w:rFonts w:ascii="Arial" w:hAnsi="Arial" w:cs="Arial"/>
        </w:rPr>
        <w:t>6</w:t>
      </w:r>
    </w:p>
    <w:p w:rsidR="00387ABC" w:rsidRPr="00A33212" w:rsidRDefault="00387ABC" w:rsidP="00387ABC">
      <w:pPr>
        <w:tabs>
          <w:tab w:val="right" w:pos="7854"/>
        </w:tabs>
        <w:jc w:val="both"/>
        <w:rPr>
          <w:rFonts w:ascii="Arial" w:hAnsi="Arial" w:cs="Arial"/>
          <w:lang w:val="sr-Cyrl-CS"/>
        </w:rPr>
      </w:pPr>
      <w:r>
        <w:rPr>
          <w:rFonts w:ascii="Arial" w:hAnsi="Arial" w:cs="Arial"/>
          <w:lang w:val="sr-Cyrl-CS"/>
        </w:rPr>
        <w:t>1.1</w:t>
      </w:r>
      <w:r>
        <w:rPr>
          <w:rFonts w:ascii="Arial" w:hAnsi="Arial" w:cs="Arial"/>
        </w:rPr>
        <w:t>.Структура полазника..............................................................................................1</w:t>
      </w:r>
      <w:r w:rsidR="002A1632">
        <w:rPr>
          <w:rFonts w:ascii="Arial" w:hAnsi="Arial" w:cs="Arial"/>
          <w:lang w:val="sr-Cyrl-CS"/>
        </w:rPr>
        <w:t>6</w:t>
      </w:r>
      <w:r>
        <w:rPr>
          <w:rFonts w:ascii="Arial" w:hAnsi="Arial" w:cs="Arial"/>
        </w:rPr>
        <w:tab/>
        <w:t>1.2.Успех полазника одељења школе.</w:t>
      </w:r>
      <w:r w:rsidR="002E5B4E">
        <w:rPr>
          <w:rFonts w:ascii="Arial" w:hAnsi="Arial" w:cs="Arial"/>
        </w:rPr>
        <w:t>...........................</w:t>
      </w:r>
      <w:r>
        <w:rPr>
          <w:rFonts w:ascii="Arial" w:hAnsi="Arial" w:cs="Arial"/>
        </w:rPr>
        <w:t>.............................................</w:t>
      </w:r>
      <w:r w:rsidR="002A1632">
        <w:rPr>
          <w:rFonts w:ascii="Arial" w:hAnsi="Arial" w:cs="Arial"/>
        </w:rPr>
        <w:t>.</w:t>
      </w:r>
      <w:r>
        <w:rPr>
          <w:rFonts w:ascii="Arial" w:hAnsi="Arial" w:cs="Arial"/>
        </w:rPr>
        <w:t>1</w:t>
      </w:r>
      <w:r w:rsidR="00237F8A">
        <w:rPr>
          <w:rFonts w:ascii="Arial" w:hAnsi="Arial" w:cs="Arial"/>
          <w:lang w:val="sr-Cyrl-CS"/>
        </w:rPr>
        <w:t>7</w:t>
      </w:r>
    </w:p>
    <w:p w:rsidR="00387ABC" w:rsidRPr="00A33212" w:rsidRDefault="00387ABC" w:rsidP="00387ABC">
      <w:pPr>
        <w:tabs>
          <w:tab w:val="right" w:pos="7854"/>
        </w:tabs>
        <w:jc w:val="both"/>
        <w:rPr>
          <w:rFonts w:ascii="Arial" w:hAnsi="Arial" w:cs="Arial"/>
        </w:rPr>
      </w:pPr>
      <w:r>
        <w:rPr>
          <w:rFonts w:ascii="Arial" w:hAnsi="Arial" w:cs="Arial"/>
        </w:rPr>
        <w:t>2.План васпитно-образовног рада Функционалног основног образовања одраслих шк.20</w:t>
      </w:r>
      <w:r w:rsidR="002E5B4E">
        <w:rPr>
          <w:rFonts w:ascii="Arial" w:hAnsi="Arial" w:cs="Arial"/>
        </w:rPr>
        <w:t>2</w:t>
      </w:r>
      <w:r w:rsidR="005B6A77">
        <w:rPr>
          <w:rFonts w:ascii="Arial" w:hAnsi="Arial" w:cs="Arial"/>
        </w:rPr>
        <w:t>1</w:t>
      </w:r>
      <w:r>
        <w:rPr>
          <w:rFonts w:ascii="Arial" w:hAnsi="Arial" w:cs="Arial"/>
        </w:rPr>
        <w:t>/202</w:t>
      </w:r>
      <w:r w:rsidR="005B6A77">
        <w:rPr>
          <w:rFonts w:ascii="Arial" w:hAnsi="Arial" w:cs="Arial"/>
        </w:rPr>
        <w:t>2</w:t>
      </w:r>
      <w:r>
        <w:rPr>
          <w:rFonts w:ascii="Arial" w:hAnsi="Arial" w:cs="Arial"/>
        </w:rPr>
        <w:t>.год...............................................................</w:t>
      </w:r>
      <w:r w:rsidR="002E5B4E">
        <w:rPr>
          <w:rFonts w:ascii="Arial" w:hAnsi="Arial" w:cs="Arial"/>
        </w:rPr>
        <w:t>........................................</w:t>
      </w:r>
      <w:r>
        <w:rPr>
          <w:rFonts w:ascii="Arial" w:hAnsi="Arial" w:cs="Arial"/>
        </w:rPr>
        <w:t>.....</w:t>
      </w:r>
      <w:r>
        <w:rPr>
          <w:rFonts w:ascii="Arial" w:hAnsi="Arial" w:cs="Arial"/>
          <w:lang w:val="sr-Cyrl-CS"/>
        </w:rPr>
        <w:t>1</w:t>
      </w:r>
      <w:r w:rsidR="00C04822">
        <w:rPr>
          <w:rFonts w:ascii="Arial" w:hAnsi="Arial" w:cs="Arial"/>
          <w:lang w:val="sr-Cyrl-CS"/>
        </w:rPr>
        <w:t>9</w:t>
      </w:r>
      <w:r>
        <w:rPr>
          <w:rFonts w:ascii="Arial" w:hAnsi="Arial" w:cs="Arial"/>
        </w:rPr>
        <w:tab/>
        <w:t>2.1.Табеларни приказ плана васпитно-образовног рада Функционалног основног образовања одраслих</w:t>
      </w:r>
      <w:r w:rsidR="002E5B4E">
        <w:rPr>
          <w:rFonts w:ascii="Arial" w:hAnsi="Arial" w:cs="Arial"/>
        </w:rPr>
        <w:t xml:space="preserve"> </w:t>
      </w:r>
      <w:r>
        <w:rPr>
          <w:rFonts w:ascii="Arial" w:hAnsi="Arial" w:cs="Arial"/>
        </w:rPr>
        <w:t>шк.20</w:t>
      </w:r>
      <w:r w:rsidR="002E5B4E">
        <w:rPr>
          <w:rFonts w:ascii="Arial" w:hAnsi="Arial" w:cs="Arial"/>
        </w:rPr>
        <w:t>2</w:t>
      </w:r>
      <w:r w:rsidR="005B6A77">
        <w:rPr>
          <w:rFonts w:ascii="Arial" w:hAnsi="Arial" w:cs="Arial"/>
        </w:rPr>
        <w:t>1</w:t>
      </w:r>
      <w:r>
        <w:rPr>
          <w:rFonts w:ascii="Arial" w:hAnsi="Arial" w:cs="Arial"/>
        </w:rPr>
        <w:t>/202</w:t>
      </w:r>
      <w:r w:rsidR="005B6A77">
        <w:rPr>
          <w:rFonts w:ascii="Arial" w:hAnsi="Arial" w:cs="Arial"/>
        </w:rPr>
        <w:t>2</w:t>
      </w:r>
      <w:r>
        <w:rPr>
          <w:rFonts w:ascii="Arial" w:hAnsi="Arial" w:cs="Arial"/>
        </w:rPr>
        <w:t>.год…</w:t>
      </w:r>
      <w:r w:rsidR="002E5B4E">
        <w:rPr>
          <w:rFonts w:ascii="Arial" w:hAnsi="Arial" w:cs="Arial"/>
        </w:rPr>
        <w:t>........................................</w:t>
      </w:r>
      <w:r>
        <w:rPr>
          <w:rFonts w:ascii="Arial" w:hAnsi="Arial" w:cs="Arial"/>
        </w:rPr>
        <w:t>…</w:t>
      </w:r>
      <w:r>
        <w:rPr>
          <w:rFonts w:ascii="Arial" w:hAnsi="Arial" w:cs="Arial"/>
          <w:lang w:val="sr-Cyrl-CS"/>
        </w:rPr>
        <w:t>.......................</w:t>
      </w:r>
      <w:r w:rsidR="00DC283D">
        <w:rPr>
          <w:rFonts w:ascii="Arial" w:hAnsi="Arial" w:cs="Arial"/>
          <w:lang w:val="sr-Cyrl-CS"/>
        </w:rPr>
        <w:t>.....................................</w:t>
      </w:r>
      <w:r>
        <w:rPr>
          <w:rFonts w:ascii="Arial" w:hAnsi="Arial" w:cs="Arial"/>
        </w:rPr>
        <w:t>2</w:t>
      </w:r>
      <w:r w:rsidR="00C04822">
        <w:rPr>
          <w:rFonts w:ascii="Arial" w:hAnsi="Arial" w:cs="Arial"/>
        </w:rPr>
        <w:t>1</w:t>
      </w:r>
      <w:r>
        <w:rPr>
          <w:rFonts w:ascii="Arial" w:hAnsi="Arial" w:cs="Arial"/>
        </w:rPr>
        <w:tab/>
      </w:r>
    </w:p>
    <w:p w:rsidR="005B58B9" w:rsidRDefault="005B58B9" w:rsidP="00387ABC">
      <w:pPr>
        <w:tabs>
          <w:tab w:val="right" w:pos="7854"/>
        </w:tabs>
        <w:jc w:val="both"/>
        <w:rPr>
          <w:rFonts w:ascii="Arial" w:hAnsi="Arial" w:cs="Arial"/>
          <w:lang w:val="sl-SI"/>
        </w:rPr>
      </w:pPr>
    </w:p>
    <w:p w:rsidR="002D7480" w:rsidRDefault="00387ABC" w:rsidP="00387ABC">
      <w:pPr>
        <w:tabs>
          <w:tab w:val="right" w:pos="7854"/>
        </w:tabs>
        <w:jc w:val="both"/>
        <w:rPr>
          <w:rFonts w:ascii="Arial" w:hAnsi="Arial" w:cs="Arial"/>
        </w:rPr>
      </w:pPr>
      <w:r w:rsidRPr="00071366">
        <w:rPr>
          <w:rFonts w:ascii="Arial" w:hAnsi="Arial" w:cs="Arial"/>
          <w:lang w:val="sl-SI"/>
        </w:rPr>
        <w:t>V</w:t>
      </w:r>
      <w:r>
        <w:rPr>
          <w:rFonts w:ascii="Arial" w:hAnsi="Arial" w:cs="Arial"/>
        </w:rPr>
        <w:t xml:space="preserve"> ИЗВЕШТАЈ О АКТИВНОСТИМА ОРГАНА УПРАВЉАЊА У ШКОЛИ-ШКОЛСКОГ ОДБОРА</w:t>
      </w:r>
      <w:r>
        <w:rPr>
          <w:rFonts w:ascii="Arial" w:hAnsi="Arial" w:cs="Arial"/>
          <w:lang w:val="sr-Latn-CS"/>
        </w:rPr>
        <w:t>......................................................................................</w:t>
      </w:r>
      <w:r>
        <w:rPr>
          <w:rFonts w:ascii="Arial" w:hAnsi="Arial" w:cs="Arial"/>
          <w:lang w:val="sr-Cyrl-CS"/>
        </w:rPr>
        <w:t>...................................</w:t>
      </w:r>
      <w:r>
        <w:rPr>
          <w:rFonts w:ascii="Arial" w:hAnsi="Arial" w:cs="Arial"/>
          <w:lang w:val="sr-Latn-CS"/>
        </w:rPr>
        <w:t>2</w:t>
      </w:r>
      <w:r w:rsidR="00C04822">
        <w:rPr>
          <w:rFonts w:ascii="Arial" w:hAnsi="Arial" w:cs="Arial"/>
          <w:lang w:val="sr-Cyrl-CS"/>
        </w:rPr>
        <w:t>2</w:t>
      </w:r>
      <w:r>
        <w:rPr>
          <w:rFonts w:ascii="Arial" w:hAnsi="Arial" w:cs="Arial"/>
        </w:rPr>
        <w:tab/>
      </w:r>
      <w:r>
        <w:rPr>
          <w:rFonts w:ascii="Arial" w:hAnsi="Arial" w:cs="Arial"/>
        </w:rPr>
        <w:tab/>
      </w:r>
    </w:p>
    <w:p w:rsidR="00387ABC" w:rsidRPr="00A33212" w:rsidRDefault="00387ABC" w:rsidP="00387ABC">
      <w:pPr>
        <w:tabs>
          <w:tab w:val="right" w:pos="7854"/>
        </w:tabs>
        <w:jc w:val="both"/>
        <w:rPr>
          <w:rFonts w:ascii="Arial" w:hAnsi="Arial" w:cs="Arial"/>
          <w:lang w:val="sr-Cyrl-CS"/>
        </w:rPr>
      </w:pPr>
      <w:r>
        <w:rPr>
          <w:rFonts w:ascii="Arial" w:hAnsi="Arial" w:cs="Arial"/>
          <w:lang w:val="sr-Cyrl-CS"/>
        </w:rPr>
        <w:t>1.Извештај рада органа управљања</w:t>
      </w:r>
      <w:r>
        <w:rPr>
          <w:rFonts w:ascii="Arial" w:hAnsi="Arial" w:cs="Arial"/>
        </w:rPr>
        <w:t xml:space="preserve"> у</w:t>
      </w:r>
      <w:r>
        <w:rPr>
          <w:rFonts w:ascii="Arial" w:hAnsi="Arial" w:cs="Arial"/>
          <w:lang w:val="sr-Cyrl-CS"/>
        </w:rPr>
        <w:t xml:space="preserve"> школи- Школског одбора</w:t>
      </w:r>
      <w:r>
        <w:rPr>
          <w:rFonts w:ascii="Arial" w:hAnsi="Arial" w:cs="Arial"/>
          <w:lang w:val="sr-Latn-CS"/>
        </w:rPr>
        <w:t>.............................</w:t>
      </w:r>
      <w:r>
        <w:rPr>
          <w:rFonts w:ascii="Arial" w:hAnsi="Arial" w:cs="Arial"/>
          <w:lang w:val="sr-Cyrl-CS"/>
        </w:rPr>
        <w:t>.</w:t>
      </w:r>
      <w:r>
        <w:rPr>
          <w:rFonts w:ascii="Arial" w:hAnsi="Arial" w:cs="Arial"/>
          <w:lang w:val="sr-Latn-CS"/>
        </w:rPr>
        <w:t>2</w:t>
      </w:r>
      <w:r w:rsidR="00C04822">
        <w:rPr>
          <w:rFonts w:ascii="Arial" w:hAnsi="Arial" w:cs="Arial"/>
          <w:lang w:val="sr-Cyrl-CS"/>
        </w:rPr>
        <w:t>2</w:t>
      </w:r>
    </w:p>
    <w:p w:rsidR="00387ABC" w:rsidRPr="00BD6088" w:rsidRDefault="00387ABC" w:rsidP="00387ABC">
      <w:pPr>
        <w:tabs>
          <w:tab w:val="right" w:pos="7854"/>
        </w:tabs>
        <w:jc w:val="both"/>
        <w:rPr>
          <w:rFonts w:ascii="Arial" w:hAnsi="Arial" w:cs="Arial"/>
          <w:lang w:val="sr-Cyrl-CS"/>
        </w:rPr>
      </w:pPr>
    </w:p>
    <w:p w:rsidR="00387ABC" w:rsidRPr="00A33212" w:rsidRDefault="00387ABC" w:rsidP="00387ABC">
      <w:pPr>
        <w:tabs>
          <w:tab w:val="right" w:pos="7854"/>
        </w:tabs>
        <w:jc w:val="both"/>
        <w:rPr>
          <w:rFonts w:ascii="Arial" w:hAnsi="Arial" w:cs="Arial"/>
          <w:lang w:val="sr-Cyrl-CS"/>
        </w:rPr>
      </w:pPr>
      <w:r>
        <w:rPr>
          <w:rFonts w:ascii="Arial" w:hAnsi="Arial" w:cs="Arial"/>
          <w:lang w:val="sr-Latn-CS"/>
        </w:rPr>
        <w:t>VI</w:t>
      </w:r>
      <w:r>
        <w:rPr>
          <w:rFonts w:ascii="Arial" w:hAnsi="Arial" w:cs="Arial"/>
          <w:lang w:val="sr-Cyrl-CS"/>
        </w:rPr>
        <w:t xml:space="preserve"> </w:t>
      </w:r>
      <w:r>
        <w:rPr>
          <w:rFonts w:ascii="Arial" w:hAnsi="Arial" w:cs="Arial"/>
          <w:lang w:val="sr-Latn-CS"/>
        </w:rPr>
        <w:t>ИЗВЕШТАЈИ СТРУЧН</w:t>
      </w:r>
      <w:r>
        <w:rPr>
          <w:rFonts w:ascii="Arial" w:hAnsi="Arial" w:cs="Arial"/>
          <w:lang w:val="sr-Cyrl-CS"/>
        </w:rPr>
        <w:t>ОГ</w:t>
      </w:r>
      <w:r>
        <w:rPr>
          <w:rFonts w:ascii="Arial" w:hAnsi="Arial" w:cs="Arial"/>
          <w:lang w:val="sr-Latn-CS"/>
        </w:rPr>
        <w:t xml:space="preserve"> САРАДНИКА</w:t>
      </w:r>
      <w:r>
        <w:rPr>
          <w:rFonts w:ascii="Arial" w:hAnsi="Arial" w:cs="Arial"/>
          <w:lang w:val="sr-Cyrl-CS"/>
        </w:rPr>
        <w:t>,</w:t>
      </w:r>
      <w:r>
        <w:rPr>
          <w:rFonts w:ascii="Arial" w:hAnsi="Arial" w:cs="Arial"/>
          <w:lang w:val="sr-Latn-CS"/>
        </w:rPr>
        <w:t>АНДРАГОШК</w:t>
      </w:r>
      <w:r>
        <w:rPr>
          <w:rFonts w:ascii="Arial" w:hAnsi="Arial" w:cs="Arial"/>
          <w:lang w:val="sr-Cyrl-CS"/>
        </w:rPr>
        <w:t>ОГ</w:t>
      </w:r>
      <w:r>
        <w:rPr>
          <w:rFonts w:ascii="Arial" w:hAnsi="Arial" w:cs="Arial"/>
          <w:lang w:val="sr-Latn-CS"/>
        </w:rPr>
        <w:t xml:space="preserve"> АСИСТЕНТА</w:t>
      </w:r>
      <w:r>
        <w:rPr>
          <w:rFonts w:ascii="Arial" w:hAnsi="Arial" w:cs="Arial"/>
          <w:lang w:val="sr-Cyrl-CS"/>
        </w:rPr>
        <w:t xml:space="preserve"> И БИБЛИОТЕКАРА..................................................................................................</w:t>
      </w:r>
      <w:r>
        <w:rPr>
          <w:rFonts w:ascii="Arial" w:hAnsi="Arial" w:cs="Arial"/>
          <w:lang w:val="sr-Latn-CS"/>
        </w:rPr>
        <w:t>.........2</w:t>
      </w:r>
      <w:r w:rsidR="00C04822">
        <w:rPr>
          <w:rFonts w:ascii="Arial" w:hAnsi="Arial" w:cs="Arial"/>
          <w:lang w:val="sr-Cyrl-CS"/>
        </w:rPr>
        <w:t>2</w:t>
      </w:r>
    </w:p>
    <w:p w:rsidR="002D7480" w:rsidRDefault="002D7480" w:rsidP="00387ABC">
      <w:pPr>
        <w:tabs>
          <w:tab w:val="right" w:pos="7854"/>
        </w:tabs>
        <w:jc w:val="both"/>
        <w:rPr>
          <w:rFonts w:ascii="Arial" w:hAnsi="Arial" w:cs="Arial"/>
          <w:lang w:val="sr-Cyrl-CS"/>
        </w:rPr>
      </w:pPr>
    </w:p>
    <w:p w:rsidR="00387ABC" w:rsidRPr="00A33212" w:rsidRDefault="00387ABC" w:rsidP="00387ABC">
      <w:pPr>
        <w:tabs>
          <w:tab w:val="right" w:pos="7854"/>
        </w:tabs>
        <w:jc w:val="both"/>
        <w:rPr>
          <w:rFonts w:ascii="Arial" w:hAnsi="Arial" w:cs="Arial"/>
          <w:lang w:val="sr-Cyrl-CS"/>
        </w:rPr>
      </w:pPr>
      <w:r>
        <w:rPr>
          <w:rFonts w:ascii="Arial" w:hAnsi="Arial" w:cs="Arial"/>
          <w:lang w:val="sr-Cyrl-CS"/>
        </w:rPr>
        <w:t>1.Извештај о раду стручног сарадника- Андрагога.</w:t>
      </w:r>
      <w:r>
        <w:rPr>
          <w:rFonts w:ascii="Arial" w:hAnsi="Arial" w:cs="Arial"/>
          <w:lang w:val="sr-Latn-CS"/>
        </w:rPr>
        <w:t>...................................................2</w:t>
      </w:r>
      <w:r w:rsidR="00C04822">
        <w:rPr>
          <w:rFonts w:ascii="Arial" w:hAnsi="Arial" w:cs="Arial"/>
          <w:lang w:val="sr-Cyrl-CS"/>
        </w:rPr>
        <w:t>2</w:t>
      </w:r>
    </w:p>
    <w:p w:rsidR="00387ABC" w:rsidRPr="00A33212" w:rsidRDefault="00387ABC" w:rsidP="00387ABC">
      <w:pPr>
        <w:tabs>
          <w:tab w:val="right" w:pos="7854"/>
        </w:tabs>
        <w:jc w:val="both"/>
        <w:rPr>
          <w:rFonts w:ascii="Arial" w:hAnsi="Arial" w:cs="Arial"/>
          <w:lang w:val="sr-Cyrl-CS"/>
        </w:rPr>
      </w:pPr>
      <w:r>
        <w:rPr>
          <w:rFonts w:ascii="Arial" w:hAnsi="Arial" w:cs="Arial"/>
          <w:lang w:val="sr-Cyrl-CS"/>
        </w:rPr>
        <w:t>2.Извештај о раду андрагошког асистента...</w:t>
      </w:r>
      <w:r>
        <w:rPr>
          <w:rFonts w:ascii="Arial" w:hAnsi="Arial" w:cs="Arial"/>
          <w:lang w:val="sr-Latn-CS"/>
        </w:rPr>
        <w:t>..............................................................2</w:t>
      </w:r>
      <w:r w:rsidR="00C04822">
        <w:rPr>
          <w:rFonts w:ascii="Arial" w:hAnsi="Arial" w:cs="Arial"/>
          <w:lang w:val="sr-Cyrl-CS"/>
        </w:rPr>
        <w:t>4</w:t>
      </w:r>
    </w:p>
    <w:p w:rsidR="00387ABC" w:rsidRPr="00197AF7" w:rsidRDefault="00387ABC" w:rsidP="00387ABC">
      <w:pPr>
        <w:tabs>
          <w:tab w:val="right" w:pos="7854"/>
        </w:tabs>
        <w:jc w:val="both"/>
        <w:rPr>
          <w:rFonts w:ascii="Arial" w:hAnsi="Arial" w:cs="Arial"/>
          <w:lang w:val="sr-Cyrl-CS"/>
        </w:rPr>
      </w:pPr>
      <w:r>
        <w:rPr>
          <w:rFonts w:ascii="Arial" w:hAnsi="Arial" w:cs="Arial"/>
          <w:lang w:val="sr-Cyrl-CS"/>
        </w:rPr>
        <w:t>2.1.Извештај о реализованим активностима проистеклим из сарадње стручног сарадника и андрагошког асистента...</w:t>
      </w:r>
      <w:r>
        <w:rPr>
          <w:rFonts w:ascii="Arial" w:hAnsi="Arial" w:cs="Arial"/>
          <w:lang w:val="sr-Latn-CS"/>
        </w:rPr>
        <w:t>........................................................................</w:t>
      </w:r>
      <w:r>
        <w:rPr>
          <w:rFonts w:ascii="Arial" w:hAnsi="Arial" w:cs="Arial"/>
          <w:lang w:val="sr-Cyrl-CS"/>
        </w:rPr>
        <w:t>2</w:t>
      </w:r>
      <w:r w:rsidR="00C04822">
        <w:rPr>
          <w:rFonts w:ascii="Arial" w:hAnsi="Arial" w:cs="Arial"/>
          <w:lang w:val="sr-Cyrl-CS"/>
        </w:rPr>
        <w:t>5</w:t>
      </w:r>
    </w:p>
    <w:p w:rsidR="00387ABC" w:rsidRPr="00197AF7" w:rsidRDefault="00387ABC" w:rsidP="00387ABC">
      <w:pPr>
        <w:tabs>
          <w:tab w:val="right" w:pos="7854"/>
        </w:tabs>
        <w:jc w:val="both"/>
        <w:rPr>
          <w:rFonts w:ascii="Arial" w:hAnsi="Arial" w:cs="Arial"/>
          <w:lang w:val="sr-Cyrl-CS"/>
        </w:rPr>
      </w:pPr>
      <w:r>
        <w:rPr>
          <w:rFonts w:ascii="Arial" w:hAnsi="Arial" w:cs="Arial"/>
          <w:lang w:val="sr-Cyrl-CS"/>
        </w:rPr>
        <w:lastRenderedPageBreak/>
        <w:t>3.Извештај рада библиотекара;</w:t>
      </w:r>
      <w:r>
        <w:rPr>
          <w:rFonts w:ascii="Arial" w:hAnsi="Arial" w:cs="Arial"/>
          <w:lang w:val="sr-Latn-CS"/>
        </w:rPr>
        <w:t>...................................................................................</w:t>
      </w:r>
      <w:r>
        <w:rPr>
          <w:rFonts w:ascii="Arial" w:hAnsi="Arial" w:cs="Arial"/>
          <w:lang w:val="sr-Cyrl-CS"/>
        </w:rPr>
        <w:t>2</w:t>
      </w:r>
      <w:r w:rsidR="00C04822">
        <w:rPr>
          <w:rFonts w:ascii="Arial" w:hAnsi="Arial" w:cs="Arial"/>
          <w:lang w:val="sr-Cyrl-CS"/>
        </w:rPr>
        <w:t>6</w:t>
      </w:r>
    </w:p>
    <w:p w:rsidR="00387ABC" w:rsidRDefault="00387ABC" w:rsidP="00387ABC">
      <w:pPr>
        <w:tabs>
          <w:tab w:val="right" w:pos="7854"/>
        </w:tabs>
        <w:jc w:val="both"/>
        <w:rPr>
          <w:rFonts w:ascii="Arial" w:hAnsi="Arial" w:cs="Arial"/>
          <w:lang w:val="sr-Latn-CS"/>
        </w:rPr>
      </w:pPr>
    </w:p>
    <w:p w:rsidR="00387ABC" w:rsidRPr="00197AF7" w:rsidRDefault="00387ABC" w:rsidP="00387ABC">
      <w:pPr>
        <w:tabs>
          <w:tab w:val="right" w:pos="7854"/>
        </w:tabs>
        <w:jc w:val="both"/>
        <w:rPr>
          <w:rFonts w:ascii="Arial" w:hAnsi="Arial" w:cs="Arial"/>
          <w:lang w:val="sr-Cyrl-CS"/>
        </w:rPr>
      </w:pPr>
      <w:r>
        <w:rPr>
          <w:rFonts w:ascii="Arial" w:hAnsi="Arial" w:cs="Arial"/>
          <w:lang w:val="sr-Latn-CS"/>
        </w:rPr>
        <w:t>VII ИЗВЕШТАЈИ СТРУЧНИХ ОРГАНА ШКОЛЕ...........................................................</w:t>
      </w:r>
      <w:r>
        <w:rPr>
          <w:rFonts w:ascii="Arial" w:hAnsi="Arial" w:cs="Arial"/>
          <w:lang w:val="sr-Cyrl-CS"/>
        </w:rPr>
        <w:t>2</w:t>
      </w:r>
      <w:r w:rsidR="004A0D16">
        <w:rPr>
          <w:rFonts w:ascii="Arial" w:hAnsi="Arial" w:cs="Arial"/>
          <w:lang w:val="sr-Cyrl-CS"/>
        </w:rPr>
        <w:t>7</w:t>
      </w:r>
    </w:p>
    <w:p w:rsidR="002D7480" w:rsidRDefault="00387ABC" w:rsidP="00387ABC">
      <w:pPr>
        <w:tabs>
          <w:tab w:val="right" w:pos="7854"/>
        </w:tabs>
        <w:jc w:val="both"/>
        <w:rPr>
          <w:rFonts w:ascii="Arial" w:hAnsi="Arial" w:cs="Arial"/>
        </w:rPr>
      </w:pPr>
      <w:r>
        <w:rPr>
          <w:rFonts w:ascii="Arial" w:hAnsi="Arial" w:cs="Arial"/>
        </w:rPr>
        <w:tab/>
      </w:r>
    </w:p>
    <w:p w:rsidR="00387ABC" w:rsidRPr="005B58B9" w:rsidRDefault="00387ABC" w:rsidP="00387ABC">
      <w:pPr>
        <w:tabs>
          <w:tab w:val="right" w:pos="7854"/>
        </w:tabs>
        <w:jc w:val="both"/>
        <w:rPr>
          <w:rFonts w:ascii="Arial" w:hAnsi="Arial" w:cs="Arial"/>
          <w:lang w:val="sr-Cyrl-CS"/>
        </w:rPr>
      </w:pPr>
      <w:r>
        <w:rPr>
          <w:rFonts w:ascii="Arial" w:hAnsi="Arial" w:cs="Arial"/>
          <w:lang w:val="sr-Cyrl-CS"/>
        </w:rPr>
        <w:t xml:space="preserve">1.Извештај </w:t>
      </w:r>
      <w:r>
        <w:rPr>
          <w:rFonts w:ascii="Arial" w:hAnsi="Arial" w:cs="Arial"/>
        </w:rPr>
        <w:t>рада наставничког већа............................................................................</w:t>
      </w:r>
      <w:r w:rsidR="004E3CC5">
        <w:rPr>
          <w:rFonts w:ascii="Arial" w:hAnsi="Arial" w:cs="Arial"/>
        </w:rPr>
        <w:t>2</w:t>
      </w:r>
      <w:r w:rsidR="004A0D16">
        <w:rPr>
          <w:rFonts w:ascii="Arial" w:hAnsi="Arial" w:cs="Arial"/>
        </w:rPr>
        <w:t>7</w:t>
      </w:r>
    </w:p>
    <w:p w:rsidR="00387ABC" w:rsidRPr="004E3CC5" w:rsidRDefault="00387ABC" w:rsidP="00387ABC">
      <w:pPr>
        <w:tabs>
          <w:tab w:val="right" w:pos="7854"/>
        </w:tabs>
        <w:jc w:val="both"/>
        <w:rPr>
          <w:rFonts w:ascii="Arial" w:hAnsi="Arial" w:cs="Arial"/>
        </w:rPr>
      </w:pPr>
      <w:r>
        <w:rPr>
          <w:rFonts w:ascii="Arial" w:hAnsi="Arial" w:cs="Arial"/>
        </w:rPr>
        <w:t>1.1.Извештај педагошког колегијума...........................................................................</w:t>
      </w:r>
      <w:r w:rsidR="004E3CC5">
        <w:rPr>
          <w:rFonts w:ascii="Arial" w:hAnsi="Arial" w:cs="Arial"/>
        </w:rPr>
        <w:t>2</w:t>
      </w:r>
      <w:r w:rsidR="004A0D16">
        <w:rPr>
          <w:rFonts w:ascii="Arial" w:hAnsi="Arial" w:cs="Arial"/>
        </w:rPr>
        <w:t>8</w:t>
      </w:r>
    </w:p>
    <w:p w:rsidR="00387ABC" w:rsidRDefault="00387ABC" w:rsidP="00387ABC">
      <w:pPr>
        <w:tabs>
          <w:tab w:val="right" w:pos="7854"/>
        </w:tabs>
        <w:jc w:val="both"/>
        <w:rPr>
          <w:rFonts w:ascii="Arial" w:hAnsi="Arial" w:cs="Arial"/>
          <w:lang w:val="sr-Cyrl-CS"/>
        </w:rPr>
      </w:pPr>
      <w:r>
        <w:rPr>
          <w:rFonts w:ascii="Arial" w:hAnsi="Arial" w:cs="Arial"/>
        </w:rPr>
        <w:t>1.2.Извештај ученичког парламента............................................................................</w:t>
      </w:r>
      <w:r w:rsidR="004E3CC5">
        <w:rPr>
          <w:rFonts w:ascii="Arial" w:hAnsi="Arial" w:cs="Arial"/>
        </w:rPr>
        <w:t>2</w:t>
      </w:r>
      <w:r w:rsidR="004A0D16">
        <w:rPr>
          <w:rFonts w:ascii="Arial" w:hAnsi="Arial" w:cs="Arial"/>
        </w:rPr>
        <w:t>9</w:t>
      </w:r>
      <w:r>
        <w:rPr>
          <w:rFonts w:ascii="Arial" w:hAnsi="Arial" w:cs="Arial"/>
        </w:rPr>
        <w:tab/>
      </w:r>
      <w:r>
        <w:rPr>
          <w:rFonts w:ascii="Arial" w:hAnsi="Arial" w:cs="Arial"/>
          <w:lang w:val="sr-Cyrl-CS"/>
        </w:rPr>
        <w:t>2</w:t>
      </w:r>
      <w:r>
        <w:rPr>
          <w:rFonts w:ascii="Arial" w:hAnsi="Arial" w:cs="Arial"/>
        </w:rPr>
        <w:t>.Извештај рада одељенских већа...............................................</w:t>
      </w:r>
      <w:r>
        <w:rPr>
          <w:rFonts w:ascii="Arial" w:hAnsi="Arial" w:cs="Arial"/>
          <w:lang w:val="sr-Cyrl-CS"/>
        </w:rPr>
        <w:t>.</w:t>
      </w:r>
      <w:r>
        <w:rPr>
          <w:rFonts w:ascii="Arial" w:hAnsi="Arial" w:cs="Arial"/>
        </w:rPr>
        <w:t>..............................</w:t>
      </w:r>
      <w:r w:rsidR="004A0D16">
        <w:rPr>
          <w:rFonts w:ascii="Arial" w:hAnsi="Arial" w:cs="Arial"/>
          <w:lang w:val="sr-Cyrl-CS"/>
        </w:rPr>
        <w:t>30</w:t>
      </w:r>
    </w:p>
    <w:p w:rsidR="004E3CC5" w:rsidRDefault="004E3CC5" w:rsidP="00387ABC">
      <w:pPr>
        <w:tabs>
          <w:tab w:val="right" w:pos="7854"/>
        </w:tabs>
        <w:jc w:val="both"/>
        <w:rPr>
          <w:rFonts w:ascii="Arial" w:hAnsi="Arial" w:cs="Arial"/>
          <w:lang w:val="sr-Cyrl-CS"/>
        </w:rPr>
      </w:pPr>
      <w:r>
        <w:rPr>
          <w:rFonts w:ascii="Arial" w:hAnsi="Arial" w:cs="Arial"/>
          <w:lang w:val="sr-Cyrl-CS"/>
        </w:rPr>
        <w:t>2.1.</w:t>
      </w:r>
      <w:r w:rsidR="006670DC">
        <w:rPr>
          <w:rFonts w:ascii="Arial" w:hAnsi="Arial" w:cs="Arial"/>
          <w:lang w:val="sr-Cyrl-CS"/>
        </w:rPr>
        <w:t>Извештај рада одељенских већа нижих разреда..................................................</w:t>
      </w:r>
      <w:r w:rsidR="004A0D16">
        <w:rPr>
          <w:rFonts w:ascii="Arial" w:hAnsi="Arial" w:cs="Arial"/>
          <w:lang w:val="sr-Cyrl-CS"/>
        </w:rPr>
        <w:t>30</w:t>
      </w:r>
    </w:p>
    <w:p w:rsidR="004E3CC5" w:rsidRPr="00197AF7" w:rsidRDefault="004E3CC5" w:rsidP="00387ABC">
      <w:pPr>
        <w:tabs>
          <w:tab w:val="right" w:pos="7854"/>
        </w:tabs>
        <w:jc w:val="both"/>
        <w:rPr>
          <w:rFonts w:ascii="Arial" w:hAnsi="Arial" w:cs="Arial"/>
          <w:lang w:val="sr-Cyrl-CS"/>
        </w:rPr>
      </w:pPr>
      <w:r>
        <w:rPr>
          <w:rFonts w:ascii="Arial" w:hAnsi="Arial" w:cs="Arial"/>
          <w:lang w:val="sr-Cyrl-CS"/>
        </w:rPr>
        <w:t>2.2.</w:t>
      </w:r>
      <w:r w:rsidR="006670DC">
        <w:rPr>
          <w:rFonts w:ascii="Arial" w:hAnsi="Arial" w:cs="Arial"/>
          <w:lang w:val="sr-Cyrl-CS"/>
        </w:rPr>
        <w:t>Извештај рада одељенских већа виших разреда.................................................3</w:t>
      </w:r>
      <w:r w:rsidR="004A0D16">
        <w:rPr>
          <w:rFonts w:ascii="Arial" w:hAnsi="Arial" w:cs="Arial"/>
          <w:lang w:val="sr-Cyrl-CS"/>
        </w:rPr>
        <w:t>1</w:t>
      </w:r>
    </w:p>
    <w:p w:rsidR="00387ABC" w:rsidRPr="00197AF7" w:rsidRDefault="00387ABC" w:rsidP="00387ABC">
      <w:pPr>
        <w:tabs>
          <w:tab w:val="right" w:pos="7854"/>
        </w:tabs>
        <w:jc w:val="both"/>
        <w:rPr>
          <w:rFonts w:ascii="Arial" w:hAnsi="Arial" w:cs="Arial"/>
          <w:lang w:val="sr-Cyrl-CS"/>
        </w:rPr>
      </w:pPr>
      <w:r>
        <w:rPr>
          <w:rFonts w:ascii="Arial" w:hAnsi="Arial" w:cs="Arial"/>
        </w:rPr>
        <w:tab/>
      </w:r>
      <w:r>
        <w:rPr>
          <w:rFonts w:ascii="Arial" w:hAnsi="Arial" w:cs="Arial"/>
          <w:lang w:val="sr-Cyrl-CS"/>
        </w:rPr>
        <w:t>3</w:t>
      </w:r>
      <w:r>
        <w:rPr>
          <w:rFonts w:ascii="Arial" w:hAnsi="Arial" w:cs="Arial"/>
        </w:rPr>
        <w:t>.Извештај рада стручних већа..................................................................................</w:t>
      </w:r>
      <w:r w:rsidR="006670DC">
        <w:rPr>
          <w:rFonts w:ascii="Arial" w:hAnsi="Arial" w:cs="Arial"/>
        </w:rPr>
        <w:t>.3</w:t>
      </w:r>
      <w:r w:rsidR="004A0D16">
        <w:rPr>
          <w:rFonts w:ascii="Arial" w:hAnsi="Arial" w:cs="Arial"/>
        </w:rPr>
        <w:t>2</w:t>
      </w:r>
      <w:r>
        <w:rPr>
          <w:rFonts w:ascii="Arial" w:hAnsi="Arial" w:cs="Arial"/>
        </w:rPr>
        <w:tab/>
        <w:t>3.1.Извештај Стручног већа друштвених наука</w:t>
      </w:r>
      <w:r w:rsidR="002E5B4E">
        <w:rPr>
          <w:rFonts w:ascii="Arial" w:hAnsi="Arial" w:cs="Arial"/>
        </w:rPr>
        <w:t xml:space="preserve"> </w:t>
      </w:r>
      <w:r>
        <w:rPr>
          <w:rFonts w:ascii="Arial" w:hAnsi="Arial" w:cs="Arial"/>
        </w:rPr>
        <w:t>шк. 20</w:t>
      </w:r>
      <w:r w:rsidR="002E5B4E">
        <w:rPr>
          <w:rFonts w:ascii="Arial" w:hAnsi="Arial" w:cs="Arial"/>
        </w:rPr>
        <w:t>2</w:t>
      </w:r>
      <w:r w:rsidR="005B6A77">
        <w:rPr>
          <w:rFonts w:ascii="Arial" w:hAnsi="Arial" w:cs="Arial"/>
        </w:rPr>
        <w:t>1</w:t>
      </w:r>
      <w:r>
        <w:rPr>
          <w:rFonts w:ascii="Arial" w:hAnsi="Arial" w:cs="Arial"/>
        </w:rPr>
        <w:t>/202</w:t>
      </w:r>
      <w:r w:rsidR="005B6A77">
        <w:rPr>
          <w:rFonts w:ascii="Arial" w:hAnsi="Arial" w:cs="Arial"/>
        </w:rPr>
        <w:t>2</w:t>
      </w:r>
      <w:r>
        <w:rPr>
          <w:rFonts w:ascii="Arial" w:hAnsi="Arial" w:cs="Arial"/>
        </w:rPr>
        <w:t>. год.......................</w:t>
      </w:r>
      <w:r>
        <w:rPr>
          <w:rFonts w:ascii="Arial" w:hAnsi="Arial" w:cs="Arial"/>
          <w:lang w:val="sr-Cyrl-CS"/>
        </w:rPr>
        <w:t>...............................................................................</w:t>
      </w:r>
      <w:r w:rsidR="002E5B4E">
        <w:rPr>
          <w:rFonts w:ascii="Arial" w:hAnsi="Arial" w:cs="Arial"/>
          <w:lang w:val="sr-Cyrl-CS"/>
        </w:rPr>
        <w:t>...................</w:t>
      </w:r>
      <w:r>
        <w:rPr>
          <w:rFonts w:ascii="Arial" w:hAnsi="Arial" w:cs="Arial"/>
          <w:lang w:val="sr-Cyrl-CS"/>
        </w:rPr>
        <w:t>........</w:t>
      </w:r>
      <w:r>
        <w:rPr>
          <w:rFonts w:ascii="Arial" w:hAnsi="Arial" w:cs="Arial"/>
        </w:rPr>
        <w:t>.</w:t>
      </w:r>
      <w:r w:rsidR="006670DC">
        <w:rPr>
          <w:rFonts w:ascii="Arial" w:hAnsi="Arial" w:cs="Arial"/>
        </w:rPr>
        <w:t>3</w:t>
      </w:r>
      <w:r w:rsidR="004A0D16">
        <w:rPr>
          <w:rFonts w:ascii="Arial" w:hAnsi="Arial" w:cs="Arial"/>
        </w:rPr>
        <w:t>2</w:t>
      </w:r>
      <w:r>
        <w:rPr>
          <w:rFonts w:ascii="Arial" w:hAnsi="Arial" w:cs="Arial"/>
        </w:rPr>
        <w:tab/>
      </w:r>
      <w:r>
        <w:rPr>
          <w:rFonts w:ascii="Arial" w:hAnsi="Arial" w:cs="Arial"/>
        </w:rPr>
        <w:tab/>
        <w:t>3.2.Извештај Стручног већа природних наука</w:t>
      </w:r>
      <w:r w:rsidR="002E5B4E">
        <w:rPr>
          <w:rFonts w:ascii="Arial" w:hAnsi="Arial" w:cs="Arial"/>
        </w:rPr>
        <w:t xml:space="preserve"> </w:t>
      </w:r>
      <w:r>
        <w:rPr>
          <w:rFonts w:ascii="Arial" w:hAnsi="Arial" w:cs="Arial"/>
        </w:rPr>
        <w:t>шк. 20</w:t>
      </w:r>
      <w:r w:rsidR="002E5B4E">
        <w:rPr>
          <w:rFonts w:ascii="Arial" w:hAnsi="Arial" w:cs="Arial"/>
        </w:rPr>
        <w:t>2</w:t>
      </w:r>
      <w:r w:rsidR="005B6A77">
        <w:rPr>
          <w:rFonts w:ascii="Arial" w:hAnsi="Arial" w:cs="Arial"/>
        </w:rPr>
        <w:t>1</w:t>
      </w:r>
      <w:r>
        <w:rPr>
          <w:rFonts w:ascii="Arial" w:hAnsi="Arial" w:cs="Arial"/>
        </w:rPr>
        <w:t>/202</w:t>
      </w:r>
      <w:r w:rsidR="005B6A77">
        <w:rPr>
          <w:rFonts w:ascii="Arial" w:hAnsi="Arial" w:cs="Arial"/>
        </w:rPr>
        <w:t>2</w:t>
      </w:r>
      <w:r>
        <w:rPr>
          <w:rFonts w:ascii="Arial" w:hAnsi="Arial" w:cs="Arial"/>
        </w:rPr>
        <w:t>. год.........................</w:t>
      </w:r>
      <w:r>
        <w:rPr>
          <w:rFonts w:ascii="Arial" w:hAnsi="Arial" w:cs="Arial"/>
          <w:lang w:val="sr-Cyrl-CS"/>
        </w:rPr>
        <w:t>.........................................................................................................</w:t>
      </w:r>
      <w:r w:rsidR="006670DC">
        <w:rPr>
          <w:rFonts w:ascii="Arial" w:hAnsi="Arial" w:cs="Arial"/>
          <w:lang w:val="sr-Cyrl-CS"/>
        </w:rPr>
        <w:t>33</w:t>
      </w:r>
      <w:r>
        <w:rPr>
          <w:rFonts w:ascii="Arial" w:hAnsi="Arial" w:cs="Arial"/>
        </w:rPr>
        <w:tab/>
      </w:r>
      <w:r>
        <w:rPr>
          <w:rFonts w:ascii="Arial" w:hAnsi="Arial" w:cs="Arial"/>
        </w:rPr>
        <w:tab/>
        <w:t>3.3.Извештај Стручног већа разредне наставе током</w:t>
      </w:r>
      <w:r w:rsidR="002E5B4E">
        <w:rPr>
          <w:rFonts w:ascii="Arial" w:hAnsi="Arial" w:cs="Arial"/>
        </w:rPr>
        <w:t xml:space="preserve"> </w:t>
      </w:r>
      <w:r>
        <w:rPr>
          <w:rFonts w:ascii="Arial" w:hAnsi="Arial" w:cs="Arial"/>
        </w:rPr>
        <w:t>шк. 20</w:t>
      </w:r>
      <w:r w:rsidR="002E5B4E">
        <w:rPr>
          <w:rFonts w:ascii="Arial" w:hAnsi="Arial" w:cs="Arial"/>
        </w:rPr>
        <w:t>2</w:t>
      </w:r>
      <w:r w:rsidR="005B6A77">
        <w:rPr>
          <w:rFonts w:ascii="Arial" w:hAnsi="Arial" w:cs="Arial"/>
        </w:rPr>
        <w:t>1</w:t>
      </w:r>
      <w:r>
        <w:rPr>
          <w:rFonts w:ascii="Arial" w:hAnsi="Arial" w:cs="Arial"/>
        </w:rPr>
        <w:t>/202</w:t>
      </w:r>
      <w:r w:rsidR="005B6A77">
        <w:rPr>
          <w:rFonts w:ascii="Arial" w:hAnsi="Arial" w:cs="Arial"/>
        </w:rPr>
        <w:t>2</w:t>
      </w:r>
      <w:r>
        <w:rPr>
          <w:rFonts w:ascii="Arial" w:hAnsi="Arial" w:cs="Arial"/>
        </w:rPr>
        <w:t>. год........................</w:t>
      </w:r>
      <w:r>
        <w:rPr>
          <w:rFonts w:ascii="Arial" w:hAnsi="Arial" w:cs="Arial"/>
          <w:lang w:val="sr-Cyrl-CS"/>
        </w:rPr>
        <w:t>......................................................................................</w:t>
      </w:r>
      <w:r w:rsidR="002E5B4E">
        <w:rPr>
          <w:rFonts w:ascii="Arial" w:hAnsi="Arial" w:cs="Arial"/>
          <w:lang w:val="sr-Cyrl-CS"/>
        </w:rPr>
        <w:t>....................</w:t>
      </w:r>
      <w:r>
        <w:rPr>
          <w:rFonts w:ascii="Arial" w:hAnsi="Arial" w:cs="Arial"/>
          <w:lang w:val="sr-Cyrl-CS"/>
        </w:rPr>
        <w:t>.</w:t>
      </w:r>
      <w:r w:rsidR="006670DC">
        <w:rPr>
          <w:rFonts w:ascii="Arial" w:hAnsi="Arial" w:cs="Arial"/>
          <w:lang w:val="sr-Cyrl-CS"/>
        </w:rPr>
        <w:t>3</w:t>
      </w:r>
      <w:r w:rsidR="004A0D16">
        <w:rPr>
          <w:rFonts w:ascii="Arial" w:hAnsi="Arial" w:cs="Arial"/>
          <w:lang w:val="sr-Cyrl-CS"/>
        </w:rPr>
        <w:t>4</w:t>
      </w:r>
    </w:p>
    <w:p w:rsidR="00387ABC" w:rsidRDefault="00387ABC" w:rsidP="00387ABC">
      <w:pPr>
        <w:tabs>
          <w:tab w:val="right" w:pos="7854"/>
        </w:tabs>
        <w:jc w:val="both"/>
        <w:rPr>
          <w:rFonts w:ascii="Arial" w:hAnsi="Arial" w:cs="Arial"/>
        </w:rPr>
      </w:pPr>
    </w:p>
    <w:p w:rsidR="00387ABC" w:rsidRPr="00197AF7" w:rsidRDefault="00387ABC" w:rsidP="00387ABC">
      <w:pPr>
        <w:tabs>
          <w:tab w:val="right" w:pos="7854"/>
        </w:tabs>
        <w:jc w:val="both"/>
        <w:rPr>
          <w:rFonts w:ascii="Arial" w:hAnsi="Arial" w:cs="Arial"/>
          <w:lang w:val="sr-Cyrl-CS"/>
        </w:rPr>
      </w:pPr>
      <w:r>
        <w:rPr>
          <w:rFonts w:ascii="Arial" w:hAnsi="Arial" w:cs="Arial"/>
          <w:lang w:val="sr-Latn-CS"/>
        </w:rPr>
        <w:t>VIII</w:t>
      </w:r>
      <w:r>
        <w:rPr>
          <w:rFonts w:ascii="Arial" w:hAnsi="Arial" w:cs="Arial"/>
          <w:lang w:val="sr-Cyrl-CS"/>
        </w:rPr>
        <w:t xml:space="preserve"> </w:t>
      </w:r>
      <w:r w:rsidRPr="00197AF7">
        <w:rPr>
          <w:rFonts w:ascii="Arial" w:hAnsi="Arial" w:cs="Arial"/>
        </w:rPr>
        <w:t>ИЗВЕШТАЈИ СТРУЧНИХ АКТИВА И ТИМОВА ШКОЛЕ</w:t>
      </w:r>
      <w:r>
        <w:rPr>
          <w:rFonts w:ascii="Arial" w:hAnsi="Arial" w:cs="Arial"/>
          <w:lang w:val="sr-Cyrl-CS"/>
        </w:rPr>
        <w:t>......................................</w:t>
      </w:r>
      <w:r w:rsidR="006670DC">
        <w:rPr>
          <w:rFonts w:ascii="Arial" w:hAnsi="Arial" w:cs="Arial"/>
          <w:lang w:val="sr-Cyrl-CS"/>
        </w:rPr>
        <w:t>.35</w:t>
      </w:r>
    </w:p>
    <w:p w:rsidR="002D7480" w:rsidRDefault="002D7480" w:rsidP="00387ABC">
      <w:pPr>
        <w:tabs>
          <w:tab w:val="right" w:pos="7854"/>
        </w:tabs>
        <w:jc w:val="both"/>
        <w:rPr>
          <w:rFonts w:ascii="Arial" w:hAnsi="Arial" w:cs="Arial"/>
          <w:lang w:val="sr-Cyrl-CS"/>
        </w:rPr>
      </w:pPr>
    </w:p>
    <w:p w:rsidR="00387ABC" w:rsidRPr="005B58B9" w:rsidRDefault="00387ABC" w:rsidP="00387ABC">
      <w:pPr>
        <w:tabs>
          <w:tab w:val="right" w:pos="7854"/>
        </w:tabs>
        <w:jc w:val="both"/>
        <w:rPr>
          <w:rFonts w:ascii="Arial" w:hAnsi="Arial" w:cs="Arial"/>
          <w:lang w:val="sr-Cyrl-CS"/>
        </w:rPr>
      </w:pPr>
      <w:r>
        <w:rPr>
          <w:rFonts w:ascii="Arial" w:hAnsi="Arial" w:cs="Arial"/>
          <w:lang w:val="sr-Cyrl-CS"/>
        </w:rPr>
        <w:t>1.Извештај</w:t>
      </w:r>
      <w:r w:rsidR="006670DC">
        <w:rPr>
          <w:rFonts w:ascii="Arial" w:hAnsi="Arial" w:cs="Arial"/>
          <w:lang w:val="sr-Cyrl-CS"/>
        </w:rPr>
        <w:t xml:space="preserve"> актива за школско развојно планирање.....................</w:t>
      </w:r>
      <w:r>
        <w:rPr>
          <w:rFonts w:ascii="Arial" w:hAnsi="Arial" w:cs="Arial"/>
        </w:rPr>
        <w:t>.............................</w:t>
      </w:r>
      <w:r w:rsidR="006670DC">
        <w:rPr>
          <w:rFonts w:ascii="Arial" w:hAnsi="Arial" w:cs="Arial"/>
        </w:rPr>
        <w:t>.35</w:t>
      </w:r>
    </w:p>
    <w:p w:rsidR="00387ABC" w:rsidRPr="006670DC" w:rsidRDefault="00387ABC" w:rsidP="00387ABC">
      <w:pPr>
        <w:tabs>
          <w:tab w:val="right" w:pos="7854"/>
        </w:tabs>
        <w:jc w:val="both"/>
        <w:rPr>
          <w:rFonts w:ascii="Arial" w:hAnsi="Arial" w:cs="Arial"/>
        </w:rPr>
      </w:pPr>
      <w:r>
        <w:rPr>
          <w:rFonts w:ascii="Arial" w:hAnsi="Arial" w:cs="Arial"/>
          <w:lang w:val="sr-Cyrl-CS"/>
        </w:rPr>
        <w:t xml:space="preserve">2.Извештај </w:t>
      </w:r>
      <w:r w:rsidR="003B59F7">
        <w:rPr>
          <w:rFonts w:ascii="Arial" w:hAnsi="Arial" w:cs="Arial"/>
          <w:lang w:val="sr-Cyrl-CS"/>
        </w:rPr>
        <w:t>Тима за израду Годишњег плана рада</w:t>
      </w:r>
      <w:r>
        <w:rPr>
          <w:rFonts w:ascii="Arial" w:hAnsi="Arial" w:cs="Arial"/>
        </w:rPr>
        <w:t>.....................................................</w:t>
      </w:r>
      <w:r w:rsidR="006670DC">
        <w:rPr>
          <w:rFonts w:ascii="Arial" w:hAnsi="Arial" w:cs="Arial"/>
        </w:rPr>
        <w:t>3</w:t>
      </w:r>
      <w:r w:rsidR="0053351E">
        <w:rPr>
          <w:rFonts w:ascii="Arial" w:hAnsi="Arial" w:cs="Arial"/>
        </w:rPr>
        <w:t>5</w:t>
      </w:r>
    </w:p>
    <w:p w:rsidR="00387ABC" w:rsidRPr="006670DC" w:rsidRDefault="00387ABC" w:rsidP="00387ABC">
      <w:pPr>
        <w:tabs>
          <w:tab w:val="right" w:pos="7854"/>
        </w:tabs>
        <w:jc w:val="both"/>
        <w:rPr>
          <w:rFonts w:ascii="Arial" w:hAnsi="Arial" w:cs="Arial"/>
        </w:rPr>
      </w:pPr>
      <w:r>
        <w:rPr>
          <w:rFonts w:ascii="Arial" w:hAnsi="Arial" w:cs="Arial"/>
          <w:lang w:val="sr-Cyrl-CS"/>
        </w:rPr>
        <w:t xml:space="preserve">3.Извештај Тима за </w:t>
      </w:r>
      <w:r w:rsidR="003B59F7">
        <w:rPr>
          <w:rFonts w:ascii="Arial" w:hAnsi="Arial" w:cs="Arial"/>
          <w:lang w:val="sr-Cyrl-CS"/>
        </w:rPr>
        <w:t>праћење реализације Годишњег плана рада.......</w:t>
      </w:r>
      <w:r>
        <w:rPr>
          <w:rFonts w:ascii="Arial" w:hAnsi="Arial" w:cs="Arial"/>
        </w:rPr>
        <w:t>.....................</w:t>
      </w:r>
      <w:r w:rsidR="006670DC">
        <w:rPr>
          <w:rFonts w:ascii="Arial" w:hAnsi="Arial" w:cs="Arial"/>
        </w:rPr>
        <w:t>36</w:t>
      </w:r>
    </w:p>
    <w:p w:rsidR="00387ABC" w:rsidRPr="006670DC" w:rsidRDefault="00387ABC" w:rsidP="00387ABC">
      <w:pPr>
        <w:tabs>
          <w:tab w:val="right" w:pos="7854"/>
        </w:tabs>
        <w:jc w:val="both"/>
        <w:rPr>
          <w:rFonts w:ascii="Arial" w:hAnsi="Arial" w:cs="Arial"/>
        </w:rPr>
      </w:pPr>
      <w:r>
        <w:rPr>
          <w:rFonts w:ascii="Arial" w:hAnsi="Arial" w:cs="Arial"/>
          <w:lang w:val="sr-Cyrl-CS"/>
        </w:rPr>
        <w:t>4.Изве</w:t>
      </w:r>
      <w:r w:rsidR="003B59F7">
        <w:rPr>
          <w:rFonts w:ascii="Arial" w:hAnsi="Arial" w:cs="Arial"/>
          <w:lang w:val="sr-Cyrl-CS"/>
        </w:rPr>
        <w:t>штај тима за обезбеђивање квалитета и развој установе</w:t>
      </w:r>
      <w:r>
        <w:rPr>
          <w:rFonts w:ascii="Arial" w:hAnsi="Arial" w:cs="Arial"/>
        </w:rPr>
        <w:t>...................</w:t>
      </w:r>
      <w:r w:rsidR="003B59F7">
        <w:rPr>
          <w:rFonts w:ascii="Arial" w:hAnsi="Arial" w:cs="Arial"/>
        </w:rPr>
        <w:t>.........</w:t>
      </w:r>
      <w:r w:rsidR="00B3367F">
        <w:rPr>
          <w:rFonts w:ascii="Arial" w:hAnsi="Arial" w:cs="Arial"/>
        </w:rPr>
        <w:t>..</w:t>
      </w:r>
      <w:r w:rsidR="006670DC">
        <w:rPr>
          <w:rFonts w:ascii="Arial" w:hAnsi="Arial" w:cs="Arial"/>
        </w:rPr>
        <w:t>37</w:t>
      </w:r>
    </w:p>
    <w:p w:rsidR="00387ABC" w:rsidRDefault="00387ABC" w:rsidP="00387ABC">
      <w:pPr>
        <w:tabs>
          <w:tab w:val="right" w:pos="7854"/>
        </w:tabs>
        <w:jc w:val="both"/>
        <w:rPr>
          <w:rFonts w:ascii="Arial" w:hAnsi="Arial" w:cs="Arial"/>
        </w:rPr>
      </w:pPr>
      <w:r>
        <w:rPr>
          <w:rFonts w:ascii="Arial" w:hAnsi="Arial" w:cs="Arial"/>
          <w:lang w:val="sr-Cyrl-CS"/>
        </w:rPr>
        <w:t>5.Извештај Тима</w:t>
      </w:r>
      <w:r w:rsidR="00B3367F">
        <w:rPr>
          <w:rFonts w:ascii="Arial" w:hAnsi="Arial" w:cs="Arial"/>
          <w:lang w:val="sr-Cyrl-CS"/>
        </w:rPr>
        <w:t xml:space="preserve"> за професионални развој</w:t>
      </w:r>
      <w:r>
        <w:rPr>
          <w:rFonts w:ascii="Arial" w:hAnsi="Arial" w:cs="Arial"/>
        </w:rPr>
        <w:t>.................................................................</w:t>
      </w:r>
      <w:r w:rsidR="006670DC">
        <w:rPr>
          <w:rFonts w:ascii="Arial" w:hAnsi="Arial" w:cs="Arial"/>
        </w:rPr>
        <w:t>3</w:t>
      </w:r>
      <w:r w:rsidR="0053351E">
        <w:rPr>
          <w:rFonts w:ascii="Arial" w:hAnsi="Arial" w:cs="Arial"/>
        </w:rPr>
        <w:t>7</w:t>
      </w:r>
    </w:p>
    <w:p w:rsidR="00B3367F" w:rsidRDefault="00B3367F" w:rsidP="00387ABC">
      <w:pPr>
        <w:tabs>
          <w:tab w:val="right" w:pos="7854"/>
        </w:tabs>
        <w:jc w:val="both"/>
        <w:rPr>
          <w:rFonts w:ascii="Arial" w:hAnsi="Arial" w:cs="Arial"/>
        </w:rPr>
      </w:pPr>
      <w:r>
        <w:rPr>
          <w:rFonts w:ascii="Arial" w:hAnsi="Arial" w:cs="Arial"/>
        </w:rPr>
        <w:t>6.Извештај тима за развој међупредметних компетенција и предузетништву.........</w:t>
      </w:r>
      <w:r w:rsidR="0053351E">
        <w:rPr>
          <w:rFonts w:ascii="Arial" w:hAnsi="Arial" w:cs="Arial"/>
        </w:rPr>
        <w:t>39</w:t>
      </w:r>
    </w:p>
    <w:p w:rsidR="00B3367F" w:rsidRDefault="00B3367F" w:rsidP="00387ABC">
      <w:pPr>
        <w:tabs>
          <w:tab w:val="right" w:pos="7854"/>
        </w:tabs>
        <w:jc w:val="both"/>
        <w:rPr>
          <w:rFonts w:ascii="Arial" w:hAnsi="Arial" w:cs="Arial"/>
        </w:rPr>
      </w:pPr>
      <w:r>
        <w:rPr>
          <w:rFonts w:ascii="Arial" w:hAnsi="Arial" w:cs="Arial"/>
        </w:rPr>
        <w:t>7.Извештај тима за заштиту полазника од ДНЗЗ........................................................41</w:t>
      </w:r>
    </w:p>
    <w:p w:rsidR="00B3367F" w:rsidRPr="006670DC" w:rsidRDefault="00B3367F" w:rsidP="00387ABC">
      <w:pPr>
        <w:tabs>
          <w:tab w:val="right" w:pos="7854"/>
        </w:tabs>
        <w:jc w:val="both"/>
        <w:rPr>
          <w:rFonts w:ascii="Arial" w:hAnsi="Arial" w:cs="Arial"/>
        </w:rPr>
      </w:pPr>
      <w:r>
        <w:rPr>
          <w:rFonts w:ascii="Arial" w:hAnsi="Arial" w:cs="Arial"/>
        </w:rPr>
        <w:t>8.Извештај тима за самовредновање..........................................................................42</w:t>
      </w:r>
    </w:p>
    <w:p w:rsidR="00387ABC" w:rsidRPr="00197AF7" w:rsidRDefault="00387ABC" w:rsidP="00387ABC">
      <w:pPr>
        <w:tabs>
          <w:tab w:val="right" w:pos="7854"/>
        </w:tabs>
        <w:jc w:val="both"/>
        <w:rPr>
          <w:rFonts w:ascii="Arial" w:hAnsi="Arial" w:cs="Arial"/>
          <w:lang w:val="sr-Cyrl-CS"/>
        </w:rPr>
      </w:pPr>
      <w:r>
        <w:rPr>
          <w:rFonts w:ascii="Arial" w:hAnsi="Arial" w:cs="Arial"/>
          <w:lang w:val="sr-Cyrl-CS"/>
        </w:rPr>
        <w:t>5.1. Евалуација Акционог плана за унапређење квалитета рада, након првог круга спољашњег вредновања</w:t>
      </w:r>
      <w:r>
        <w:rPr>
          <w:rFonts w:ascii="Arial" w:hAnsi="Arial" w:cs="Arial"/>
        </w:rPr>
        <w:t>...............................................................................................</w:t>
      </w:r>
    </w:p>
    <w:p w:rsidR="00387ABC" w:rsidRDefault="00387ABC" w:rsidP="00387ABC">
      <w:pPr>
        <w:tabs>
          <w:tab w:val="right" w:pos="7854"/>
        </w:tabs>
        <w:jc w:val="both"/>
        <w:rPr>
          <w:rFonts w:ascii="Arial" w:hAnsi="Arial" w:cs="Arial"/>
          <w:lang w:val="sr-Cyrl-CS"/>
        </w:rPr>
      </w:pPr>
    </w:p>
    <w:p w:rsidR="00387ABC" w:rsidRPr="00A30E4E" w:rsidRDefault="00387ABC" w:rsidP="00387ABC">
      <w:pPr>
        <w:tabs>
          <w:tab w:val="right" w:pos="7854"/>
        </w:tabs>
        <w:jc w:val="both"/>
        <w:rPr>
          <w:rFonts w:ascii="Arial" w:hAnsi="Arial" w:cs="Arial"/>
        </w:rPr>
      </w:pPr>
      <w:r>
        <w:rPr>
          <w:rFonts w:ascii="Arial" w:hAnsi="Arial" w:cs="Arial"/>
          <w:lang w:val="sr-Latn-CS"/>
        </w:rPr>
        <w:t xml:space="preserve">IX </w:t>
      </w:r>
      <w:r w:rsidR="00A30E4E">
        <w:rPr>
          <w:rFonts w:ascii="Arial" w:hAnsi="Arial" w:cs="Arial"/>
        </w:rPr>
        <w:t xml:space="preserve">ОСТВАРИВАЊЕ </w:t>
      </w:r>
      <w:r>
        <w:rPr>
          <w:rFonts w:ascii="Arial" w:hAnsi="Arial" w:cs="Arial"/>
          <w:lang w:val="sr-Cyrl-CS"/>
        </w:rPr>
        <w:t>ПОСЕБНИ</w:t>
      </w:r>
      <w:r w:rsidR="00A30E4E">
        <w:rPr>
          <w:rFonts w:ascii="Arial" w:hAnsi="Arial" w:cs="Arial"/>
          <w:lang w:val="sr-Cyrl-CS"/>
        </w:rPr>
        <w:t>Х</w:t>
      </w:r>
      <w:r>
        <w:rPr>
          <w:rFonts w:ascii="Arial" w:hAnsi="Arial" w:cs="Arial"/>
          <w:lang w:val="sr-Cyrl-CS"/>
        </w:rPr>
        <w:t xml:space="preserve"> ПРОГРАМ</w:t>
      </w:r>
      <w:r w:rsidR="00A30E4E">
        <w:rPr>
          <w:rFonts w:ascii="Arial" w:hAnsi="Arial" w:cs="Arial"/>
          <w:lang w:val="sr-Cyrl-CS"/>
        </w:rPr>
        <w:t>А</w:t>
      </w:r>
      <w:r>
        <w:rPr>
          <w:rFonts w:ascii="Arial" w:hAnsi="Arial" w:cs="Arial"/>
        </w:rPr>
        <w:t>..............</w:t>
      </w:r>
      <w:r w:rsidR="00A30E4E">
        <w:rPr>
          <w:rFonts w:ascii="Arial" w:hAnsi="Arial" w:cs="Arial"/>
        </w:rPr>
        <w:t>................................................43</w:t>
      </w:r>
    </w:p>
    <w:p w:rsidR="002D7480" w:rsidRDefault="002D7480" w:rsidP="00387ABC">
      <w:pPr>
        <w:tabs>
          <w:tab w:val="right" w:pos="7854"/>
        </w:tabs>
        <w:jc w:val="both"/>
        <w:rPr>
          <w:rFonts w:ascii="Arial" w:hAnsi="Arial" w:cs="Arial"/>
        </w:rPr>
      </w:pPr>
    </w:p>
    <w:p w:rsidR="00387ABC" w:rsidRPr="00A30E4E" w:rsidRDefault="00387ABC" w:rsidP="00387ABC">
      <w:pPr>
        <w:tabs>
          <w:tab w:val="right" w:pos="7854"/>
        </w:tabs>
        <w:jc w:val="both"/>
        <w:rPr>
          <w:rFonts w:ascii="Arial" w:hAnsi="Arial" w:cs="Arial"/>
        </w:rPr>
      </w:pPr>
      <w:r>
        <w:rPr>
          <w:rFonts w:ascii="Arial" w:hAnsi="Arial" w:cs="Arial"/>
        </w:rPr>
        <w:t>1.</w:t>
      </w:r>
      <w:r w:rsidR="0053351E">
        <w:rPr>
          <w:rFonts w:ascii="Arial" w:hAnsi="Arial" w:cs="Arial"/>
          <w:lang w:val="sr-Cyrl-CS"/>
        </w:rPr>
        <w:t>План рада</w:t>
      </w:r>
      <w:r>
        <w:rPr>
          <w:rFonts w:ascii="Arial" w:hAnsi="Arial" w:cs="Arial"/>
          <w:lang w:val="sr-Cyrl-CS"/>
        </w:rPr>
        <w:t xml:space="preserve"> п</w:t>
      </w:r>
      <w:r>
        <w:rPr>
          <w:rFonts w:ascii="Arial" w:hAnsi="Arial" w:cs="Arial"/>
        </w:rPr>
        <w:t>рограм</w:t>
      </w:r>
      <w:r>
        <w:rPr>
          <w:rFonts w:ascii="Arial" w:hAnsi="Arial" w:cs="Arial"/>
          <w:lang w:val="sr-Cyrl-CS"/>
        </w:rPr>
        <w:t>а</w:t>
      </w:r>
      <w:r>
        <w:rPr>
          <w:rFonts w:ascii="Arial" w:hAnsi="Arial" w:cs="Arial"/>
        </w:rPr>
        <w:t xml:space="preserve"> професионалне оријентације.................................................</w:t>
      </w:r>
      <w:r w:rsidR="00A30E4E">
        <w:rPr>
          <w:rFonts w:ascii="Arial" w:hAnsi="Arial" w:cs="Arial"/>
        </w:rPr>
        <w:t>43</w:t>
      </w:r>
    </w:p>
    <w:p w:rsidR="00387ABC" w:rsidRPr="005B58B9" w:rsidRDefault="00387ABC" w:rsidP="00387ABC">
      <w:pPr>
        <w:tabs>
          <w:tab w:val="right" w:pos="7854"/>
        </w:tabs>
        <w:jc w:val="both"/>
        <w:rPr>
          <w:rFonts w:ascii="Arial" w:hAnsi="Arial" w:cs="Arial"/>
        </w:rPr>
      </w:pPr>
      <w:r>
        <w:rPr>
          <w:rFonts w:ascii="Arial" w:hAnsi="Arial" w:cs="Arial"/>
          <w:lang w:val="sr-Cyrl-CS"/>
        </w:rPr>
        <w:t>2.</w:t>
      </w:r>
      <w:r w:rsidR="00DC5B98">
        <w:rPr>
          <w:rFonts w:ascii="Arial" w:hAnsi="Arial" w:cs="Arial"/>
          <w:lang w:val="sr-Cyrl-CS"/>
        </w:rPr>
        <w:t>План</w:t>
      </w:r>
      <w:r w:rsidR="00A30E4E">
        <w:rPr>
          <w:rFonts w:ascii="Arial" w:hAnsi="Arial" w:cs="Arial"/>
          <w:lang w:val="sr-Cyrl-CS"/>
        </w:rPr>
        <w:t xml:space="preserve"> рада културних активности школе</w:t>
      </w:r>
      <w:r>
        <w:rPr>
          <w:rFonts w:ascii="Arial" w:hAnsi="Arial" w:cs="Arial"/>
        </w:rPr>
        <w:t>............................................................</w:t>
      </w:r>
      <w:r w:rsidR="00DC5B98">
        <w:rPr>
          <w:rFonts w:ascii="Arial" w:hAnsi="Arial" w:cs="Arial"/>
        </w:rPr>
        <w:t>.......</w:t>
      </w:r>
      <w:r w:rsidR="005B58B9">
        <w:rPr>
          <w:rFonts w:ascii="Arial" w:hAnsi="Arial" w:cs="Arial"/>
        </w:rPr>
        <w:t>43</w:t>
      </w:r>
    </w:p>
    <w:p w:rsidR="00387ABC" w:rsidRDefault="00387ABC" w:rsidP="00387ABC">
      <w:pPr>
        <w:tabs>
          <w:tab w:val="right" w:pos="7854"/>
        </w:tabs>
        <w:jc w:val="both"/>
        <w:rPr>
          <w:rFonts w:ascii="Arial" w:hAnsi="Arial" w:cs="Arial"/>
        </w:rPr>
      </w:pPr>
      <w:r>
        <w:rPr>
          <w:rFonts w:ascii="Arial" w:hAnsi="Arial" w:cs="Arial"/>
          <w:lang w:val="sr-Cyrl-CS"/>
        </w:rPr>
        <w:t>3.</w:t>
      </w:r>
      <w:r w:rsidR="00DC5B98">
        <w:rPr>
          <w:rFonts w:ascii="Arial" w:hAnsi="Arial" w:cs="Arial"/>
          <w:lang w:val="sr-Cyrl-CS"/>
        </w:rPr>
        <w:t>П</w:t>
      </w:r>
      <w:r>
        <w:rPr>
          <w:rFonts w:ascii="Arial" w:hAnsi="Arial" w:cs="Arial"/>
          <w:lang w:val="sr-Cyrl-CS"/>
        </w:rPr>
        <w:t>рограм здравствене заштите</w:t>
      </w:r>
      <w:r w:rsidR="00DC5B98">
        <w:rPr>
          <w:rFonts w:ascii="Arial" w:hAnsi="Arial" w:cs="Arial"/>
          <w:lang w:val="sr-Cyrl-CS"/>
        </w:rPr>
        <w:t xml:space="preserve"> полазника</w:t>
      </w:r>
      <w:r>
        <w:rPr>
          <w:rFonts w:ascii="Arial" w:hAnsi="Arial" w:cs="Arial"/>
        </w:rPr>
        <w:t>...............................................................</w:t>
      </w:r>
      <w:r w:rsidR="005B58B9">
        <w:rPr>
          <w:rFonts w:ascii="Arial" w:hAnsi="Arial" w:cs="Arial"/>
        </w:rPr>
        <w:t>43</w:t>
      </w:r>
      <w:r>
        <w:rPr>
          <w:rFonts w:ascii="Arial" w:hAnsi="Arial" w:cs="Arial"/>
        </w:rPr>
        <w:tab/>
      </w:r>
      <w:r>
        <w:rPr>
          <w:rFonts w:ascii="Arial" w:hAnsi="Arial" w:cs="Arial"/>
        </w:rPr>
        <w:tab/>
      </w:r>
      <w:r>
        <w:rPr>
          <w:rFonts w:ascii="Arial" w:hAnsi="Arial" w:cs="Arial"/>
          <w:lang w:val="sr-Cyrl-CS"/>
        </w:rPr>
        <w:t>4.</w:t>
      </w:r>
      <w:r w:rsidR="00DC5B98">
        <w:rPr>
          <w:rFonts w:ascii="Arial" w:hAnsi="Arial" w:cs="Arial"/>
          <w:lang w:val="sr-Cyrl-CS"/>
        </w:rPr>
        <w:t>П</w:t>
      </w:r>
      <w:r>
        <w:rPr>
          <w:rFonts w:ascii="Arial" w:hAnsi="Arial" w:cs="Arial"/>
          <w:lang w:val="sr-Cyrl-CS"/>
        </w:rPr>
        <w:t xml:space="preserve">рограм </w:t>
      </w:r>
      <w:r w:rsidR="005B58B9">
        <w:rPr>
          <w:rFonts w:ascii="Arial" w:hAnsi="Arial" w:cs="Arial"/>
          <w:lang w:val="sr-Cyrl-CS"/>
        </w:rPr>
        <w:t>еколошке заштите животне средине и естетског уређења школе...............................................................................</w:t>
      </w:r>
      <w:r>
        <w:rPr>
          <w:rFonts w:ascii="Arial" w:hAnsi="Arial" w:cs="Arial"/>
        </w:rPr>
        <w:t>...........................................</w:t>
      </w:r>
      <w:r w:rsidR="005B58B9">
        <w:rPr>
          <w:rFonts w:ascii="Arial" w:hAnsi="Arial" w:cs="Arial"/>
        </w:rPr>
        <w:t>....44</w:t>
      </w:r>
    </w:p>
    <w:p w:rsidR="005B58B9" w:rsidRPr="005B58B9" w:rsidRDefault="005B58B9" w:rsidP="00387ABC">
      <w:pPr>
        <w:tabs>
          <w:tab w:val="right" w:pos="7854"/>
        </w:tabs>
        <w:jc w:val="both"/>
        <w:rPr>
          <w:rFonts w:ascii="Arial" w:hAnsi="Arial" w:cs="Arial"/>
        </w:rPr>
      </w:pPr>
      <w:r>
        <w:rPr>
          <w:rFonts w:ascii="Arial" w:hAnsi="Arial" w:cs="Arial"/>
        </w:rPr>
        <w:t>5.</w:t>
      </w:r>
      <w:r w:rsidR="00DC5B98">
        <w:rPr>
          <w:rFonts w:ascii="Arial" w:hAnsi="Arial" w:cs="Arial"/>
        </w:rPr>
        <w:t>П</w:t>
      </w:r>
      <w:r>
        <w:rPr>
          <w:rFonts w:ascii="Arial" w:hAnsi="Arial" w:cs="Arial"/>
        </w:rPr>
        <w:t>рограм социјалне заштите полазника.................................................</w:t>
      </w:r>
      <w:r w:rsidR="00DC5B98">
        <w:rPr>
          <w:rFonts w:ascii="Arial" w:hAnsi="Arial" w:cs="Arial"/>
        </w:rPr>
        <w:t>..................</w:t>
      </w:r>
      <w:r>
        <w:rPr>
          <w:rFonts w:ascii="Arial" w:hAnsi="Arial" w:cs="Arial"/>
        </w:rPr>
        <w:t>.44</w:t>
      </w:r>
    </w:p>
    <w:p w:rsidR="00387ABC" w:rsidRPr="005B58B9" w:rsidRDefault="005B58B9" w:rsidP="00387ABC">
      <w:pPr>
        <w:tabs>
          <w:tab w:val="right" w:pos="7854"/>
        </w:tabs>
        <w:jc w:val="both"/>
        <w:rPr>
          <w:rFonts w:ascii="Arial" w:hAnsi="Arial" w:cs="Arial"/>
        </w:rPr>
      </w:pPr>
      <w:r>
        <w:rPr>
          <w:rFonts w:ascii="Arial" w:hAnsi="Arial" w:cs="Arial"/>
          <w:lang w:val="sr-Cyrl-CS"/>
        </w:rPr>
        <w:t>6</w:t>
      </w:r>
      <w:r w:rsidR="00387ABC">
        <w:rPr>
          <w:rFonts w:ascii="Arial" w:hAnsi="Arial" w:cs="Arial"/>
          <w:lang w:val="sr-Cyrl-CS"/>
        </w:rPr>
        <w:t>.</w:t>
      </w:r>
      <w:r w:rsidR="00DC5B98">
        <w:rPr>
          <w:rFonts w:ascii="Arial" w:hAnsi="Arial" w:cs="Arial"/>
          <w:lang w:val="sr-Cyrl-CS"/>
        </w:rPr>
        <w:t>П</w:t>
      </w:r>
      <w:r w:rsidR="00387ABC">
        <w:rPr>
          <w:rFonts w:ascii="Arial" w:hAnsi="Arial" w:cs="Arial"/>
          <w:lang w:val="sr-Cyrl-CS"/>
        </w:rPr>
        <w:t>рограм с</w:t>
      </w:r>
      <w:r>
        <w:rPr>
          <w:rFonts w:ascii="Arial" w:hAnsi="Arial" w:cs="Arial"/>
          <w:lang w:val="sr-Cyrl-CS"/>
        </w:rPr>
        <w:t>арадње са породицом ..............................</w:t>
      </w:r>
      <w:r w:rsidR="00387ABC">
        <w:rPr>
          <w:rFonts w:ascii="Arial" w:hAnsi="Arial" w:cs="Arial"/>
        </w:rPr>
        <w:t>........................</w:t>
      </w:r>
      <w:r>
        <w:rPr>
          <w:rFonts w:ascii="Arial" w:hAnsi="Arial" w:cs="Arial"/>
        </w:rPr>
        <w:t>....</w:t>
      </w:r>
      <w:r w:rsidR="00DC5B98">
        <w:rPr>
          <w:rFonts w:ascii="Arial" w:hAnsi="Arial" w:cs="Arial"/>
        </w:rPr>
        <w:t>..................</w:t>
      </w:r>
      <w:r>
        <w:rPr>
          <w:rFonts w:ascii="Arial" w:hAnsi="Arial" w:cs="Arial"/>
        </w:rPr>
        <w:t>..44</w:t>
      </w:r>
    </w:p>
    <w:p w:rsidR="00387ABC" w:rsidRPr="005B58B9" w:rsidRDefault="005B58B9" w:rsidP="00387ABC">
      <w:pPr>
        <w:tabs>
          <w:tab w:val="right" w:pos="7854"/>
        </w:tabs>
        <w:jc w:val="both"/>
        <w:rPr>
          <w:rFonts w:ascii="Arial" w:hAnsi="Arial" w:cs="Arial"/>
        </w:rPr>
      </w:pPr>
      <w:r>
        <w:rPr>
          <w:rFonts w:ascii="Arial" w:hAnsi="Arial" w:cs="Arial"/>
          <w:lang w:val="sr-Cyrl-CS"/>
        </w:rPr>
        <w:t>7</w:t>
      </w:r>
      <w:r w:rsidR="00387ABC">
        <w:rPr>
          <w:rFonts w:ascii="Arial" w:hAnsi="Arial" w:cs="Arial"/>
          <w:lang w:val="sr-Cyrl-CS"/>
        </w:rPr>
        <w:t>.</w:t>
      </w:r>
      <w:r w:rsidR="00DC5B98">
        <w:rPr>
          <w:rFonts w:ascii="Arial" w:hAnsi="Arial" w:cs="Arial"/>
          <w:lang w:val="sr-Cyrl-CS"/>
        </w:rPr>
        <w:t>П</w:t>
      </w:r>
      <w:r>
        <w:rPr>
          <w:rFonts w:ascii="Arial" w:hAnsi="Arial" w:cs="Arial"/>
          <w:lang w:val="sr-Cyrl-CS"/>
        </w:rPr>
        <w:t>рограм превенције малолетничке делинквенције</w:t>
      </w:r>
      <w:r w:rsidR="00387ABC">
        <w:rPr>
          <w:rFonts w:ascii="Arial" w:hAnsi="Arial" w:cs="Arial"/>
        </w:rPr>
        <w:t>..............................</w:t>
      </w:r>
      <w:r>
        <w:rPr>
          <w:rFonts w:ascii="Arial" w:hAnsi="Arial" w:cs="Arial"/>
        </w:rPr>
        <w:t>.</w:t>
      </w:r>
      <w:r w:rsidR="00DC5B98">
        <w:rPr>
          <w:rFonts w:ascii="Arial" w:hAnsi="Arial" w:cs="Arial"/>
        </w:rPr>
        <w:t>..................</w:t>
      </w:r>
      <w:r>
        <w:rPr>
          <w:rFonts w:ascii="Arial" w:hAnsi="Arial" w:cs="Arial"/>
        </w:rPr>
        <w:t>44</w:t>
      </w:r>
    </w:p>
    <w:p w:rsidR="00387ABC" w:rsidRDefault="0015345C" w:rsidP="00387ABC">
      <w:pPr>
        <w:tabs>
          <w:tab w:val="right" w:pos="7854"/>
        </w:tabs>
        <w:jc w:val="both"/>
        <w:rPr>
          <w:rFonts w:ascii="Arial" w:hAnsi="Arial" w:cs="Arial"/>
          <w:lang w:val="sr-Cyrl-CS"/>
        </w:rPr>
      </w:pPr>
      <w:r>
        <w:rPr>
          <w:rFonts w:ascii="Arial" w:hAnsi="Arial" w:cs="Arial"/>
          <w:lang w:val="sr-Cyrl-CS"/>
        </w:rPr>
        <w:t>8.</w:t>
      </w:r>
      <w:r w:rsidR="00DC5B98">
        <w:rPr>
          <w:rFonts w:ascii="Arial" w:hAnsi="Arial" w:cs="Arial"/>
          <w:lang w:val="sr-Cyrl-CS"/>
        </w:rPr>
        <w:t>П</w:t>
      </w:r>
      <w:r>
        <w:rPr>
          <w:rFonts w:ascii="Arial" w:hAnsi="Arial" w:cs="Arial"/>
          <w:lang w:val="sr-Cyrl-CS"/>
        </w:rPr>
        <w:t>рограм заштите полазника од ДНЗЗ.................................................</w:t>
      </w:r>
      <w:r w:rsidR="00DC5B98">
        <w:rPr>
          <w:rFonts w:ascii="Arial" w:hAnsi="Arial" w:cs="Arial"/>
          <w:lang w:val="sr-Cyrl-CS"/>
        </w:rPr>
        <w:t>..................</w:t>
      </w:r>
      <w:r>
        <w:rPr>
          <w:rFonts w:ascii="Arial" w:hAnsi="Arial" w:cs="Arial"/>
          <w:lang w:val="sr-Cyrl-CS"/>
        </w:rPr>
        <w:t>....45</w:t>
      </w:r>
    </w:p>
    <w:p w:rsidR="0015345C" w:rsidRDefault="0015345C" w:rsidP="00387ABC">
      <w:pPr>
        <w:tabs>
          <w:tab w:val="right" w:pos="7854"/>
        </w:tabs>
        <w:jc w:val="both"/>
        <w:rPr>
          <w:rFonts w:ascii="Arial" w:hAnsi="Arial" w:cs="Arial"/>
          <w:lang w:val="sr-Cyrl-CS"/>
        </w:rPr>
      </w:pPr>
      <w:r>
        <w:rPr>
          <w:rFonts w:ascii="Arial" w:hAnsi="Arial" w:cs="Arial"/>
          <w:lang w:val="sr-Cyrl-CS"/>
        </w:rPr>
        <w:t>9.</w:t>
      </w:r>
      <w:r w:rsidR="00DC5B98">
        <w:rPr>
          <w:rFonts w:ascii="Arial" w:hAnsi="Arial" w:cs="Arial"/>
          <w:lang w:val="sr-Cyrl-CS"/>
        </w:rPr>
        <w:t>П</w:t>
      </w:r>
      <w:r>
        <w:rPr>
          <w:rFonts w:ascii="Arial" w:hAnsi="Arial" w:cs="Arial"/>
          <w:lang w:val="sr-Cyrl-CS"/>
        </w:rPr>
        <w:t>рограм школског маркетинга.................................................................</w:t>
      </w:r>
      <w:r w:rsidR="00DC5B98">
        <w:rPr>
          <w:rFonts w:ascii="Arial" w:hAnsi="Arial" w:cs="Arial"/>
          <w:lang w:val="sr-Cyrl-CS"/>
        </w:rPr>
        <w:t>..................</w:t>
      </w:r>
      <w:r>
        <w:rPr>
          <w:rFonts w:ascii="Arial" w:hAnsi="Arial" w:cs="Arial"/>
          <w:lang w:val="sr-Cyrl-CS"/>
        </w:rPr>
        <w:t>45</w:t>
      </w:r>
    </w:p>
    <w:p w:rsidR="0015345C" w:rsidRDefault="0015345C" w:rsidP="00387ABC">
      <w:pPr>
        <w:tabs>
          <w:tab w:val="right" w:pos="7854"/>
        </w:tabs>
        <w:jc w:val="both"/>
        <w:rPr>
          <w:rFonts w:ascii="Arial" w:hAnsi="Arial" w:cs="Arial"/>
          <w:lang w:val="sr-Cyrl-CS"/>
        </w:rPr>
      </w:pPr>
      <w:r>
        <w:rPr>
          <w:rFonts w:ascii="Arial" w:hAnsi="Arial" w:cs="Arial"/>
          <w:lang w:val="sr-Cyrl-CS"/>
        </w:rPr>
        <w:t>10.Праћење и евалуација Годишњег плана рада школе ..........................................45</w:t>
      </w:r>
    </w:p>
    <w:p w:rsidR="0015345C" w:rsidRDefault="0015345C" w:rsidP="00387ABC">
      <w:pPr>
        <w:tabs>
          <w:tab w:val="right" w:pos="7854"/>
        </w:tabs>
        <w:jc w:val="both"/>
        <w:rPr>
          <w:rFonts w:ascii="Arial" w:hAnsi="Arial" w:cs="Arial"/>
          <w:lang w:val="sr-Cyrl-CS"/>
        </w:rPr>
      </w:pPr>
      <w:r>
        <w:rPr>
          <w:rFonts w:ascii="Arial" w:hAnsi="Arial" w:cs="Arial"/>
          <w:lang w:val="sr-Cyrl-CS"/>
        </w:rPr>
        <w:t>11.Реализација Акционог плана тима за развојно планирање за</w:t>
      </w:r>
      <w:r w:rsidR="002E5B4E">
        <w:rPr>
          <w:rFonts w:ascii="Arial" w:hAnsi="Arial" w:cs="Arial"/>
          <w:lang w:val="sr-Cyrl-CS"/>
        </w:rPr>
        <w:t xml:space="preserve"> </w:t>
      </w:r>
      <w:r w:rsidR="0007285F">
        <w:rPr>
          <w:rFonts w:ascii="Arial" w:hAnsi="Arial" w:cs="Arial"/>
          <w:lang w:val="sr-Cyrl-CS"/>
        </w:rPr>
        <w:t>шк. 202</w:t>
      </w:r>
      <w:r w:rsidR="005B6A77">
        <w:rPr>
          <w:rFonts w:ascii="Arial" w:hAnsi="Arial" w:cs="Arial"/>
          <w:lang w:val="sr-Cyrl-CS"/>
        </w:rPr>
        <w:t>1</w:t>
      </w:r>
      <w:r w:rsidR="0007285F">
        <w:rPr>
          <w:rFonts w:ascii="Arial" w:hAnsi="Arial" w:cs="Arial"/>
          <w:lang w:val="sr-Cyrl-CS"/>
        </w:rPr>
        <w:t>/202</w:t>
      </w:r>
      <w:r w:rsidR="005B6A77">
        <w:rPr>
          <w:rFonts w:ascii="Arial" w:hAnsi="Arial" w:cs="Arial"/>
          <w:lang w:val="sr-Cyrl-CS"/>
        </w:rPr>
        <w:t>2</w:t>
      </w:r>
      <w:r w:rsidR="0007285F">
        <w:rPr>
          <w:rFonts w:ascii="Arial" w:hAnsi="Arial" w:cs="Arial"/>
          <w:lang w:val="sr-Cyrl-CS"/>
        </w:rPr>
        <w:t>.године......................................................................................</w:t>
      </w:r>
      <w:r w:rsidR="002E5B4E">
        <w:rPr>
          <w:rFonts w:ascii="Arial" w:hAnsi="Arial" w:cs="Arial"/>
          <w:lang w:val="sr-Cyrl-CS"/>
        </w:rPr>
        <w:t>.....................</w:t>
      </w:r>
      <w:r w:rsidR="0007285F">
        <w:rPr>
          <w:rFonts w:ascii="Arial" w:hAnsi="Arial" w:cs="Arial"/>
          <w:lang w:val="sr-Cyrl-CS"/>
        </w:rPr>
        <w:t>4</w:t>
      </w:r>
      <w:r w:rsidR="00DC5B98">
        <w:rPr>
          <w:rFonts w:ascii="Arial" w:hAnsi="Arial" w:cs="Arial"/>
          <w:lang w:val="sr-Cyrl-CS"/>
        </w:rPr>
        <w:t>6</w:t>
      </w:r>
    </w:p>
    <w:p w:rsidR="002D7480" w:rsidRPr="002D7480" w:rsidRDefault="00387ABC" w:rsidP="008B306F">
      <w:pPr>
        <w:tabs>
          <w:tab w:val="right" w:pos="7854"/>
        </w:tabs>
        <w:jc w:val="both"/>
        <w:rPr>
          <w:rFonts w:ascii="Arial" w:hAnsi="Arial" w:cs="Arial"/>
        </w:rPr>
        <w:sectPr w:rsidR="002D7480" w:rsidRPr="002D7480" w:rsidSect="00DC602A">
          <w:headerReference w:type="default" r:id="rId9"/>
          <w:footerReference w:type="default" r:id="rId10"/>
          <w:pgSz w:w="12240" w:h="15840"/>
          <w:pgMar w:top="1418" w:right="1134" w:bottom="1418" w:left="1701" w:header="709" w:footer="709" w:gutter="0"/>
          <w:pgNumType w:start="5"/>
          <w:cols w:space="708"/>
          <w:titlePg/>
          <w:docGrid w:linePitch="360"/>
        </w:sectPr>
      </w:pPr>
      <w:r>
        <w:rPr>
          <w:rFonts w:ascii="Arial" w:hAnsi="Arial" w:cs="Arial"/>
        </w:rPr>
        <w:tab/>
      </w:r>
    </w:p>
    <w:p w:rsidR="00387ABC" w:rsidRDefault="00387ABC" w:rsidP="008B306F">
      <w:pPr>
        <w:tabs>
          <w:tab w:val="right" w:pos="7854"/>
        </w:tabs>
        <w:jc w:val="both"/>
        <w:rPr>
          <w:rFonts w:ascii="Arial" w:hAnsi="Arial" w:cs="Arial"/>
          <w:lang w:val="sr-Cyrl-CS"/>
        </w:rPr>
        <w:sectPr w:rsidR="00387ABC" w:rsidSect="00387ABC">
          <w:type w:val="continuous"/>
          <w:pgSz w:w="12240" w:h="15840"/>
          <w:pgMar w:top="1418" w:right="1134" w:bottom="1418" w:left="1701" w:header="709" w:footer="709" w:gutter="0"/>
          <w:pgNumType w:start="5"/>
          <w:cols w:space="708"/>
          <w:docGrid w:linePitch="360"/>
        </w:sectPr>
      </w:pPr>
    </w:p>
    <w:p w:rsidR="005B58B9" w:rsidRDefault="005B58B9" w:rsidP="008B306F">
      <w:pPr>
        <w:tabs>
          <w:tab w:val="right" w:pos="7854"/>
        </w:tabs>
        <w:jc w:val="both"/>
        <w:rPr>
          <w:rFonts w:ascii="Arial" w:hAnsi="Arial" w:cs="Arial"/>
          <w:lang w:val="sr-Cyrl-CS"/>
        </w:rPr>
        <w:sectPr w:rsidR="005B58B9" w:rsidSect="00723F62">
          <w:type w:val="continuous"/>
          <w:pgSz w:w="12240" w:h="15840"/>
          <w:pgMar w:top="1418" w:right="1134" w:bottom="1418" w:left="1701" w:header="709" w:footer="709" w:gutter="0"/>
          <w:cols w:space="708"/>
          <w:docGrid w:linePitch="360"/>
        </w:sectPr>
      </w:pPr>
    </w:p>
    <w:p w:rsidR="00510378" w:rsidRDefault="00510378" w:rsidP="00510378">
      <w:pPr>
        <w:jc w:val="both"/>
        <w:rPr>
          <w:rFonts w:ascii="Arial" w:eastAsia="Arial Unicode MS" w:hAnsi="Arial" w:cs="Arial"/>
          <w:b/>
          <w:sz w:val="28"/>
          <w:szCs w:val="28"/>
          <w:lang w:val="sr-Cyrl-CS"/>
        </w:rPr>
      </w:pPr>
      <w:r w:rsidRPr="00DA065B">
        <w:rPr>
          <w:rFonts w:ascii="Arial" w:eastAsia="Arial Unicode MS" w:hAnsi="Arial" w:cs="Arial"/>
          <w:b/>
          <w:sz w:val="28"/>
          <w:szCs w:val="28"/>
          <w:lang w:val="sr-Latn-CS"/>
        </w:rPr>
        <w:lastRenderedPageBreak/>
        <w:t xml:space="preserve">I </w:t>
      </w:r>
      <w:r w:rsidRPr="00DA065B">
        <w:rPr>
          <w:rFonts w:ascii="Arial" w:eastAsia="Arial Unicode MS" w:hAnsi="Arial" w:cs="Arial"/>
          <w:b/>
          <w:sz w:val="28"/>
          <w:szCs w:val="28"/>
          <w:lang w:val="sr-Cyrl-CS"/>
        </w:rPr>
        <w:t>УВОДНЕ НАПОМЕНЕ</w:t>
      </w:r>
    </w:p>
    <w:p w:rsidR="00510378" w:rsidRDefault="00510378" w:rsidP="00510378">
      <w:pPr>
        <w:jc w:val="both"/>
        <w:rPr>
          <w:rFonts w:ascii="Arial" w:eastAsia="Arial Unicode MS" w:hAnsi="Arial" w:cs="Arial"/>
          <w:b/>
          <w:sz w:val="28"/>
          <w:szCs w:val="28"/>
          <w:lang w:val="sr-Cyrl-CS"/>
        </w:rPr>
      </w:pPr>
    </w:p>
    <w:p w:rsidR="00510378" w:rsidRPr="00CF1E9C" w:rsidRDefault="00510378" w:rsidP="00510378">
      <w:pPr>
        <w:jc w:val="both"/>
        <w:rPr>
          <w:rFonts w:ascii="Arial" w:eastAsia="Arial Unicode MS" w:hAnsi="Arial" w:cs="Arial"/>
          <w:b/>
          <w:lang w:val="sr-Cyrl-CS"/>
        </w:rPr>
      </w:pPr>
      <w:r w:rsidRPr="00CF1E9C">
        <w:rPr>
          <w:rFonts w:ascii="Arial" w:eastAsia="Arial Unicode MS" w:hAnsi="Arial" w:cs="Arial"/>
          <w:b/>
          <w:lang w:val="sr-Cyrl-CS"/>
        </w:rPr>
        <w:t>1. ОСНОВНИ ПОДАЦИ О ШКОЛИ</w:t>
      </w:r>
    </w:p>
    <w:p w:rsidR="00510378" w:rsidRPr="00DA065B" w:rsidRDefault="00510378" w:rsidP="00510378">
      <w:pPr>
        <w:jc w:val="both"/>
        <w:rPr>
          <w:rFonts w:ascii="Arial" w:eastAsia="Arial Unicode MS" w:hAnsi="Arial" w:cs="Arial"/>
          <w:b/>
          <w:lang w:val="sr-Cyrl-CS"/>
        </w:rPr>
      </w:pPr>
      <w:r>
        <w:rPr>
          <w:rFonts w:ascii="Arial" w:eastAsia="Arial Unicode MS" w:hAnsi="Arial" w:cs="Arial"/>
          <w:b/>
          <w:lang w:val="sr-Cyrl-CS"/>
        </w:rPr>
        <w:t>1.1.ИСТОРИЈАТ</w:t>
      </w:r>
    </w:p>
    <w:p w:rsidR="00510378" w:rsidRPr="00CF1E9C" w:rsidRDefault="00510378" w:rsidP="00510378">
      <w:pPr>
        <w:ind w:firstLine="720"/>
        <w:jc w:val="both"/>
        <w:rPr>
          <w:rFonts w:ascii="Arial" w:hAnsi="Arial" w:cs="Arial"/>
          <w:bCs/>
        </w:rPr>
      </w:pPr>
      <w:r>
        <w:rPr>
          <w:rFonts w:ascii="Arial" w:hAnsi="Arial" w:cs="Arial"/>
          <w:bCs/>
          <w:lang w:val="sr-Cyrl-CS"/>
        </w:rPr>
        <w:t xml:space="preserve">Основна школа за образовање одраслих у Чачку је, најпре, егзистирала, као </w:t>
      </w:r>
      <w:r w:rsidRPr="00CF1E9C">
        <w:rPr>
          <w:rFonts w:ascii="Arial" w:hAnsi="Arial" w:cs="Arial"/>
          <w:bCs/>
        </w:rPr>
        <w:t>Одељење за Образовање одраслих</w:t>
      </w:r>
      <w:r>
        <w:rPr>
          <w:rFonts w:ascii="Arial" w:hAnsi="Arial" w:cs="Arial"/>
          <w:bCs/>
          <w:lang w:val="sr-Cyrl-CS"/>
        </w:rPr>
        <w:t>,</w:t>
      </w:r>
      <w:r w:rsidRPr="00CF1E9C">
        <w:rPr>
          <w:rFonts w:ascii="Arial" w:hAnsi="Arial" w:cs="Arial"/>
          <w:bCs/>
        </w:rPr>
        <w:t xml:space="preserve"> при Установи за КОД „Коста Новаковић“, још од његовог оснивања 1955.године. О</w:t>
      </w:r>
      <w:r>
        <w:rPr>
          <w:rFonts w:ascii="Arial" w:hAnsi="Arial" w:cs="Arial"/>
          <w:bCs/>
          <w:lang w:val="sr-Cyrl-CS"/>
        </w:rPr>
        <w:t>дељење за образовање одраслих је о</w:t>
      </w:r>
      <w:r>
        <w:rPr>
          <w:rFonts w:ascii="Arial" w:hAnsi="Arial" w:cs="Arial"/>
          <w:bCs/>
        </w:rPr>
        <w:t xml:space="preserve">сновано </w:t>
      </w:r>
      <w:r w:rsidRPr="00CF1E9C">
        <w:rPr>
          <w:rFonts w:ascii="Arial" w:hAnsi="Arial" w:cs="Arial"/>
          <w:bCs/>
        </w:rPr>
        <w:t>од јединице локалне самоуправе</w:t>
      </w:r>
      <w:r>
        <w:rPr>
          <w:rFonts w:ascii="Arial" w:hAnsi="Arial" w:cs="Arial"/>
          <w:bCs/>
          <w:lang w:val="sr-Cyrl-CS"/>
        </w:rPr>
        <w:t>,</w:t>
      </w:r>
      <w:r>
        <w:rPr>
          <w:rFonts w:ascii="Arial" w:hAnsi="Arial" w:cs="Arial"/>
          <w:bCs/>
        </w:rPr>
        <w:t xml:space="preserve"> а са обављањем</w:t>
      </w:r>
      <w:r>
        <w:rPr>
          <w:rFonts w:ascii="Arial" w:hAnsi="Arial" w:cs="Arial"/>
          <w:bCs/>
          <w:lang w:val="sr-Cyrl-CS"/>
        </w:rPr>
        <w:t xml:space="preserve"> </w:t>
      </w:r>
      <w:r w:rsidRPr="00CF1E9C">
        <w:rPr>
          <w:rFonts w:ascii="Arial" w:hAnsi="Arial" w:cs="Arial"/>
          <w:bCs/>
        </w:rPr>
        <w:t>делатности</w:t>
      </w:r>
      <w:r>
        <w:rPr>
          <w:rFonts w:ascii="Arial" w:hAnsi="Arial" w:cs="Arial"/>
          <w:bCs/>
          <w:lang w:val="sr-Cyrl-CS"/>
        </w:rPr>
        <w:t xml:space="preserve"> образовања одраслих</w:t>
      </w:r>
      <w:r w:rsidRPr="00CF1E9C">
        <w:rPr>
          <w:rFonts w:ascii="Arial" w:hAnsi="Arial" w:cs="Arial"/>
          <w:bCs/>
        </w:rPr>
        <w:t>, почело се и пре оснивања Радничког универзитета и то при ОШ „Вук Караџић“,</w:t>
      </w:r>
      <w:r>
        <w:rPr>
          <w:rFonts w:ascii="Arial" w:hAnsi="Arial" w:cs="Arial"/>
          <w:bCs/>
          <w:lang w:val="sr-Cyrl-CS"/>
        </w:rPr>
        <w:t xml:space="preserve"> а</w:t>
      </w:r>
      <w:r w:rsidRPr="00CF1E9C">
        <w:rPr>
          <w:rFonts w:ascii="Arial" w:hAnsi="Arial" w:cs="Arial"/>
          <w:bCs/>
        </w:rPr>
        <w:t xml:space="preserve"> касније у просторијама Гимназије.</w:t>
      </w:r>
    </w:p>
    <w:p w:rsidR="00510378" w:rsidRPr="00CF1E9C" w:rsidRDefault="00510378" w:rsidP="00510378">
      <w:pPr>
        <w:ind w:firstLine="720"/>
        <w:jc w:val="both"/>
        <w:rPr>
          <w:rFonts w:ascii="Arial" w:hAnsi="Arial" w:cs="Arial"/>
          <w:bCs/>
        </w:rPr>
      </w:pPr>
      <w:r w:rsidRPr="00CF1E9C">
        <w:rPr>
          <w:rFonts w:ascii="Arial" w:hAnsi="Arial" w:cs="Arial"/>
          <w:bCs/>
        </w:rPr>
        <w:t xml:space="preserve">Како је Законом о основној школи изузета могућност да се основно образовање одраслих реализује при Радничким </w:t>
      </w:r>
      <w:r>
        <w:rPr>
          <w:rFonts w:ascii="Arial" w:hAnsi="Arial" w:cs="Arial"/>
          <w:bCs/>
        </w:rPr>
        <w:t xml:space="preserve">универзитетима, </w:t>
      </w:r>
      <w:r>
        <w:rPr>
          <w:rFonts w:ascii="Arial" w:hAnsi="Arial" w:cs="Arial"/>
          <w:bCs/>
          <w:lang w:val="sr-Cyrl-CS"/>
        </w:rPr>
        <w:t>О</w:t>
      </w:r>
      <w:r w:rsidRPr="00CF1E9C">
        <w:rPr>
          <w:rFonts w:ascii="Arial" w:hAnsi="Arial" w:cs="Arial"/>
          <w:bCs/>
        </w:rPr>
        <w:t>пштина Чачак је ушла у процедуру увођења основног образовања одраслих у законску регулативу, односно у процедуру оснивања Основне школе за образовање одраслих, као посебног правног лица.</w:t>
      </w:r>
    </w:p>
    <w:p w:rsidR="00510378" w:rsidRPr="00CF1E9C" w:rsidRDefault="00510378" w:rsidP="00510378">
      <w:pPr>
        <w:ind w:firstLine="720"/>
        <w:jc w:val="both"/>
        <w:rPr>
          <w:rFonts w:ascii="Arial" w:hAnsi="Arial" w:cs="Arial"/>
          <w:bCs/>
        </w:rPr>
      </w:pPr>
      <w:r>
        <w:rPr>
          <w:rFonts w:ascii="Arial" w:hAnsi="Arial" w:cs="Arial"/>
          <w:bCs/>
        </w:rPr>
        <w:t xml:space="preserve">Скупштина </w:t>
      </w:r>
      <w:r>
        <w:rPr>
          <w:rFonts w:ascii="Arial" w:hAnsi="Arial" w:cs="Arial"/>
          <w:bCs/>
          <w:lang w:val="sr-Cyrl-CS"/>
        </w:rPr>
        <w:t>О</w:t>
      </w:r>
      <w:r w:rsidRPr="00CF1E9C">
        <w:rPr>
          <w:rFonts w:ascii="Arial" w:hAnsi="Arial" w:cs="Arial"/>
          <w:bCs/>
        </w:rPr>
        <w:t xml:space="preserve">пштине Чачак је на седници одржаној, 04. јула 2007.године, усвојила Одлуку о утврђивању мреже дечијих вртића и основних школа у општини Чачак, којом је предвиђено постојање Основне школе за образовање одраслих и Одлуку о оснивању Основне школе за образовање одраслих. </w:t>
      </w:r>
    </w:p>
    <w:p w:rsidR="00510378" w:rsidRPr="00CF1E9C" w:rsidRDefault="00510378" w:rsidP="00510378">
      <w:pPr>
        <w:ind w:firstLine="720"/>
        <w:jc w:val="both"/>
        <w:rPr>
          <w:rFonts w:ascii="Arial" w:hAnsi="Arial" w:cs="Arial"/>
          <w:bCs/>
        </w:rPr>
      </w:pPr>
      <w:r w:rsidRPr="00CF1E9C">
        <w:rPr>
          <w:rFonts w:ascii="Arial" w:hAnsi="Arial" w:cs="Arial"/>
          <w:bCs/>
        </w:rPr>
        <w:t>Школа је осн</w:t>
      </w:r>
      <w:r>
        <w:rPr>
          <w:rFonts w:ascii="Arial" w:hAnsi="Arial" w:cs="Arial"/>
          <w:bCs/>
        </w:rPr>
        <w:t xml:space="preserve">ована 03.децембра 2007.године, </w:t>
      </w:r>
      <w:r>
        <w:rPr>
          <w:rFonts w:ascii="Arial" w:hAnsi="Arial" w:cs="Arial"/>
          <w:bCs/>
          <w:lang w:val="sr-Cyrl-CS"/>
        </w:rPr>
        <w:t>р</w:t>
      </w:r>
      <w:r w:rsidRPr="00CF1E9C">
        <w:rPr>
          <w:rFonts w:ascii="Arial" w:hAnsi="Arial" w:cs="Arial"/>
          <w:bCs/>
        </w:rPr>
        <w:t>ешењем Министарства просвете бр.022-05-116/2007-07, као Основна школа за Образовање одраслих са седиштем у Чачку. Школа је регистрована у Трговинском суду у Чачку 23.октобра 2007.године, ознака и бр.решења: ФИ-44/07, број регистарског улошка 5-94-00.</w:t>
      </w:r>
    </w:p>
    <w:p w:rsidR="00510378" w:rsidRPr="00C63FA6" w:rsidRDefault="00510378" w:rsidP="00510378">
      <w:pPr>
        <w:jc w:val="both"/>
        <w:rPr>
          <w:rFonts w:ascii="Arial" w:hAnsi="Arial" w:cs="Arial"/>
          <w:bCs/>
          <w:lang w:val="sr-Cyrl-CS"/>
        </w:rPr>
      </w:pPr>
    </w:p>
    <w:p w:rsidR="00510378" w:rsidRPr="00CF1E9C" w:rsidRDefault="00510378" w:rsidP="00510378">
      <w:pPr>
        <w:rPr>
          <w:rFonts w:ascii="Arial" w:hAnsi="Arial" w:cs="Arial"/>
          <w:b/>
          <w:noProof/>
          <w:lang w:val="sr-Cyrl-CS"/>
        </w:rPr>
      </w:pPr>
      <w:r w:rsidRPr="00CF1E9C">
        <w:rPr>
          <w:rFonts w:ascii="Arial" w:hAnsi="Arial" w:cs="Arial"/>
          <w:b/>
          <w:noProof/>
          <w:lang w:val="sr-Cyrl-CS"/>
        </w:rPr>
        <w:t>1.2. СПЕЦИФИЧНОСТИ ШКОЛЕ</w:t>
      </w:r>
    </w:p>
    <w:p w:rsidR="00510378" w:rsidRPr="00CF1E9C" w:rsidRDefault="00510378" w:rsidP="00510378">
      <w:pPr>
        <w:jc w:val="both"/>
        <w:rPr>
          <w:rFonts w:ascii="Arial" w:hAnsi="Arial" w:cs="Arial"/>
          <w:noProof/>
          <w:lang w:val="sr-Cyrl-CS"/>
        </w:rPr>
      </w:pPr>
    </w:p>
    <w:p w:rsidR="00510378" w:rsidRPr="00CF1E9C" w:rsidRDefault="00510378" w:rsidP="00510378">
      <w:pPr>
        <w:ind w:firstLine="720"/>
        <w:jc w:val="both"/>
        <w:rPr>
          <w:rFonts w:ascii="Arial" w:hAnsi="Arial" w:cs="Arial"/>
          <w:noProof/>
          <w:lang w:val="sr-Cyrl-CS"/>
        </w:rPr>
      </w:pPr>
      <w:r w:rsidRPr="00CF1E9C">
        <w:rPr>
          <w:rFonts w:ascii="Arial" w:hAnsi="Arial" w:cs="Arial"/>
          <w:noProof/>
          <w:lang w:val="sr-Cyrl-CS"/>
        </w:rPr>
        <w:t>Основна школа за образовање одраслих</w:t>
      </w:r>
      <w:r>
        <w:rPr>
          <w:rFonts w:ascii="Arial" w:hAnsi="Arial" w:cs="Arial"/>
          <w:noProof/>
          <w:lang w:val="sr-Cyrl-CS"/>
        </w:rPr>
        <w:t xml:space="preserve"> у Чачку</w:t>
      </w:r>
      <w:r w:rsidRPr="00CF1E9C">
        <w:rPr>
          <w:rFonts w:ascii="Arial" w:hAnsi="Arial" w:cs="Arial"/>
          <w:noProof/>
          <w:lang w:val="sr-Cyrl-CS"/>
        </w:rPr>
        <w:t xml:space="preserve"> је специфична по томе што су њени полазници лица старија од 15 година. Велики проценат полазника је Ромске националности.</w:t>
      </w:r>
    </w:p>
    <w:p w:rsidR="00510378" w:rsidRPr="00CF1E9C" w:rsidRDefault="00510378" w:rsidP="00510378">
      <w:pPr>
        <w:ind w:firstLine="720"/>
        <w:jc w:val="both"/>
        <w:rPr>
          <w:rFonts w:ascii="Arial" w:hAnsi="Arial" w:cs="Arial"/>
          <w:noProof/>
          <w:lang w:val="sr-Cyrl-CS"/>
        </w:rPr>
      </w:pPr>
      <w:r w:rsidRPr="00CF1E9C">
        <w:rPr>
          <w:rFonts w:ascii="Arial" w:hAnsi="Arial" w:cs="Arial"/>
          <w:noProof/>
          <w:lang w:val="sr-Cyrl-CS"/>
        </w:rPr>
        <w:t>Узроци лошег образовног статуса су бројни: сиромаштво, дискриминација, недостатак мотивације и подршке, наставни план и програм који није усклађен са њиховим потребама, неадекватни услови становања, велика удаљ</w:t>
      </w:r>
      <w:r>
        <w:rPr>
          <w:rFonts w:ascii="Arial" w:hAnsi="Arial" w:cs="Arial"/>
          <w:noProof/>
          <w:lang w:val="sr-Cyrl-CS"/>
        </w:rPr>
        <w:t>еност ромских насеља од школе и сл.</w:t>
      </w:r>
    </w:p>
    <w:p w:rsidR="00510378" w:rsidRDefault="00510378" w:rsidP="00510378">
      <w:pPr>
        <w:ind w:firstLine="360"/>
        <w:jc w:val="both"/>
        <w:rPr>
          <w:rFonts w:ascii="Arial" w:hAnsi="Arial" w:cs="Arial"/>
          <w:noProof/>
          <w:lang w:val="sr-Cyrl-CS"/>
        </w:rPr>
      </w:pPr>
      <w:r w:rsidRPr="00CF1E9C">
        <w:rPr>
          <w:rFonts w:ascii="Arial" w:hAnsi="Arial" w:cs="Arial"/>
          <w:noProof/>
          <w:lang w:val="sr-Cyrl-CS"/>
        </w:rPr>
        <w:t>Обзиром на структ</w:t>
      </w:r>
      <w:r>
        <w:rPr>
          <w:rFonts w:ascii="Arial" w:hAnsi="Arial" w:cs="Arial"/>
          <w:noProof/>
          <w:lang w:val="sr-Cyrl-CS"/>
        </w:rPr>
        <w:t xml:space="preserve">уру полазника </w:t>
      </w:r>
      <w:r w:rsidRPr="00CF1E9C">
        <w:rPr>
          <w:rFonts w:ascii="Arial" w:hAnsi="Arial" w:cs="Arial"/>
          <w:noProof/>
          <w:lang w:val="sr-Cyrl-CS"/>
        </w:rPr>
        <w:t>трудимо</w:t>
      </w:r>
      <w:r>
        <w:rPr>
          <w:rFonts w:ascii="Arial" w:hAnsi="Arial" w:cs="Arial"/>
          <w:noProof/>
          <w:lang w:val="sr-Cyrl-CS"/>
        </w:rPr>
        <w:t xml:space="preserve"> се</w:t>
      </w:r>
      <w:r w:rsidRPr="00CF1E9C">
        <w:rPr>
          <w:rFonts w:ascii="Arial" w:hAnsi="Arial" w:cs="Arial"/>
          <w:noProof/>
          <w:lang w:val="sr-Cyrl-CS"/>
        </w:rPr>
        <w:t xml:space="preserve"> да</w:t>
      </w:r>
      <w:r>
        <w:rPr>
          <w:rFonts w:ascii="Arial" w:hAnsi="Arial" w:cs="Arial"/>
          <w:noProof/>
          <w:lang w:val="sr-Cyrl-CS"/>
        </w:rPr>
        <w:t>, кроз редован образовно- васпитни процес и ваннаставне активности,</w:t>
      </w:r>
      <w:r w:rsidRPr="00CF1E9C">
        <w:rPr>
          <w:rFonts w:ascii="Arial" w:hAnsi="Arial" w:cs="Arial"/>
          <w:noProof/>
          <w:lang w:val="sr-Cyrl-CS"/>
        </w:rPr>
        <w:t xml:space="preserve"> оствар</w:t>
      </w:r>
      <w:r>
        <w:rPr>
          <w:rFonts w:ascii="Arial" w:hAnsi="Arial" w:cs="Arial"/>
          <w:noProof/>
          <w:lang w:val="sr-Cyrl-CS"/>
        </w:rPr>
        <w:t>имо следеће задатке</w:t>
      </w:r>
      <w:r w:rsidRPr="00CF1E9C">
        <w:rPr>
          <w:rFonts w:ascii="Arial" w:hAnsi="Arial" w:cs="Arial"/>
          <w:noProof/>
          <w:lang w:val="sr-Cyrl-CS"/>
        </w:rPr>
        <w:t>:</w:t>
      </w:r>
    </w:p>
    <w:p w:rsidR="00510378" w:rsidRPr="00CF1E9C" w:rsidRDefault="00510378" w:rsidP="00510378">
      <w:pPr>
        <w:ind w:firstLine="360"/>
        <w:jc w:val="both"/>
        <w:rPr>
          <w:rFonts w:ascii="Arial" w:hAnsi="Arial" w:cs="Arial"/>
          <w:noProof/>
          <w:lang w:val="sr-Cyrl-CS"/>
        </w:rPr>
      </w:pPr>
    </w:p>
    <w:p w:rsidR="00510378" w:rsidRPr="00CF1E9C" w:rsidRDefault="00510378">
      <w:pPr>
        <w:numPr>
          <w:ilvl w:val="0"/>
          <w:numId w:val="2"/>
        </w:numPr>
        <w:jc w:val="both"/>
        <w:rPr>
          <w:rFonts w:ascii="Arial" w:hAnsi="Arial" w:cs="Arial"/>
          <w:noProof/>
          <w:lang w:val="sr-Cyrl-CS"/>
        </w:rPr>
      </w:pPr>
      <w:r w:rsidRPr="00CF1E9C">
        <w:rPr>
          <w:rFonts w:ascii="Arial" w:hAnsi="Arial" w:cs="Arial"/>
          <w:noProof/>
          <w:lang w:val="ru-RU"/>
        </w:rPr>
        <w:t>поштовање различитости, толеранције и равноправности</w:t>
      </w:r>
      <w:r w:rsidRPr="00CF1E9C">
        <w:rPr>
          <w:rFonts w:ascii="Arial" w:hAnsi="Arial" w:cs="Arial"/>
          <w:noProof/>
          <w:lang w:val="sr-Cyrl-CS"/>
        </w:rPr>
        <w:t>;</w:t>
      </w:r>
    </w:p>
    <w:p w:rsidR="00510378" w:rsidRPr="00CF1E9C" w:rsidRDefault="00510378">
      <w:pPr>
        <w:numPr>
          <w:ilvl w:val="0"/>
          <w:numId w:val="2"/>
        </w:numPr>
        <w:jc w:val="both"/>
        <w:rPr>
          <w:rFonts w:ascii="Arial" w:hAnsi="Arial" w:cs="Arial"/>
          <w:noProof/>
          <w:lang w:val="sr-Cyrl-CS"/>
        </w:rPr>
      </w:pPr>
      <w:r w:rsidRPr="00CF1E9C">
        <w:rPr>
          <w:rFonts w:ascii="Arial" w:hAnsi="Arial" w:cs="Arial"/>
          <w:noProof/>
          <w:lang w:val="sr-Cyrl-CS"/>
        </w:rPr>
        <w:t>о</w:t>
      </w:r>
      <w:r w:rsidRPr="00CF1E9C">
        <w:rPr>
          <w:rFonts w:ascii="Arial" w:hAnsi="Arial" w:cs="Arial"/>
          <w:lang w:val="sr-Cyrl-CS"/>
        </w:rPr>
        <w:t>способљавање за примену стеченог знања и вештина;</w:t>
      </w:r>
    </w:p>
    <w:p w:rsidR="00510378" w:rsidRPr="00CF1E9C" w:rsidRDefault="00510378" w:rsidP="00510378">
      <w:pPr>
        <w:ind w:left="360"/>
        <w:jc w:val="both"/>
        <w:rPr>
          <w:rFonts w:ascii="Arial" w:hAnsi="Arial" w:cs="Arial"/>
          <w:noProof/>
          <w:lang w:val="sr-Cyrl-CS"/>
        </w:rPr>
      </w:pPr>
      <w:r w:rsidRPr="00CF1E9C">
        <w:rPr>
          <w:rFonts w:ascii="Arial" w:hAnsi="Arial" w:cs="Arial"/>
          <w:lang w:val="sr-Latn-CS"/>
        </w:rPr>
        <w:tab/>
      </w:r>
      <w:r w:rsidRPr="00CF1E9C">
        <w:rPr>
          <w:rFonts w:ascii="Arial" w:hAnsi="Arial" w:cs="Arial"/>
          <w:lang w:val="sr-Cyrl-CS"/>
        </w:rPr>
        <w:t xml:space="preserve">развијање интелектуалних и физичких способности;  </w:t>
      </w:r>
    </w:p>
    <w:p w:rsidR="00510378" w:rsidRPr="00CF1E9C" w:rsidRDefault="00510378">
      <w:pPr>
        <w:numPr>
          <w:ilvl w:val="0"/>
          <w:numId w:val="2"/>
        </w:numPr>
        <w:jc w:val="both"/>
        <w:rPr>
          <w:rFonts w:ascii="Arial" w:hAnsi="Arial" w:cs="Arial"/>
          <w:noProof/>
          <w:lang w:val="sr-Cyrl-CS"/>
        </w:rPr>
      </w:pPr>
      <w:r w:rsidRPr="00CF1E9C">
        <w:rPr>
          <w:rFonts w:ascii="Arial" w:hAnsi="Arial" w:cs="Arial"/>
          <w:lang w:val="sr-Cyrl-CS"/>
        </w:rPr>
        <w:t>развијање свести о потреби чувања здравља и заштите природе и човекове околине;</w:t>
      </w:r>
    </w:p>
    <w:p w:rsidR="00510378" w:rsidRPr="00CF1E9C" w:rsidRDefault="00510378">
      <w:pPr>
        <w:numPr>
          <w:ilvl w:val="0"/>
          <w:numId w:val="2"/>
        </w:numPr>
        <w:jc w:val="both"/>
        <w:rPr>
          <w:rFonts w:ascii="Arial" w:hAnsi="Arial" w:cs="Arial"/>
          <w:noProof/>
          <w:lang w:val="sr-Cyrl-CS"/>
        </w:rPr>
      </w:pPr>
      <w:r w:rsidRPr="00CF1E9C">
        <w:rPr>
          <w:rFonts w:ascii="Arial" w:hAnsi="Arial" w:cs="Arial"/>
          <w:lang w:val="sr-Cyrl-CS"/>
        </w:rPr>
        <w:t>развијање етичких својстава личности као и васпитање за културне и хумане односе међу људима;</w:t>
      </w:r>
    </w:p>
    <w:p w:rsidR="00510378" w:rsidRPr="00A50F0A" w:rsidRDefault="00510378">
      <w:pPr>
        <w:numPr>
          <w:ilvl w:val="0"/>
          <w:numId w:val="2"/>
        </w:numPr>
        <w:jc w:val="both"/>
        <w:rPr>
          <w:rFonts w:ascii="Arial" w:hAnsi="Arial" w:cs="Arial"/>
        </w:rPr>
      </w:pPr>
      <w:r w:rsidRPr="00CF1E9C">
        <w:rPr>
          <w:rFonts w:ascii="Arial" w:hAnsi="Arial" w:cs="Arial"/>
          <w:lang w:val="sr-Cyrl-CS"/>
        </w:rPr>
        <w:t>неговање и развијање потребе за културом и очувањем културног наслеђа; стицање основних сазнања о лепом понашању.</w:t>
      </w:r>
    </w:p>
    <w:p w:rsidR="00A50F0A" w:rsidRDefault="00A50F0A" w:rsidP="00A50F0A">
      <w:pPr>
        <w:ind w:left="720"/>
        <w:jc w:val="both"/>
        <w:rPr>
          <w:rFonts w:ascii="Arial" w:hAnsi="Arial" w:cs="Arial"/>
        </w:rPr>
        <w:sectPr w:rsidR="00A50F0A" w:rsidSect="00A50F0A">
          <w:footerReference w:type="default" r:id="rId11"/>
          <w:type w:val="continuous"/>
          <w:pgSz w:w="12240" w:h="15840"/>
          <w:pgMar w:top="1418" w:right="1134" w:bottom="1418" w:left="1701" w:header="709" w:footer="709" w:gutter="0"/>
          <w:pgNumType w:start="4"/>
          <w:cols w:space="708"/>
          <w:docGrid w:linePitch="360"/>
        </w:sectPr>
      </w:pPr>
    </w:p>
    <w:p w:rsidR="00A50F0A" w:rsidRPr="00CF1E9C" w:rsidRDefault="00A50F0A" w:rsidP="00A50F0A">
      <w:pPr>
        <w:ind w:left="720"/>
        <w:jc w:val="both"/>
        <w:rPr>
          <w:rFonts w:ascii="Arial" w:hAnsi="Arial" w:cs="Arial"/>
        </w:rPr>
      </w:pPr>
    </w:p>
    <w:p w:rsidR="00510378" w:rsidRPr="00CF1E9C" w:rsidRDefault="00510378">
      <w:pPr>
        <w:pStyle w:val="ListParagraph"/>
        <w:numPr>
          <w:ilvl w:val="0"/>
          <w:numId w:val="2"/>
        </w:numPr>
        <w:jc w:val="both"/>
        <w:rPr>
          <w:rFonts w:ascii="Arial" w:hAnsi="Arial" w:cs="Arial"/>
          <w:lang w:val="sr-Cyrl-CS"/>
        </w:rPr>
      </w:pPr>
      <w:r w:rsidRPr="00CF1E9C">
        <w:rPr>
          <w:rFonts w:ascii="Arial" w:hAnsi="Arial" w:cs="Arial"/>
          <w:lang w:val="sr-Cyrl-CS"/>
        </w:rPr>
        <w:lastRenderedPageBreak/>
        <w:t>наставу похађају одрасли полазници старији од 15 година</w:t>
      </w:r>
      <w:r>
        <w:rPr>
          <w:rFonts w:ascii="Arial" w:hAnsi="Arial" w:cs="Arial"/>
          <w:lang w:val="sr-Cyrl-CS"/>
        </w:rPr>
        <w:t>, који се дошколовавају</w:t>
      </w:r>
      <w:r w:rsidRPr="00CF1E9C">
        <w:rPr>
          <w:rFonts w:ascii="Arial" w:hAnsi="Arial" w:cs="Arial"/>
          <w:lang w:val="sr-Cyrl-CS"/>
        </w:rPr>
        <w:t xml:space="preserve"> кроз програм Функционалног основног образовања одраслих. </w:t>
      </w:r>
    </w:p>
    <w:p w:rsidR="00510378" w:rsidRPr="00CF1E9C" w:rsidRDefault="00510378" w:rsidP="00510378">
      <w:pPr>
        <w:tabs>
          <w:tab w:val="left" w:pos="345"/>
        </w:tabs>
        <w:jc w:val="both"/>
        <w:rPr>
          <w:rFonts w:ascii="Arial" w:hAnsi="Arial" w:cs="Arial"/>
        </w:rPr>
      </w:pPr>
      <w:r w:rsidRPr="00CF1E9C">
        <w:rPr>
          <w:rFonts w:ascii="Arial" w:hAnsi="Arial" w:cs="Arial"/>
        </w:rPr>
        <w:tab/>
      </w:r>
    </w:p>
    <w:p w:rsidR="00510378" w:rsidRPr="00CF1E9C" w:rsidRDefault="00510378" w:rsidP="00510378">
      <w:pPr>
        <w:tabs>
          <w:tab w:val="left" w:pos="345"/>
        </w:tabs>
        <w:jc w:val="both"/>
        <w:rPr>
          <w:rFonts w:ascii="Arial" w:hAnsi="Arial" w:cs="Arial"/>
          <w:lang w:val="sr-Cyrl-CS"/>
        </w:rPr>
      </w:pPr>
      <w:r w:rsidRPr="00CF1E9C">
        <w:rPr>
          <w:rFonts w:ascii="Arial" w:hAnsi="Arial" w:cs="Arial"/>
        </w:rPr>
        <w:tab/>
      </w:r>
      <w:r>
        <w:rPr>
          <w:rFonts w:ascii="Arial" w:hAnsi="Arial" w:cs="Arial"/>
          <w:lang w:val="sr-Cyrl-CS"/>
        </w:rPr>
        <w:t>Полазници наше школе су</w:t>
      </w:r>
      <w:r w:rsidRPr="00CF1E9C">
        <w:rPr>
          <w:rFonts w:ascii="Arial" w:hAnsi="Arial" w:cs="Arial"/>
          <w:lang w:val="sr-Cyrl-CS"/>
        </w:rPr>
        <w:t xml:space="preserve"> престали да похађају</w:t>
      </w:r>
      <w:r>
        <w:rPr>
          <w:rFonts w:ascii="Arial" w:hAnsi="Arial" w:cs="Arial"/>
          <w:lang w:val="sr-Cyrl-CS"/>
        </w:rPr>
        <w:t xml:space="preserve"> редовну</w:t>
      </w:r>
      <w:r w:rsidRPr="00CF1E9C">
        <w:rPr>
          <w:rFonts w:ascii="Arial" w:hAnsi="Arial" w:cs="Arial"/>
          <w:lang w:val="sr-Cyrl-CS"/>
        </w:rPr>
        <w:t xml:space="preserve"> наставу</w:t>
      </w:r>
      <w:r>
        <w:rPr>
          <w:rFonts w:ascii="Arial" w:hAnsi="Arial" w:cs="Arial"/>
          <w:lang w:val="sr-Cyrl-CS"/>
        </w:rPr>
        <w:t xml:space="preserve"> у</w:t>
      </w:r>
      <w:r w:rsidRPr="00CF1E9C">
        <w:rPr>
          <w:rFonts w:ascii="Arial" w:hAnsi="Arial" w:cs="Arial"/>
          <w:lang w:val="sr-Cyrl-CS"/>
        </w:rPr>
        <w:t xml:space="preserve"> току школовања или никад нису похађали основну школу. Разлози због којих су престали да похађају наставу су бројни: сиромаштво, удаљеност места становања од школе, незаинтересованост</w:t>
      </w:r>
      <w:r>
        <w:rPr>
          <w:rFonts w:ascii="Arial" w:hAnsi="Arial" w:cs="Arial"/>
          <w:lang w:val="sr-Cyrl-CS"/>
        </w:rPr>
        <w:t xml:space="preserve"> родитеља за школовање детета и сл.</w:t>
      </w:r>
      <w:r w:rsidRPr="00CF1E9C">
        <w:rPr>
          <w:rFonts w:ascii="Arial" w:hAnsi="Arial" w:cs="Arial"/>
          <w:lang w:val="sr-Cyrl-CS"/>
        </w:rPr>
        <w:t xml:space="preserve"> Многи одрасли полазници су напустили школу због тога што су са породицама отишли у н</w:t>
      </w:r>
      <w:r>
        <w:rPr>
          <w:rFonts w:ascii="Arial" w:hAnsi="Arial" w:cs="Arial"/>
          <w:lang w:val="sr-Cyrl-CS"/>
        </w:rPr>
        <w:t>еку од западно европских земаља. Након депортовања и враћања</w:t>
      </w:r>
      <w:r w:rsidRPr="00CF1E9C">
        <w:rPr>
          <w:rFonts w:ascii="Arial" w:hAnsi="Arial" w:cs="Arial"/>
          <w:lang w:val="sr-Cyrl-CS"/>
        </w:rPr>
        <w:t xml:space="preserve"> у Србију, </w:t>
      </w:r>
      <w:r>
        <w:rPr>
          <w:rFonts w:ascii="Arial" w:hAnsi="Arial" w:cs="Arial"/>
          <w:lang w:val="sr-Cyrl-CS"/>
        </w:rPr>
        <w:t>се одлучују за наставак школовања</w:t>
      </w:r>
      <w:r w:rsidRPr="00CF1E9C">
        <w:rPr>
          <w:rFonts w:ascii="Arial" w:hAnsi="Arial" w:cs="Arial"/>
          <w:lang w:val="sr-Cyrl-CS"/>
        </w:rPr>
        <w:t>.</w:t>
      </w:r>
    </w:p>
    <w:p w:rsidR="00510378" w:rsidRPr="00CF1E9C" w:rsidRDefault="00510378" w:rsidP="00510378">
      <w:pPr>
        <w:ind w:firstLine="720"/>
        <w:jc w:val="both"/>
        <w:rPr>
          <w:rFonts w:ascii="Arial" w:hAnsi="Arial" w:cs="Arial"/>
          <w:lang w:val="sr-Cyrl-CS"/>
        </w:rPr>
      </w:pPr>
      <w:r w:rsidRPr="00CF1E9C">
        <w:rPr>
          <w:rFonts w:ascii="Arial" w:hAnsi="Arial" w:cs="Arial"/>
          <w:lang w:val="sr-Cyrl-CS"/>
        </w:rPr>
        <w:t>Од школске 2013/2014. усвојен је Правилник о наставном плану и програму основног образовања одраслих који се остварује по моделу функционалног основног образовања одраслих. Наша школа је добила верификацију истог, октобра школске 2015/2016.године.</w:t>
      </w:r>
    </w:p>
    <w:p w:rsidR="00510378" w:rsidRPr="00CF1E9C" w:rsidRDefault="00510378" w:rsidP="00510378">
      <w:pPr>
        <w:jc w:val="both"/>
        <w:rPr>
          <w:rFonts w:ascii="Arial" w:hAnsi="Arial" w:cs="Arial"/>
          <w:lang w:val="sr-Cyrl-CS"/>
        </w:rPr>
      </w:pPr>
    </w:p>
    <w:p w:rsidR="00510378" w:rsidRPr="00CF1E9C" w:rsidRDefault="00510378" w:rsidP="00510378">
      <w:pPr>
        <w:rPr>
          <w:rFonts w:ascii="Arial" w:hAnsi="Arial" w:cs="Arial"/>
          <w:b/>
          <w:bCs/>
          <w:lang w:val="sr-Cyrl-CS"/>
        </w:rPr>
      </w:pPr>
      <w:r w:rsidRPr="00CF1E9C">
        <w:rPr>
          <w:rFonts w:ascii="Arial" w:hAnsi="Arial" w:cs="Arial"/>
          <w:b/>
          <w:bCs/>
          <w:lang w:val="sr-Cyrl-CS"/>
        </w:rPr>
        <w:t>1.3. ПОЛАЗНЕ ОСНОВЕ РАДА</w:t>
      </w:r>
    </w:p>
    <w:p w:rsidR="00510378" w:rsidRPr="00CF1E9C" w:rsidRDefault="00510378" w:rsidP="00510378">
      <w:pPr>
        <w:rPr>
          <w:rFonts w:ascii="Arial" w:hAnsi="Arial" w:cs="Arial"/>
          <w:b/>
          <w:bCs/>
          <w:lang w:val="sr-Cyrl-CS"/>
        </w:rPr>
      </w:pPr>
    </w:p>
    <w:p w:rsidR="00510378" w:rsidRPr="00CF1E9C" w:rsidRDefault="00510378" w:rsidP="008B306F">
      <w:pPr>
        <w:pStyle w:val="BodyText"/>
        <w:ind w:firstLine="720"/>
        <w:jc w:val="both"/>
        <w:rPr>
          <w:rFonts w:ascii="Arial" w:hAnsi="Arial" w:cs="Arial"/>
        </w:rPr>
      </w:pPr>
      <w:r w:rsidRPr="00CF1E9C">
        <w:rPr>
          <w:rFonts w:ascii="Arial" w:hAnsi="Arial" w:cs="Arial"/>
        </w:rPr>
        <w:t xml:space="preserve">Годишњи план рада Школе заснован је на Закону о основама система образовања и васпитања </w:t>
      </w:r>
      <w:r w:rsidRPr="00CF1E9C">
        <w:rPr>
          <w:rFonts w:ascii="Arial" w:hAnsi="Arial" w:cs="Arial"/>
          <w:lang w:val="ru-RU"/>
        </w:rPr>
        <w:t>“</w:t>
      </w:r>
      <w:r w:rsidRPr="00CF1E9C">
        <w:rPr>
          <w:rFonts w:ascii="Arial" w:hAnsi="Arial" w:cs="Arial"/>
        </w:rPr>
        <w:t xml:space="preserve">Сл. Гласник СРС број </w:t>
      </w:r>
      <w:r w:rsidRPr="00CF1E9C">
        <w:rPr>
          <w:rFonts w:ascii="Arial" w:hAnsi="Arial" w:cs="Arial"/>
          <w:lang w:val="ru-RU"/>
        </w:rPr>
        <w:t>72</w:t>
      </w:r>
      <w:r w:rsidRPr="00CF1E9C">
        <w:rPr>
          <w:rFonts w:ascii="Arial" w:hAnsi="Arial" w:cs="Arial"/>
        </w:rPr>
        <w:t>/0</w:t>
      </w:r>
      <w:r w:rsidRPr="00CF1E9C">
        <w:rPr>
          <w:rFonts w:ascii="Arial" w:hAnsi="Arial" w:cs="Arial"/>
          <w:lang w:val="ru-RU"/>
        </w:rPr>
        <w:t xml:space="preserve">9, 52/11. </w:t>
      </w:r>
      <w:r w:rsidRPr="00CF1E9C">
        <w:rPr>
          <w:rFonts w:ascii="Arial" w:hAnsi="Arial" w:cs="Arial"/>
        </w:rPr>
        <w:t>и 55/13.“, Правилнику о наставном плану и програму основног образовања одраслих (Сл. гласник – Просветни гласник РС“ бр. 13/13.), Упутствима за примену Плана и програма ваннаставних активности у Основној школи и других активности (Републички завод за унапређење васпитања и образовања, август 1990. године), Програму здравственог васпитања Основне школе, Програмских основа васпитног рада Основне школе (Министарство просвете РС, Београд 18.07.2000. године).</w:t>
      </w:r>
    </w:p>
    <w:p w:rsidR="00510378" w:rsidRPr="00CF1E9C" w:rsidRDefault="00510378" w:rsidP="00510378">
      <w:pPr>
        <w:ind w:firstLine="720"/>
        <w:jc w:val="both"/>
        <w:rPr>
          <w:rFonts w:ascii="Arial" w:hAnsi="Arial" w:cs="Arial"/>
          <w:lang w:val="sr-Cyrl-CS"/>
        </w:rPr>
      </w:pPr>
      <w:r w:rsidRPr="00CF1E9C">
        <w:rPr>
          <w:rFonts w:ascii="Arial" w:hAnsi="Arial" w:cs="Arial"/>
          <w:lang w:val="sr-Cyrl-CS"/>
        </w:rPr>
        <w:t>Годишњи програм рада наше Школе садржи основне податке о условима рада, организацији, програма рада Стручних органа, стручног усавршавања, унапређивања укупног рада, остваривања васпитног рада школе и програм праћења остваривања годишњег програма рада Школе у целини и деловима.</w:t>
      </w:r>
    </w:p>
    <w:p w:rsidR="00510378" w:rsidRPr="00CF1E9C" w:rsidRDefault="00510378" w:rsidP="00510378">
      <w:pPr>
        <w:jc w:val="both"/>
        <w:rPr>
          <w:rFonts w:ascii="Arial" w:hAnsi="Arial" w:cs="Arial"/>
        </w:rPr>
      </w:pPr>
      <w:r w:rsidRPr="00CF1E9C">
        <w:rPr>
          <w:rFonts w:ascii="Arial" w:hAnsi="Arial" w:cs="Arial"/>
          <w:lang w:val="sr-Cyrl-CS"/>
        </w:rPr>
        <w:t>П</w:t>
      </w:r>
      <w:r w:rsidRPr="00CF1E9C">
        <w:rPr>
          <w:rFonts w:ascii="Arial" w:hAnsi="Arial" w:cs="Arial"/>
        </w:rPr>
        <w:t>рограм ФООО се примењује по Закону о основама образовања и васпитања. Верификациј</w:t>
      </w:r>
      <w:r w:rsidRPr="00CF1E9C">
        <w:rPr>
          <w:rFonts w:ascii="Arial" w:hAnsi="Arial" w:cs="Arial"/>
          <w:lang w:val="sr-Cyrl-CS"/>
        </w:rPr>
        <w:t>у</w:t>
      </w:r>
      <w:r w:rsidRPr="00CF1E9C">
        <w:rPr>
          <w:rFonts w:ascii="Arial" w:hAnsi="Arial" w:cs="Arial"/>
        </w:rPr>
        <w:t xml:space="preserve"> за ФООО</w:t>
      </w:r>
      <w:r w:rsidRPr="00CF1E9C">
        <w:rPr>
          <w:rFonts w:ascii="Arial" w:hAnsi="Arial" w:cs="Arial"/>
          <w:lang w:val="sr-Cyrl-CS"/>
        </w:rPr>
        <w:t xml:space="preserve"> школа је добила 21.октобра 2015. године, број 022-05-7/2015-07.</w:t>
      </w:r>
    </w:p>
    <w:p w:rsidR="00510378" w:rsidRDefault="00510378" w:rsidP="00510378">
      <w:pPr>
        <w:ind w:firstLine="720"/>
        <w:jc w:val="both"/>
        <w:rPr>
          <w:rFonts w:ascii="Arial" w:hAnsi="Arial" w:cs="Arial"/>
          <w:lang w:val="sr-Cyrl-CS"/>
        </w:rPr>
      </w:pPr>
      <w:r w:rsidRPr="00CF1E9C">
        <w:rPr>
          <w:rFonts w:ascii="Arial" w:hAnsi="Arial" w:cs="Arial"/>
          <w:lang w:val="sr-Cyrl-CS"/>
        </w:rPr>
        <w:t>Седиште Школе је у Чачку, улица Жупана Страцимира број 9.Организација рада Школе, васпитно – образовни рад, настава, испити, рад Стручних органа, права и одговорности радника и ученика регулисани су Законом, подзаконским актима, Колективним уговорима, Правилником школе и другим општим актима.</w:t>
      </w:r>
    </w:p>
    <w:p w:rsidR="00510378" w:rsidRDefault="00510378" w:rsidP="00510378">
      <w:pPr>
        <w:jc w:val="both"/>
        <w:rPr>
          <w:rFonts w:ascii="Arial" w:hAnsi="Arial" w:cs="Arial"/>
          <w:b/>
          <w:sz w:val="28"/>
          <w:szCs w:val="28"/>
          <w:lang w:val="sr-Cyrl-CS"/>
        </w:rPr>
      </w:pPr>
    </w:p>
    <w:p w:rsidR="00510378" w:rsidRPr="00625F46" w:rsidRDefault="00510378" w:rsidP="00510378">
      <w:pPr>
        <w:jc w:val="both"/>
        <w:rPr>
          <w:rFonts w:ascii="Arial" w:hAnsi="Arial" w:cs="Arial"/>
          <w:b/>
          <w:sz w:val="28"/>
          <w:szCs w:val="28"/>
          <w:lang w:val="sr-Cyrl-CS"/>
        </w:rPr>
      </w:pPr>
      <w:r>
        <w:rPr>
          <w:rFonts w:ascii="Arial" w:hAnsi="Arial" w:cs="Arial"/>
          <w:b/>
          <w:sz w:val="28"/>
          <w:szCs w:val="28"/>
        </w:rPr>
        <w:t>I</w:t>
      </w:r>
      <w:r>
        <w:rPr>
          <w:rFonts w:ascii="Arial" w:hAnsi="Arial" w:cs="Arial"/>
          <w:b/>
          <w:sz w:val="28"/>
          <w:szCs w:val="28"/>
          <w:lang w:val="sr-Latn-CS"/>
        </w:rPr>
        <w:t xml:space="preserve">I </w:t>
      </w:r>
      <w:r>
        <w:rPr>
          <w:rFonts w:ascii="Arial" w:hAnsi="Arial" w:cs="Arial"/>
          <w:b/>
          <w:sz w:val="28"/>
          <w:szCs w:val="28"/>
          <w:lang w:val="sr-Cyrl-CS"/>
        </w:rPr>
        <w:t>УСЛОВИ РАДА ОСНОВНЕ ШКОЛЕ ЗА ОБРАЗОВАЊЕ ОДРАСЛИХ</w:t>
      </w:r>
    </w:p>
    <w:p w:rsidR="00510378" w:rsidRPr="005544FD" w:rsidRDefault="00510378" w:rsidP="00510378">
      <w:pPr>
        <w:jc w:val="both"/>
        <w:rPr>
          <w:rFonts w:ascii="Arial" w:eastAsia="Arial Unicode MS" w:hAnsi="Arial" w:cs="Arial"/>
          <w:lang w:val="sr-Cyrl-CS"/>
        </w:rPr>
      </w:pPr>
    </w:p>
    <w:p w:rsidR="00510378" w:rsidRPr="00C63FA6" w:rsidRDefault="00510378" w:rsidP="00510378">
      <w:pPr>
        <w:jc w:val="both"/>
        <w:rPr>
          <w:rFonts w:ascii="Arial" w:hAnsi="Arial" w:cs="Arial"/>
          <w:b/>
          <w:lang w:val="sr-Cyrl-CS"/>
        </w:rPr>
      </w:pPr>
      <w:r w:rsidRPr="00C63FA6">
        <w:rPr>
          <w:rFonts w:ascii="Arial" w:hAnsi="Arial" w:cs="Arial"/>
          <w:b/>
        </w:rPr>
        <w:t xml:space="preserve">1. </w:t>
      </w:r>
      <w:r>
        <w:rPr>
          <w:rFonts w:ascii="Arial" w:hAnsi="Arial" w:cs="Arial"/>
          <w:b/>
          <w:lang w:val="sr-Cyrl-CS"/>
        </w:rPr>
        <w:t>М</w:t>
      </w:r>
      <w:r>
        <w:rPr>
          <w:rFonts w:ascii="Arial" w:hAnsi="Arial" w:cs="Arial"/>
          <w:b/>
          <w:lang w:val="sr-Latn-CS"/>
        </w:rPr>
        <w:t>АТЕРИЈАЛНО</w:t>
      </w:r>
      <w:r>
        <w:rPr>
          <w:rFonts w:ascii="Arial" w:hAnsi="Arial" w:cs="Arial"/>
          <w:b/>
          <w:lang w:val="sr-Cyrl-CS"/>
        </w:rPr>
        <w:t xml:space="preserve"> ТЕХНИЧКИ УСЛОВИ РАДА ШКОЛЕ</w:t>
      </w:r>
    </w:p>
    <w:p w:rsidR="00510378" w:rsidRPr="005544FD" w:rsidRDefault="00510378" w:rsidP="00510378">
      <w:pPr>
        <w:ind w:left="360"/>
        <w:jc w:val="both"/>
        <w:rPr>
          <w:rFonts w:ascii="Arial" w:hAnsi="Arial" w:cs="Arial"/>
          <w:b/>
          <w:lang w:val="sr-Cyrl-CS"/>
        </w:rPr>
      </w:pPr>
    </w:p>
    <w:p w:rsidR="00510378" w:rsidRPr="00E3363C" w:rsidRDefault="00510378" w:rsidP="00023D6D">
      <w:pPr>
        <w:ind w:firstLine="720"/>
        <w:jc w:val="both"/>
        <w:rPr>
          <w:rFonts w:ascii="Arial" w:hAnsi="Arial" w:cs="Arial"/>
        </w:rPr>
      </w:pPr>
      <w:r w:rsidRPr="005544FD">
        <w:rPr>
          <w:rFonts w:ascii="Arial" w:hAnsi="Arial" w:cs="Arial"/>
          <w:lang w:val="sr-Cyrl-CS"/>
        </w:rPr>
        <w:t>Образовно – васпитни рад школе за образовање одраслих остварује се у</w:t>
      </w:r>
      <w:r w:rsidRPr="005544FD">
        <w:rPr>
          <w:rFonts w:ascii="Arial" w:hAnsi="Arial" w:cs="Arial"/>
        </w:rPr>
        <w:t xml:space="preserve"> </w:t>
      </w:r>
      <w:r w:rsidRPr="005544FD">
        <w:rPr>
          <w:rFonts w:ascii="Arial" w:hAnsi="Arial" w:cs="Arial"/>
          <w:lang w:val="sr-Cyrl-CS"/>
        </w:rPr>
        <w:t>просторијама Установе за КОД „Коста Новаковић“</w:t>
      </w:r>
      <w:r w:rsidRPr="005544FD">
        <w:rPr>
          <w:rFonts w:ascii="Arial" w:hAnsi="Arial" w:cs="Arial"/>
        </w:rPr>
        <w:t>.</w:t>
      </w:r>
      <w:r w:rsidRPr="00E3363C">
        <w:rPr>
          <w:rFonts w:ascii="Arial" w:hAnsi="Arial" w:cs="Arial"/>
        </w:rPr>
        <w:t xml:space="preserve"> Општина Чачак је закључила уговор 361-</w:t>
      </w:r>
      <w:r w:rsidR="00023D6D">
        <w:rPr>
          <w:rFonts w:ascii="Arial" w:hAnsi="Arial" w:cs="Arial"/>
        </w:rPr>
        <w:t>23/2007-11 од 06.07.2007.године</w:t>
      </w:r>
      <w:r w:rsidRPr="00E3363C">
        <w:rPr>
          <w:rFonts w:ascii="Arial" w:hAnsi="Arial" w:cs="Arial"/>
        </w:rPr>
        <w:t xml:space="preserve"> о закупу пословног простора са Установом за КОД „Коста Новаковић“ из Чачка, на </w:t>
      </w:r>
      <w:r w:rsidR="00023D6D">
        <w:rPr>
          <w:rFonts w:ascii="Arial" w:hAnsi="Arial" w:cs="Arial"/>
        </w:rPr>
        <w:t xml:space="preserve">неодређено време, а за потребе </w:t>
      </w:r>
      <w:r w:rsidR="00023D6D">
        <w:rPr>
          <w:rFonts w:ascii="Arial" w:hAnsi="Arial" w:cs="Arial"/>
          <w:lang w:val="sr-Cyrl-CS"/>
        </w:rPr>
        <w:t>О</w:t>
      </w:r>
      <w:r w:rsidRPr="00E3363C">
        <w:rPr>
          <w:rFonts w:ascii="Arial" w:hAnsi="Arial" w:cs="Arial"/>
        </w:rPr>
        <w:t>сновне школе за образовање одраслих.</w:t>
      </w:r>
    </w:p>
    <w:p w:rsidR="00510378" w:rsidRPr="00E3363C" w:rsidRDefault="00510378" w:rsidP="00510378">
      <w:pPr>
        <w:jc w:val="both"/>
        <w:rPr>
          <w:rFonts w:ascii="Arial" w:hAnsi="Arial" w:cs="Arial"/>
        </w:rPr>
      </w:pPr>
      <w:r w:rsidRPr="00E3363C">
        <w:rPr>
          <w:rFonts w:ascii="Arial" w:hAnsi="Arial" w:cs="Arial"/>
        </w:rPr>
        <w:lastRenderedPageBreak/>
        <w:t>Закупљени простор чине све учионице, канцеларије, помоћне просторије, санитарни чворови и ходнички простор, који чине 217 m</w:t>
      </w:r>
      <w:r w:rsidRPr="00E3363C">
        <w:rPr>
          <w:rFonts w:ascii="Arial" w:hAnsi="Arial" w:cs="Arial"/>
          <w:vertAlign w:val="superscript"/>
        </w:rPr>
        <w:t>2</w:t>
      </w:r>
      <w:r w:rsidRPr="00E3363C">
        <w:rPr>
          <w:rFonts w:ascii="Arial" w:hAnsi="Arial" w:cs="Arial"/>
        </w:rPr>
        <w:t>, а састоји се од:</w:t>
      </w:r>
    </w:p>
    <w:p w:rsidR="00510378" w:rsidRPr="00E3363C" w:rsidRDefault="00510378">
      <w:pPr>
        <w:numPr>
          <w:ilvl w:val="0"/>
          <w:numId w:val="2"/>
        </w:numPr>
        <w:jc w:val="both"/>
        <w:rPr>
          <w:rFonts w:ascii="Arial" w:hAnsi="Arial" w:cs="Arial"/>
        </w:rPr>
      </w:pPr>
      <w:r w:rsidRPr="00E3363C">
        <w:rPr>
          <w:rFonts w:ascii="Arial" w:hAnsi="Arial" w:cs="Arial"/>
        </w:rPr>
        <w:t>три учионице чије су појединачне површине 60 m</w:t>
      </w:r>
      <w:r w:rsidRPr="00E3363C">
        <w:rPr>
          <w:rFonts w:ascii="Arial" w:hAnsi="Arial" w:cs="Arial"/>
          <w:vertAlign w:val="superscript"/>
        </w:rPr>
        <w:t>2</w:t>
      </w:r>
      <w:r w:rsidRPr="00E3363C">
        <w:rPr>
          <w:rFonts w:ascii="Arial" w:hAnsi="Arial" w:cs="Arial"/>
        </w:rPr>
        <w:t>, 45 m</w:t>
      </w:r>
      <w:r w:rsidRPr="00E3363C">
        <w:rPr>
          <w:rFonts w:ascii="Arial" w:hAnsi="Arial" w:cs="Arial"/>
          <w:vertAlign w:val="superscript"/>
        </w:rPr>
        <w:t>2</w:t>
      </w:r>
      <w:r w:rsidRPr="00E3363C">
        <w:rPr>
          <w:rFonts w:ascii="Arial" w:hAnsi="Arial" w:cs="Arial"/>
        </w:rPr>
        <w:t xml:space="preserve"> и 30 m</w:t>
      </w:r>
      <w:r w:rsidRPr="00E3363C">
        <w:rPr>
          <w:rFonts w:ascii="Arial" w:hAnsi="Arial" w:cs="Arial"/>
          <w:vertAlign w:val="superscript"/>
        </w:rPr>
        <w:t>2</w:t>
      </w:r>
    </w:p>
    <w:p w:rsidR="00510378" w:rsidRPr="00E3363C" w:rsidRDefault="00510378">
      <w:pPr>
        <w:numPr>
          <w:ilvl w:val="0"/>
          <w:numId w:val="2"/>
        </w:numPr>
        <w:jc w:val="both"/>
        <w:rPr>
          <w:rFonts w:ascii="Arial" w:hAnsi="Arial" w:cs="Arial"/>
        </w:rPr>
      </w:pPr>
      <w:r w:rsidRPr="00E3363C">
        <w:rPr>
          <w:rFonts w:ascii="Arial" w:hAnsi="Arial" w:cs="Arial"/>
        </w:rPr>
        <w:t>канцеларија за наставно особље, површине 25 m</w:t>
      </w:r>
      <w:r w:rsidRPr="00E3363C">
        <w:rPr>
          <w:rFonts w:ascii="Arial" w:hAnsi="Arial" w:cs="Arial"/>
          <w:vertAlign w:val="superscript"/>
        </w:rPr>
        <w:t>2</w:t>
      </w:r>
    </w:p>
    <w:p w:rsidR="00510378" w:rsidRPr="00E3363C" w:rsidRDefault="00510378">
      <w:pPr>
        <w:numPr>
          <w:ilvl w:val="0"/>
          <w:numId w:val="2"/>
        </w:numPr>
        <w:jc w:val="both"/>
        <w:rPr>
          <w:rFonts w:ascii="Arial" w:hAnsi="Arial" w:cs="Arial"/>
        </w:rPr>
      </w:pPr>
      <w:r w:rsidRPr="00E3363C">
        <w:rPr>
          <w:rFonts w:ascii="Arial" w:hAnsi="Arial" w:cs="Arial"/>
        </w:rPr>
        <w:t>кабинет информатике, површине 16 m</w:t>
      </w:r>
      <w:r w:rsidRPr="00E3363C">
        <w:rPr>
          <w:rFonts w:ascii="Arial" w:hAnsi="Arial" w:cs="Arial"/>
          <w:vertAlign w:val="superscript"/>
        </w:rPr>
        <w:t>2</w:t>
      </w:r>
    </w:p>
    <w:p w:rsidR="00510378" w:rsidRPr="00E3363C" w:rsidRDefault="00510378">
      <w:pPr>
        <w:numPr>
          <w:ilvl w:val="0"/>
          <w:numId w:val="2"/>
        </w:numPr>
        <w:jc w:val="both"/>
        <w:rPr>
          <w:rFonts w:ascii="Arial" w:hAnsi="Arial" w:cs="Arial"/>
        </w:rPr>
      </w:pPr>
      <w:r w:rsidRPr="00E3363C">
        <w:rPr>
          <w:rFonts w:ascii="Arial" w:hAnsi="Arial" w:cs="Arial"/>
        </w:rPr>
        <w:t>канцеларија за директора, површине 12 m</w:t>
      </w:r>
      <w:r w:rsidRPr="00E3363C">
        <w:rPr>
          <w:rFonts w:ascii="Arial" w:hAnsi="Arial" w:cs="Arial"/>
          <w:vertAlign w:val="superscript"/>
        </w:rPr>
        <w:t>2</w:t>
      </w:r>
    </w:p>
    <w:p w:rsidR="00510378" w:rsidRPr="00E3363C" w:rsidRDefault="00510378">
      <w:pPr>
        <w:numPr>
          <w:ilvl w:val="0"/>
          <w:numId w:val="2"/>
        </w:numPr>
        <w:jc w:val="both"/>
        <w:rPr>
          <w:rFonts w:ascii="Arial" w:hAnsi="Arial" w:cs="Arial"/>
        </w:rPr>
      </w:pPr>
      <w:r w:rsidRPr="00E3363C">
        <w:rPr>
          <w:rFonts w:ascii="Arial" w:hAnsi="Arial" w:cs="Arial"/>
        </w:rPr>
        <w:t>канцеларија за шефа рачуноводства, површине 12 m</w:t>
      </w:r>
      <w:r w:rsidRPr="00E3363C">
        <w:rPr>
          <w:rFonts w:ascii="Arial" w:hAnsi="Arial" w:cs="Arial"/>
          <w:vertAlign w:val="superscript"/>
        </w:rPr>
        <w:t>2</w:t>
      </w:r>
    </w:p>
    <w:p w:rsidR="00510378" w:rsidRPr="00E3363C" w:rsidRDefault="00510378">
      <w:pPr>
        <w:numPr>
          <w:ilvl w:val="0"/>
          <w:numId w:val="2"/>
        </w:numPr>
        <w:jc w:val="both"/>
        <w:rPr>
          <w:rFonts w:ascii="Arial" w:hAnsi="Arial" w:cs="Arial"/>
        </w:rPr>
      </w:pPr>
      <w:r w:rsidRPr="00E3363C">
        <w:rPr>
          <w:rFonts w:ascii="Arial" w:hAnsi="Arial" w:cs="Arial"/>
        </w:rPr>
        <w:t>канцеларија за помоћног радника, површине 5 m</w:t>
      </w:r>
      <w:r w:rsidRPr="00E3363C">
        <w:rPr>
          <w:rFonts w:ascii="Arial" w:hAnsi="Arial" w:cs="Arial"/>
          <w:vertAlign w:val="superscript"/>
        </w:rPr>
        <w:t>2</w:t>
      </w:r>
    </w:p>
    <w:p w:rsidR="00510378" w:rsidRPr="00E3363C" w:rsidRDefault="00510378">
      <w:pPr>
        <w:numPr>
          <w:ilvl w:val="0"/>
          <w:numId w:val="2"/>
        </w:numPr>
        <w:jc w:val="both"/>
        <w:rPr>
          <w:rFonts w:ascii="Arial" w:hAnsi="Arial" w:cs="Arial"/>
        </w:rPr>
      </w:pPr>
      <w:r w:rsidRPr="00E3363C">
        <w:rPr>
          <w:rFonts w:ascii="Arial" w:hAnsi="Arial" w:cs="Arial"/>
        </w:rPr>
        <w:t>санитарни чвор, површине 12 m</w:t>
      </w:r>
      <w:r w:rsidRPr="00E3363C">
        <w:rPr>
          <w:rFonts w:ascii="Arial" w:hAnsi="Arial" w:cs="Arial"/>
          <w:vertAlign w:val="superscript"/>
        </w:rPr>
        <w:t>2</w:t>
      </w:r>
    </w:p>
    <w:p w:rsidR="00510378" w:rsidRDefault="00510378" w:rsidP="00023D6D">
      <w:pPr>
        <w:ind w:firstLine="360"/>
        <w:jc w:val="both"/>
        <w:rPr>
          <w:rFonts w:ascii="Arial" w:hAnsi="Arial" w:cs="Arial"/>
        </w:rPr>
      </w:pPr>
      <w:r w:rsidRPr="005544FD">
        <w:rPr>
          <w:rFonts w:ascii="Arial" w:hAnsi="Arial" w:cs="Arial"/>
          <w:lang w:val="sr-Cyrl-CS"/>
        </w:rPr>
        <w:t>У простору установе нема школског дворишта</w:t>
      </w:r>
      <w:r>
        <w:rPr>
          <w:rFonts w:ascii="Arial" w:hAnsi="Arial" w:cs="Arial"/>
        </w:rPr>
        <w:t>,</w:t>
      </w:r>
      <w:r w:rsidRPr="005544FD">
        <w:rPr>
          <w:rFonts w:ascii="Arial" w:hAnsi="Arial" w:cs="Arial"/>
          <w:lang w:val="sr-Cyrl-CS"/>
        </w:rPr>
        <w:t xml:space="preserve"> па су неопходна дежурства наставника пре почетка часова и за време одмора.</w:t>
      </w:r>
    </w:p>
    <w:p w:rsidR="00510378" w:rsidRDefault="00510378" w:rsidP="00510378">
      <w:pPr>
        <w:jc w:val="both"/>
        <w:rPr>
          <w:rFonts w:ascii="Arial" w:hAnsi="Arial" w:cs="Arial"/>
          <w:b/>
          <w:sz w:val="28"/>
          <w:szCs w:val="28"/>
          <w:lang w:val="sr-Cyrl-CS"/>
        </w:rPr>
      </w:pPr>
    </w:p>
    <w:p w:rsidR="00510378" w:rsidRPr="007D4330" w:rsidRDefault="00510378" w:rsidP="00510378">
      <w:pPr>
        <w:jc w:val="both"/>
        <w:rPr>
          <w:rFonts w:ascii="Arial" w:hAnsi="Arial" w:cs="Arial"/>
          <w:b/>
          <w:lang w:val="sr-Cyrl-CS"/>
        </w:rPr>
      </w:pPr>
      <w:r w:rsidRPr="007D4330">
        <w:rPr>
          <w:rFonts w:ascii="Arial" w:hAnsi="Arial" w:cs="Arial"/>
          <w:b/>
        </w:rPr>
        <w:t xml:space="preserve">2. </w:t>
      </w:r>
      <w:r>
        <w:rPr>
          <w:rFonts w:ascii="Arial" w:hAnsi="Arial" w:cs="Arial"/>
          <w:b/>
          <w:lang w:val="sr-Cyrl-CS"/>
        </w:rPr>
        <w:t>НАСТАВНА СРЕДСТВА</w:t>
      </w:r>
    </w:p>
    <w:p w:rsidR="00510378" w:rsidRPr="005544FD" w:rsidRDefault="00510378" w:rsidP="00510378">
      <w:pPr>
        <w:ind w:left="-57" w:firstLine="777"/>
        <w:jc w:val="both"/>
        <w:rPr>
          <w:rFonts w:ascii="Arial" w:hAnsi="Arial" w:cs="Arial"/>
        </w:rPr>
      </w:pPr>
    </w:p>
    <w:p w:rsidR="00510378" w:rsidRDefault="00510378" w:rsidP="00510378">
      <w:pPr>
        <w:ind w:firstLine="720"/>
        <w:jc w:val="both"/>
        <w:rPr>
          <w:rFonts w:ascii="Arial" w:hAnsi="Arial" w:cs="Arial"/>
          <w:lang w:val="sr-Cyrl-CS"/>
        </w:rPr>
      </w:pPr>
      <w:r w:rsidRPr="005544FD">
        <w:rPr>
          <w:rFonts w:ascii="Arial" w:hAnsi="Arial" w:cs="Arial"/>
          <w:lang w:val="sr-Cyrl-CS"/>
        </w:rPr>
        <w:t>Опредељена финансијска средства од стране локалне самоуправе т</w:t>
      </w:r>
      <w:r w:rsidR="00023D6D">
        <w:rPr>
          <w:rFonts w:ascii="Arial" w:hAnsi="Arial" w:cs="Arial"/>
          <w:lang w:val="sr-Cyrl-CS"/>
        </w:rPr>
        <w:t>ешко покривају основне обавезе ш</w:t>
      </w:r>
      <w:r w:rsidRPr="005544FD">
        <w:rPr>
          <w:rFonts w:ascii="Arial" w:hAnsi="Arial" w:cs="Arial"/>
          <w:lang w:val="sr-Cyrl-CS"/>
        </w:rPr>
        <w:t>коле (</w:t>
      </w:r>
      <w:r>
        <w:rPr>
          <w:rFonts w:ascii="Arial" w:hAnsi="Arial" w:cs="Arial"/>
          <w:lang w:val="sr-Cyrl-CS"/>
        </w:rPr>
        <w:t xml:space="preserve"> </w:t>
      </w:r>
      <w:r w:rsidRPr="005544FD">
        <w:rPr>
          <w:rFonts w:ascii="Arial" w:hAnsi="Arial" w:cs="Arial"/>
          <w:lang w:val="sr-Cyrl-CS"/>
        </w:rPr>
        <w:t>јер се највећи део средстава одваја за закуп пословног простора)</w:t>
      </w:r>
      <w:r>
        <w:rPr>
          <w:rFonts w:ascii="Arial" w:hAnsi="Arial" w:cs="Arial"/>
        </w:rPr>
        <w:t>,</w:t>
      </w:r>
      <w:r w:rsidRPr="005544FD">
        <w:rPr>
          <w:rFonts w:ascii="Arial" w:hAnsi="Arial" w:cs="Arial"/>
          <w:lang w:val="sr-Cyrl-CS"/>
        </w:rPr>
        <w:t xml:space="preserve"> па је због тога набавка наставних средстава сведена на неопходне, али у довољној мери за остварење наставног плана и програма.</w:t>
      </w:r>
    </w:p>
    <w:p w:rsidR="00510378" w:rsidRPr="00ED7D30" w:rsidRDefault="00510378" w:rsidP="00510378">
      <w:pPr>
        <w:jc w:val="both"/>
        <w:rPr>
          <w:rFonts w:ascii="Arial" w:hAnsi="Arial" w:cs="Arial"/>
        </w:rPr>
      </w:pPr>
      <w:r w:rsidRPr="00ED7D30">
        <w:rPr>
          <w:rFonts w:ascii="Arial" w:hAnsi="Arial" w:cs="Arial"/>
        </w:rPr>
        <w:t>Учионица бр.1 – површине 60 m</w:t>
      </w:r>
      <w:r w:rsidRPr="00ED7D30">
        <w:rPr>
          <w:rFonts w:ascii="Arial" w:hAnsi="Arial" w:cs="Arial"/>
          <w:vertAlign w:val="superscript"/>
        </w:rPr>
        <w:t>2</w:t>
      </w:r>
    </w:p>
    <w:p w:rsidR="00510378" w:rsidRPr="00ED7D30" w:rsidRDefault="00510378">
      <w:pPr>
        <w:numPr>
          <w:ilvl w:val="0"/>
          <w:numId w:val="2"/>
        </w:numPr>
        <w:jc w:val="both"/>
        <w:rPr>
          <w:rFonts w:ascii="Arial" w:hAnsi="Arial" w:cs="Arial"/>
        </w:rPr>
      </w:pPr>
      <w:r w:rsidRPr="00ED7D30">
        <w:rPr>
          <w:rFonts w:ascii="Arial" w:hAnsi="Arial" w:cs="Arial"/>
        </w:rPr>
        <w:t>ђачки столови – 22 комада</w:t>
      </w:r>
    </w:p>
    <w:p w:rsidR="00510378" w:rsidRPr="00ED7D30" w:rsidRDefault="00510378">
      <w:pPr>
        <w:numPr>
          <w:ilvl w:val="0"/>
          <w:numId w:val="2"/>
        </w:numPr>
        <w:jc w:val="both"/>
        <w:rPr>
          <w:rFonts w:ascii="Arial" w:hAnsi="Arial" w:cs="Arial"/>
        </w:rPr>
      </w:pPr>
      <w:r w:rsidRPr="00ED7D30">
        <w:rPr>
          <w:rFonts w:ascii="Arial" w:hAnsi="Arial" w:cs="Arial"/>
        </w:rPr>
        <w:t>катедра за наставнике – 1 комад</w:t>
      </w:r>
    </w:p>
    <w:p w:rsidR="00510378" w:rsidRPr="00ED7D30" w:rsidRDefault="00510378">
      <w:pPr>
        <w:numPr>
          <w:ilvl w:val="0"/>
          <w:numId w:val="2"/>
        </w:numPr>
        <w:jc w:val="both"/>
        <w:rPr>
          <w:rFonts w:ascii="Arial" w:hAnsi="Arial" w:cs="Arial"/>
        </w:rPr>
      </w:pPr>
      <w:r w:rsidRPr="00ED7D30">
        <w:rPr>
          <w:rFonts w:ascii="Arial" w:hAnsi="Arial" w:cs="Arial"/>
        </w:rPr>
        <w:t>дрвене ђачке столице – 44 комада</w:t>
      </w:r>
    </w:p>
    <w:p w:rsidR="00510378" w:rsidRPr="00ED7D30" w:rsidRDefault="00510378">
      <w:pPr>
        <w:numPr>
          <w:ilvl w:val="0"/>
          <w:numId w:val="2"/>
        </w:numPr>
        <w:jc w:val="both"/>
        <w:rPr>
          <w:rFonts w:ascii="Arial" w:hAnsi="Arial" w:cs="Arial"/>
        </w:rPr>
      </w:pPr>
      <w:r w:rsidRPr="00ED7D30">
        <w:rPr>
          <w:rFonts w:ascii="Arial" w:hAnsi="Arial" w:cs="Arial"/>
        </w:rPr>
        <w:t>тапацирана столица за наставника – 1 комад</w:t>
      </w:r>
    </w:p>
    <w:p w:rsidR="00510378" w:rsidRPr="00ED7D30" w:rsidRDefault="00510378">
      <w:pPr>
        <w:numPr>
          <w:ilvl w:val="0"/>
          <w:numId w:val="2"/>
        </w:numPr>
        <w:jc w:val="both"/>
        <w:rPr>
          <w:rFonts w:ascii="Arial" w:hAnsi="Arial" w:cs="Arial"/>
        </w:rPr>
      </w:pPr>
      <w:r w:rsidRPr="00ED7D30">
        <w:rPr>
          <w:rFonts w:ascii="Arial" w:hAnsi="Arial" w:cs="Arial"/>
        </w:rPr>
        <w:t>пластифицирана табла – 1 комад, димензије 2,6 х 1,2 m</w:t>
      </w:r>
    </w:p>
    <w:p w:rsidR="00510378" w:rsidRPr="00FD5B13" w:rsidRDefault="00510378">
      <w:pPr>
        <w:numPr>
          <w:ilvl w:val="0"/>
          <w:numId w:val="2"/>
        </w:numPr>
        <w:jc w:val="both"/>
        <w:rPr>
          <w:rFonts w:ascii="Arial" w:hAnsi="Arial" w:cs="Arial"/>
        </w:rPr>
      </w:pPr>
      <w:r w:rsidRPr="00ED7D30">
        <w:rPr>
          <w:rFonts w:ascii="Arial" w:hAnsi="Arial" w:cs="Arial"/>
        </w:rPr>
        <w:t>корпа за отпатке – 1 комад</w:t>
      </w:r>
    </w:p>
    <w:p w:rsidR="00510378" w:rsidRPr="00ED7D30" w:rsidRDefault="00510378" w:rsidP="00510378">
      <w:pPr>
        <w:jc w:val="both"/>
        <w:rPr>
          <w:rFonts w:ascii="Arial" w:hAnsi="Arial" w:cs="Arial"/>
          <w:vertAlign w:val="superscript"/>
        </w:rPr>
      </w:pPr>
      <w:r w:rsidRPr="00ED7D30">
        <w:rPr>
          <w:rFonts w:ascii="Arial" w:hAnsi="Arial" w:cs="Arial"/>
        </w:rPr>
        <w:t>Учионица бр.2 – површине 30 m</w:t>
      </w:r>
      <w:r w:rsidRPr="00ED7D30">
        <w:rPr>
          <w:rFonts w:ascii="Arial" w:hAnsi="Arial" w:cs="Arial"/>
          <w:vertAlign w:val="superscript"/>
        </w:rPr>
        <w:t>2</w:t>
      </w:r>
    </w:p>
    <w:p w:rsidR="00510378" w:rsidRPr="00ED7D30" w:rsidRDefault="00510378">
      <w:pPr>
        <w:numPr>
          <w:ilvl w:val="0"/>
          <w:numId w:val="2"/>
        </w:numPr>
        <w:jc w:val="both"/>
        <w:rPr>
          <w:rFonts w:ascii="Arial" w:hAnsi="Arial" w:cs="Arial"/>
        </w:rPr>
      </w:pPr>
      <w:r w:rsidRPr="00ED7D30">
        <w:rPr>
          <w:rFonts w:ascii="Arial" w:hAnsi="Arial" w:cs="Arial"/>
        </w:rPr>
        <w:t>ђачки столови – 9 комада</w:t>
      </w:r>
    </w:p>
    <w:p w:rsidR="00510378" w:rsidRPr="00ED7D30" w:rsidRDefault="00510378">
      <w:pPr>
        <w:numPr>
          <w:ilvl w:val="0"/>
          <w:numId w:val="2"/>
        </w:numPr>
        <w:jc w:val="both"/>
        <w:rPr>
          <w:rFonts w:ascii="Arial" w:hAnsi="Arial" w:cs="Arial"/>
        </w:rPr>
      </w:pPr>
      <w:r w:rsidRPr="00ED7D30">
        <w:rPr>
          <w:rFonts w:ascii="Arial" w:hAnsi="Arial" w:cs="Arial"/>
        </w:rPr>
        <w:t>катедра за наставнике – 1 комад</w:t>
      </w:r>
    </w:p>
    <w:p w:rsidR="00510378" w:rsidRPr="00ED7D30" w:rsidRDefault="00510378">
      <w:pPr>
        <w:numPr>
          <w:ilvl w:val="0"/>
          <w:numId w:val="2"/>
        </w:numPr>
        <w:jc w:val="both"/>
        <w:rPr>
          <w:rFonts w:ascii="Arial" w:hAnsi="Arial" w:cs="Arial"/>
        </w:rPr>
      </w:pPr>
      <w:r w:rsidRPr="00ED7D30">
        <w:rPr>
          <w:rFonts w:ascii="Arial" w:hAnsi="Arial" w:cs="Arial"/>
        </w:rPr>
        <w:t>дрвене ђачке столице – 18 комада</w:t>
      </w:r>
    </w:p>
    <w:p w:rsidR="00510378" w:rsidRPr="00ED7D30" w:rsidRDefault="00510378">
      <w:pPr>
        <w:numPr>
          <w:ilvl w:val="0"/>
          <w:numId w:val="2"/>
        </w:numPr>
        <w:jc w:val="both"/>
        <w:rPr>
          <w:rFonts w:ascii="Arial" w:hAnsi="Arial" w:cs="Arial"/>
        </w:rPr>
      </w:pPr>
      <w:r w:rsidRPr="00ED7D30">
        <w:rPr>
          <w:rFonts w:ascii="Arial" w:hAnsi="Arial" w:cs="Arial"/>
        </w:rPr>
        <w:t>тапацирана столица за наставника – 1 комад</w:t>
      </w:r>
    </w:p>
    <w:p w:rsidR="00510378" w:rsidRPr="00ED7D30" w:rsidRDefault="00510378">
      <w:pPr>
        <w:numPr>
          <w:ilvl w:val="0"/>
          <w:numId w:val="2"/>
        </w:numPr>
        <w:jc w:val="both"/>
        <w:rPr>
          <w:rFonts w:ascii="Arial" w:hAnsi="Arial" w:cs="Arial"/>
        </w:rPr>
      </w:pPr>
      <w:r w:rsidRPr="00ED7D30">
        <w:rPr>
          <w:rFonts w:ascii="Arial" w:hAnsi="Arial" w:cs="Arial"/>
        </w:rPr>
        <w:t>школска табла – 1 комад, димензије 2,6 х 1,2 m</w:t>
      </w:r>
    </w:p>
    <w:p w:rsidR="00510378" w:rsidRPr="00ED7D30" w:rsidRDefault="00510378">
      <w:pPr>
        <w:numPr>
          <w:ilvl w:val="0"/>
          <w:numId w:val="2"/>
        </w:numPr>
        <w:jc w:val="both"/>
        <w:rPr>
          <w:rFonts w:ascii="Arial" w:hAnsi="Arial" w:cs="Arial"/>
        </w:rPr>
      </w:pPr>
      <w:r w:rsidRPr="00ED7D30">
        <w:rPr>
          <w:rFonts w:ascii="Arial" w:hAnsi="Arial" w:cs="Arial"/>
        </w:rPr>
        <w:t>графоскоп – 1 комад</w:t>
      </w:r>
    </w:p>
    <w:p w:rsidR="00510378" w:rsidRPr="00ED7D30" w:rsidRDefault="00510378">
      <w:pPr>
        <w:numPr>
          <w:ilvl w:val="0"/>
          <w:numId w:val="2"/>
        </w:numPr>
        <w:jc w:val="both"/>
        <w:rPr>
          <w:rFonts w:ascii="Arial" w:hAnsi="Arial" w:cs="Arial"/>
        </w:rPr>
      </w:pPr>
      <w:r w:rsidRPr="00ED7D30">
        <w:rPr>
          <w:rFonts w:ascii="Arial" w:hAnsi="Arial" w:cs="Arial"/>
        </w:rPr>
        <w:t>рачунар – 1 комад</w:t>
      </w:r>
    </w:p>
    <w:p w:rsidR="00510378" w:rsidRPr="00ED7D30" w:rsidRDefault="00510378">
      <w:pPr>
        <w:numPr>
          <w:ilvl w:val="0"/>
          <w:numId w:val="2"/>
        </w:numPr>
        <w:jc w:val="both"/>
        <w:rPr>
          <w:rFonts w:ascii="Arial" w:hAnsi="Arial" w:cs="Arial"/>
        </w:rPr>
      </w:pPr>
      <w:r w:rsidRPr="00ED7D30">
        <w:rPr>
          <w:rFonts w:ascii="Arial" w:hAnsi="Arial" w:cs="Arial"/>
        </w:rPr>
        <w:t>корпа за отпатке – 1 комад</w:t>
      </w:r>
    </w:p>
    <w:p w:rsidR="00510378" w:rsidRPr="00ED7D30" w:rsidRDefault="00510378" w:rsidP="00510378">
      <w:pPr>
        <w:jc w:val="both"/>
        <w:rPr>
          <w:rFonts w:ascii="Arial" w:hAnsi="Arial" w:cs="Arial"/>
          <w:vertAlign w:val="superscript"/>
        </w:rPr>
      </w:pPr>
      <w:r w:rsidRPr="00ED7D30">
        <w:rPr>
          <w:rFonts w:ascii="Arial" w:hAnsi="Arial" w:cs="Arial"/>
        </w:rPr>
        <w:t>Учионица бр.3 – површине 45 m</w:t>
      </w:r>
      <w:r w:rsidRPr="00ED7D30">
        <w:rPr>
          <w:rFonts w:ascii="Arial" w:hAnsi="Arial" w:cs="Arial"/>
          <w:vertAlign w:val="superscript"/>
        </w:rPr>
        <w:t>2</w:t>
      </w:r>
    </w:p>
    <w:p w:rsidR="00510378" w:rsidRPr="00ED7D30" w:rsidRDefault="00510378">
      <w:pPr>
        <w:numPr>
          <w:ilvl w:val="0"/>
          <w:numId w:val="2"/>
        </w:numPr>
        <w:jc w:val="both"/>
        <w:rPr>
          <w:rFonts w:ascii="Arial" w:hAnsi="Arial" w:cs="Arial"/>
        </w:rPr>
      </w:pPr>
      <w:r w:rsidRPr="00ED7D30">
        <w:rPr>
          <w:rFonts w:ascii="Arial" w:hAnsi="Arial" w:cs="Arial"/>
        </w:rPr>
        <w:t>ђачки столови – 14 комада</w:t>
      </w:r>
    </w:p>
    <w:p w:rsidR="00510378" w:rsidRPr="00ED7D30" w:rsidRDefault="00510378">
      <w:pPr>
        <w:numPr>
          <w:ilvl w:val="0"/>
          <w:numId w:val="2"/>
        </w:numPr>
        <w:jc w:val="both"/>
        <w:rPr>
          <w:rFonts w:ascii="Arial" w:hAnsi="Arial" w:cs="Arial"/>
        </w:rPr>
      </w:pPr>
      <w:r w:rsidRPr="00ED7D30">
        <w:rPr>
          <w:rFonts w:ascii="Arial" w:hAnsi="Arial" w:cs="Arial"/>
        </w:rPr>
        <w:t>катедра за наставнике – 1 комад</w:t>
      </w:r>
    </w:p>
    <w:p w:rsidR="00510378" w:rsidRPr="00ED7D30" w:rsidRDefault="00510378">
      <w:pPr>
        <w:numPr>
          <w:ilvl w:val="0"/>
          <w:numId w:val="2"/>
        </w:numPr>
        <w:jc w:val="both"/>
        <w:rPr>
          <w:rFonts w:ascii="Arial" w:hAnsi="Arial" w:cs="Arial"/>
        </w:rPr>
      </w:pPr>
      <w:r w:rsidRPr="00ED7D30">
        <w:rPr>
          <w:rFonts w:ascii="Arial" w:hAnsi="Arial" w:cs="Arial"/>
        </w:rPr>
        <w:t>дрвене ђачке столице – 28 комада</w:t>
      </w:r>
    </w:p>
    <w:p w:rsidR="00510378" w:rsidRPr="00ED7D30" w:rsidRDefault="00510378">
      <w:pPr>
        <w:numPr>
          <w:ilvl w:val="0"/>
          <w:numId w:val="2"/>
        </w:numPr>
        <w:jc w:val="both"/>
        <w:rPr>
          <w:rFonts w:ascii="Arial" w:hAnsi="Arial" w:cs="Arial"/>
        </w:rPr>
      </w:pPr>
      <w:r w:rsidRPr="00ED7D30">
        <w:rPr>
          <w:rFonts w:ascii="Arial" w:hAnsi="Arial" w:cs="Arial"/>
        </w:rPr>
        <w:t>столица за наставника – 1 комад</w:t>
      </w:r>
    </w:p>
    <w:p w:rsidR="00510378" w:rsidRPr="00ED7D30" w:rsidRDefault="00510378">
      <w:pPr>
        <w:numPr>
          <w:ilvl w:val="0"/>
          <w:numId w:val="2"/>
        </w:numPr>
        <w:jc w:val="both"/>
        <w:rPr>
          <w:rFonts w:ascii="Arial" w:hAnsi="Arial" w:cs="Arial"/>
        </w:rPr>
      </w:pPr>
      <w:r w:rsidRPr="00ED7D30">
        <w:rPr>
          <w:rFonts w:ascii="Arial" w:hAnsi="Arial" w:cs="Arial"/>
        </w:rPr>
        <w:t>школска табла – 1 комад, димензије 2,6 х 1,2 m</w:t>
      </w:r>
    </w:p>
    <w:p w:rsidR="00510378" w:rsidRPr="00FD5B13" w:rsidRDefault="00510378">
      <w:pPr>
        <w:numPr>
          <w:ilvl w:val="0"/>
          <w:numId w:val="2"/>
        </w:numPr>
        <w:jc w:val="both"/>
        <w:rPr>
          <w:rFonts w:ascii="Arial" w:hAnsi="Arial" w:cs="Arial"/>
        </w:rPr>
      </w:pPr>
      <w:r w:rsidRPr="00ED7D30">
        <w:rPr>
          <w:rFonts w:ascii="Arial" w:hAnsi="Arial" w:cs="Arial"/>
        </w:rPr>
        <w:t>корпа за отпатке – 1 комад</w:t>
      </w:r>
    </w:p>
    <w:p w:rsidR="00510378" w:rsidRPr="00ED7D30" w:rsidRDefault="00510378" w:rsidP="00510378">
      <w:pPr>
        <w:jc w:val="both"/>
        <w:rPr>
          <w:rFonts w:ascii="Arial" w:hAnsi="Arial" w:cs="Arial"/>
          <w:vertAlign w:val="superscript"/>
        </w:rPr>
      </w:pPr>
      <w:r w:rsidRPr="00ED7D30">
        <w:rPr>
          <w:rFonts w:ascii="Arial" w:hAnsi="Arial" w:cs="Arial"/>
        </w:rPr>
        <w:t>Кабинет за информатику – површине 16 m</w:t>
      </w:r>
      <w:r w:rsidRPr="00ED7D30">
        <w:rPr>
          <w:rFonts w:ascii="Arial" w:hAnsi="Arial" w:cs="Arial"/>
          <w:vertAlign w:val="superscript"/>
        </w:rPr>
        <w:t>2</w:t>
      </w:r>
    </w:p>
    <w:p w:rsidR="00510378" w:rsidRPr="00ED7D30" w:rsidRDefault="00510378">
      <w:pPr>
        <w:numPr>
          <w:ilvl w:val="0"/>
          <w:numId w:val="2"/>
        </w:numPr>
        <w:jc w:val="both"/>
        <w:rPr>
          <w:rFonts w:ascii="Arial" w:hAnsi="Arial" w:cs="Arial"/>
        </w:rPr>
      </w:pPr>
      <w:r w:rsidRPr="00ED7D30">
        <w:rPr>
          <w:rFonts w:ascii="Arial" w:hAnsi="Arial" w:cs="Arial"/>
        </w:rPr>
        <w:t>компјутерски столови  - 17 комада</w:t>
      </w:r>
    </w:p>
    <w:p w:rsidR="00510378" w:rsidRPr="00ED7D30" w:rsidRDefault="00510378">
      <w:pPr>
        <w:numPr>
          <w:ilvl w:val="0"/>
          <w:numId w:val="2"/>
        </w:numPr>
        <w:jc w:val="both"/>
        <w:rPr>
          <w:rFonts w:ascii="Arial" w:hAnsi="Arial" w:cs="Arial"/>
        </w:rPr>
      </w:pPr>
      <w:r w:rsidRPr="00ED7D30">
        <w:rPr>
          <w:rFonts w:ascii="Arial" w:hAnsi="Arial" w:cs="Arial"/>
        </w:rPr>
        <w:t>ђачке столице – 17 комада</w:t>
      </w:r>
    </w:p>
    <w:p w:rsidR="00510378" w:rsidRPr="00ED7D30" w:rsidRDefault="00510378">
      <w:pPr>
        <w:numPr>
          <w:ilvl w:val="0"/>
          <w:numId w:val="2"/>
        </w:numPr>
        <w:jc w:val="both"/>
        <w:rPr>
          <w:rFonts w:ascii="Arial" w:hAnsi="Arial" w:cs="Arial"/>
        </w:rPr>
      </w:pPr>
      <w:r w:rsidRPr="00ED7D30">
        <w:rPr>
          <w:rFonts w:ascii="Arial" w:hAnsi="Arial" w:cs="Arial"/>
        </w:rPr>
        <w:t>катедра за наставника – 1 комад</w:t>
      </w:r>
    </w:p>
    <w:p w:rsidR="00510378" w:rsidRPr="00ED7D30" w:rsidRDefault="00510378">
      <w:pPr>
        <w:numPr>
          <w:ilvl w:val="0"/>
          <w:numId w:val="2"/>
        </w:numPr>
        <w:jc w:val="both"/>
        <w:rPr>
          <w:rFonts w:ascii="Arial" w:hAnsi="Arial" w:cs="Arial"/>
        </w:rPr>
      </w:pPr>
      <w:r w:rsidRPr="00ED7D30">
        <w:rPr>
          <w:rFonts w:ascii="Arial" w:hAnsi="Arial" w:cs="Arial"/>
        </w:rPr>
        <w:t>школска табла – 1 комад, димензије 2,6 х 1,2 m</w:t>
      </w:r>
    </w:p>
    <w:p w:rsidR="00510378" w:rsidRPr="00ED7D30" w:rsidRDefault="00510378">
      <w:pPr>
        <w:numPr>
          <w:ilvl w:val="0"/>
          <w:numId w:val="2"/>
        </w:numPr>
        <w:jc w:val="both"/>
        <w:rPr>
          <w:rFonts w:ascii="Arial" w:hAnsi="Arial" w:cs="Arial"/>
        </w:rPr>
      </w:pPr>
      <w:r w:rsidRPr="00ED7D30">
        <w:rPr>
          <w:rFonts w:ascii="Arial" w:hAnsi="Arial" w:cs="Arial"/>
        </w:rPr>
        <w:lastRenderedPageBreak/>
        <w:t>корпа за отпатке – 1 комад</w:t>
      </w:r>
    </w:p>
    <w:p w:rsidR="00510378" w:rsidRPr="00ED7D30" w:rsidRDefault="00510378" w:rsidP="00510378">
      <w:pPr>
        <w:ind w:left="720"/>
        <w:jc w:val="both"/>
        <w:rPr>
          <w:rFonts w:ascii="Arial" w:hAnsi="Arial" w:cs="Arial"/>
        </w:rPr>
      </w:pPr>
    </w:p>
    <w:p w:rsidR="00510378" w:rsidRPr="00023D6D" w:rsidRDefault="00510378" w:rsidP="00023D6D">
      <w:pPr>
        <w:ind w:firstLine="360"/>
        <w:jc w:val="both"/>
        <w:rPr>
          <w:rFonts w:ascii="Arial" w:hAnsi="Arial" w:cs="Arial"/>
        </w:rPr>
      </w:pPr>
      <w:r w:rsidRPr="002720D2">
        <w:rPr>
          <w:rFonts w:ascii="Arial" w:hAnsi="Arial" w:cs="Arial"/>
        </w:rPr>
        <w:t xml:space="preserve">Учионице су опремљене дидактичким материјалом (географске и историјске карте, глобус и постери) и средствима прилагођеним раду са одраслима. Наставници имају на располагању и наставна помагала (видео пројектор, компјутер и микроскоп), која користе при извођењу </w:t>
      </w:r>
      <w:r>
        <w:rPr>
          <w:rFonts w:ascii="Arial" w:hAnsi="Arial" w:cs="Arial"/>
        </w:rPr>
        <w:t>угледних и огледних часова, кој</w:t>
      </w:r>
      <w:r>
        <w:rPr>
          <w:rFonts w:ascii="Arial" w:hAnsi="Arial" w:cs="Arial"/>
          <w:lang w:val="sr-Cyrl-CS"/>
        </w:rPr>
        <w:t>и се</w:t>
      </w:r>
      <w:r w:rsidRPr="002720D2">
        <w:rPr>
          <w:rFonts w:ascii="Arial" w:hAnsi="Arial" w:cs="Arial"/>
        </w:rPr>
        <w:t xml:space="preserve"> организују у школи.</w:t>
      </w:r>
    </w:p>
    <w:p w:rsidR="00510378" w:rsidRPr="0005202E" w:rsidRDefault="00510378" w:rsidP="00510378">
      <w:pPr>
        <w:jc w:val="both"/>
        <w:rPr>
          <w:rFonts w:ascii="Arial" w:hAnsi="Arial" w:cs="Arial"/>
          <w:lang w:val="sr-Cyrl-CS"/>
        </w:rPr>
      </w:pPr>
    </w:p>
    <w:p w:rsidR="00510378" w:rsidRPr="001B0F18" w:rsidRDefault="00510378" w:rsidP="00510378">
      <w:pPr>
        <w:jc w:val="both"/>
        <w:rPr>
          <w:rFonts w:ascii="Arial" w:hAnsi="Arial" w:cs="Arial"/>
          <w:b/>
          <w:lang w:val="sr-Cyrl-CS"/>
        </w:rPr>
      </w:pPr>
      <w:r w:rsidRPr="001B0F18">
        <w:rPr>
          <w:rFonts w:ascii="Arial" w:hAnsi="Arial" w:cs="Arial"/>
          <w:b/>
          <w:lang w:val="sr-Cyrl-CS"/>
        </w:rPr>
        <w:t>3</w:t>
      </w:r>
      <w:r w:rsidRPr="001B0F18">
        <w:rPr>
          <w:rFonts w:ascii="Arial" w:hAnsi="Arial" w:cs="Arial"/>
          <w:b/>
        </w:rPr>
        <w:t xml:space="preserve">. </w:t>
      </w:r>
      <w:r>
        <w:rPr>
          <w:rFonts w:ascii="Arial" w:hAnsi="Arial" w:cs="Arial"/>
          <w:b/>
          <w:lang w:val="sr-Cyrl-CS"/>
        </w:rPr>
        <w:t>УНАПРЕЂЕЊЕ УСЛОВА РАДА</w:t>
      </w:r>
    </w:p>
    <w:p w:rsidR="00510378" w:rsidRPr="00FD6E41" w:rsidRDefault="00510378" w:rsidP="00510378">
      <w:pPr>
        <w:jc w:val="both"/>
        <w:rPr>
          <w:rFonts w:ascii="Arial" w:hAnsi="Arial" w:cs="Arial"/>
          <w:b/>
          <w:sz w:val="28"/>
          <w:szCs w:val="28"/>
          <w:lang w:val="sr-Cyrl-CS"/>
        </w:rPr>
      </w:pPr>
    </w:p>
    <w:p w:rsidR="00510378" w:rsidRDefault="008B306F" w:rsidP="00510378">
      <w:pPr>
        <w:ind w:firstLine="720"/>
        <w:jc w:val="both"/>
        <w:rPr>
          <w:rFonts w:ascii="Arial" w:hAnsi="Arial" w:cs="Arial"/>
          <w:lang w:val="sr-Cyrl-CS"/>
        </w:rPr>
      </w:pPr>
      <w:r>
        <w:rPr>
          <w:rFonts w:ascii="Arial" w:hAnsi="Arial" w:cs="Arial"/>
          <w:lang w:val="sr-Cyrl-CS"/>
        </w:rPr>
        <w:t xml:space="preserve">Током </w:t>
      </w:r>
      <w:r w:rsidR="0027256A">
        <w:rPr>
          <w:rFonts w:ascii="Arial" w:hAnsi="Arial" w:cs="Arial"/>
          <w:lang w:val="sr-Cyrl-CS"/>
        </w:rPr>
        <w:t>школске</w:t>
      </w:r>
      <w:r w:rsidR="00510378" w:rsidRPr="005544FD">
        <w:rPr>
          <w:rFonts w:ascii="Arial" w:hAnsi="Arial" w:cs="Arial"/>
          <w:lang w:val="sr-Cyrl-CS"/>
        </w:rPr>
        <w:t xml:space="preserve"> 20</w:t>
      </w:r>
      <w:r w:rsidR="00396944">
        <w:rPr>
          <w:rFonts w:ascii="Arial" w:hAnsi="Arial" w:cs="Arial"/>
          <w:lang w:val="sr-Cyrl-CS"/>
        </w:rPr>
        <w:t>2</w:t>
      </w:r>
      <w:r w:rsidR="0098013D">
        <w:rPr>
          <w:rFonts w:ascii="Arial" w:hAnsi="Arial" w:cs="Arial"/>
          <w:lang w:val="sr-Cyrl-CS"/>
        </w:rPr>
        <w:t>1</w:t>
      </w:r>
      <w:r>
        <w:rPr>
          <w:rFonts w:ascii="Arial" w:hAnsi="Arial" w:cs="Arial"/>
          <w:lang w:val="sr-Cyrl-CS"/>
        </w:rPr>
        <w:t>/202</w:t>
      </w:r>
      <w:r w:rsidR="0098013D">
        <w:rPr>
          <w:rFonts w:ascii="Arial" w:hAnsi="Arial" w:cs="Arial"/>
          <w:lang w:val="sr-Cyrl-CS"/>
        </w:rPr>
        <w:t>2</w:t>
      </w:r>
      <w:r w:rsidR="00510378">
        <w:rPr>
          <w:rFonts w:ascii="Arial" w:hAnsi="Arial" w:cs="Arial"/>
          <w:lang w:val="sr-Cyrl-CS"/>
        </w:rPr>
        <w:t>.год</w:t>
      </w:r>
      <w:r w:rsidR="00396944">
        <w:rPr>
          <w:rFonts w:ascii="Arial" w:hAnsi="Arial" w:cs="Arial"/>
          <w:lang w:val="sr-Cyrl-CS"/>
        </w:rPr>
        <w:t>и</w:t>
      </w:r>
      <w:r w:rsidR="00396944">
        <w:rPr>
          <w:rFonts w:ascii="Arial" w:hAnsi="Arial" w:cs="Arial"/>
        </w:rPr>
        <w:t>не</w:t>
      </w:r>
      <w:r w:rsidR="0027256A">
        <w:rPr>
          <w:rFonts w:ascii="Arial" w:hAnsi="Arial" w:cs="Arial"/>
          <w:lang w:val="sr-Cyrl-CS"/>
        </w:rPr>
        <w:t xml:space="preserve"> </w:t>
      </w:r>
      <w:r w:rsidR="00510378">
        <w:rPr>
          <w:rFonts w:ascii="Arial" w:hAnsi="Arial" w:cs="Arial"/>
          <w:lang w:val="sr-Cyrl-CS"/>
        </w:rPr>
        <w:t>направ</w:t>
      </w:r>
      <w:r w:rsidR="0027256A">
        <w:rPr>
          <w:rFonts w:ascii="Arial" w:hAnsi="Arial" w:cs="Arial"/>
          <w:lang w:val="sr-Cyrl-CS"/>
        </w:rPr>
        <w:t>љен је</w:t>
      </w:r>
      <w:r w:rsidR="00510378">
        <w:rPr>
          <w:rFonts w:ascii="Arial" w:hAnsi="Arial" w:cs="Arial"/>
          <w:lang w:val="sr-Cyrl-CS"/>
        </w:rPr>
        <w:t xml:space="preserve"> план за обезбеђивање средстава за унапређивање квалитета рада школе</w:t>
      </w:r>
      <w:r w:rsidR="0027256A">
        <w:rPr>
          <w:rFonts w:ascii="Arial" w:hAnsi="Arial" w:cs="Arial"/>
          <w:lang w:val="sr-Cyrl-CS"/>
        </w:rPr>
        <w:t>.</w:t>
      </w:r>
    </w:p>
    <w:p w:rsidR="007E48F1" w:rsidRPr="007E48F1" w:rsidRDefault="00510378" w:rsidP="007E48F1">
      <w:pPr>
        <w:ind w:firstLine="720"/>
        <w:jc w:val="both"/>
        <w:rPr>
          <w:rFonts w:ascii="Arial" w:hAnsi="Arial" w:cs="Arial"/>
          <w:lang w:val="sr-Cyrl-CS"/>
        </w:rPr>
      </w:pPr>
      <w:r>
        <w:rPr>
          <w:rFonts w:ascii="Arial" w:hAnsi="Arial" w:cs="Arial"/>
          <w:lang w:val="sr-Cyrl-CS"/>
        </w:rPr>
        <w:t>Планирање финансија за набавку наставних средстава врши се сваке године у августу, при изради финансијског плана школе. Директор и шеф рачуноводства консултују наставни кадар о потребама истих за наредну календарску годину. Израчуната сума се уноси у предлог финансијског плана, који мора добити сагласност чланова школског одбора. Након добијања сагласности од школског одбора, тражи се сагласност од представника локалне самоуправе.</w:t>
      </w:r>
    </w:p>
    <w:p w:rsidR="00510378" w:rsidRPr="00ED7D30" w:rsidRDefault="00510378" w:rsidP="00510378">
      <w:pPr>
        <w:jc w:val="both"/>
        <w:rPr>
          <w:rFonts w:ascii="Arial" w:hAnsi="Arial" w:cs="Arial"/>
          <w:b/>
          <w:sz w:val="28"/>
          <w:szCs w:val="28"/>
          <w:lang w:val="sr-Cyrl-CS"/>
        </w:rPr>
      </w:pPr>
    </w:p>
    <w:p w:rsidR="00510378" w:rsidRPr="00E95D54" w:rsidRDefault="00510378" w:rsidP="00510378">
      <w:pPr>
        <w:jc w:val="both"/>
        <w:rPr>
          <w:rFonts w:ascii="Calibri" w:hAnsi="Calibri" w:cs="Arial"/>
          <w:lang w:val="sr-Cyrl-CS"/>
        </w:rPr>
      </w:pPr>
      <w:r w:rsidRPr="00E95D54">
        <w:rPr>
          <w:rFonts w:ascii="Arial" w:hAnsi="Arial" w:cs="Arial"/>
          <w:b/>
          <w:lang w:val="sr-Cyrl-CS"/>
        </w:rPr>
        <w:t>4</w:t>
      </w:r>
      <w:r w:rsidRPr="00E95D54">
        <w:rPr>
          <w:rFonts w:ascii="Arial" w:hAnsi="Arial" w:cs="Arial"/>
          <w:b/>
        </w:rPr>
        <w:t xml:space="preserve">. </w:t>
      </w:r>
      <w:r w:rsidRPr="00E95D54">
        <w:rPr>
          <w:rFonts w:ascii="Arial" w:hAnsi="Arial" w:cs="Arial"/>
          <w:b/>
          <w:lang w:val="sr-Cyrl-CS"/>
        </w:rPr>
        <w:t>К</w:t>
      </w:r>
      <w:r>
        <w:rPr>
          <w:rFonts w:ascii="Arial" w:hAnsi="Arial" w:cs="Arial"/>
          <w:b/>
          <w:lang w:val="sr-Cyrl-CS"/>
        </w:rPr>
        <w:t>АДРОВСКИ УСЛОВИ</w:t>
      </w:r>
    </w:p>
    <w:p w:rsidR="00510378" w:rsidRPr="00FD5B13" w:rsidRDefault="00510378" w:rsidP="00510378">
      <w:pPr>
        <w:jc w:val="both"/>
        <w:rPr>
          <w:rFonts w:ascii="Calibri" w:hAnsi="Calibri" w:cs="Arial"/>
          <w:lang w:val="sr-Cyrl-CS"/>
        </w:rPr>
      </w:pPr>
    </w:p>
    <w:p w:rsidR="002E25EB" w:rsidRPr="002E6199" w:rsidRDefault="00510378" w:rsidP="002E6199">
      <w:pPr>
        <w:ind w:firstLine="283"/>
        <w:jc w:val="both"/>
        <w:rPr>
          <w:rFonts w:ascii="Arial" w:hAnsi="Arial" w:cs="Arial"/>
          <w:lang w:val="sr-Cyrl-CS"/>
        </w:rPr>
      </w:pPr>
      <w:r>
        <w:rPr>
          <w:rFonts w:ascii="Arial" w:hAnsi="Arial" w:cs="Arial"/>
          <w:lang w:val="sr-Cyrl-CS"/>
        </w:rPr>
        <w:t>Чланови Тима за обезбеђивање квалитета и развој установе су у сарадњи са правном службом, анализирали</w:t>
      </w:r>
      <w:r w:rsidR="00605D2B">
        <w:rPr>
          <w:rFonts w:ascii="Arial" w:hAnsi="Arial" w:cs="Arial"/>
          <w:lang w:val="sr-Cyrl-CS"/>
        </w:rPr>
        <w:t xml:space="preserve"> потребе за наставним особљем, у ток</w:t>
      </w:r>
      <w:r w:rsidR="00CB5529">
        <w:rPr>
          <w:rFonts w:ascii="Arial" w:hAnsi="Arial" w:cs="Arial"/>
          <w:lang w:val="sr-Cyrl-CS"/>
        </w:rPr>
        <w:t>у</w:t>
      </w:r>
      <w:r w:rsidR="00605D2B">
        <w:rPr>
          <w:rFonts w:ascii="Arial" w:hAnsi="Arial" w:cs="Arial"/>
          <w:lang w:val="sr-Cyrl-CS"/>
        </w:rPr>
        <w:t xml:space="preserve"> школске</w:t>
      </w:r>
      <w:r>
        <w:rPr>
          <w:rFonts w:ascii="Arial" w:hAnsi="Arial" w:cs="Arial"/>
          <w:lang w:val="sr-Cyrl-CS"/>
        </w:rPr>
        <w:t xml:space="preserve"> 20</w:t>
      </w:r>
      <w:r w:rsidR="00396944">
        <w:rPr>
          <w:rFonts w:ascii="Arial" w:hAnsi="Arial" w:cs="Arial"/>
          <w:lang w:val="sr-Cyrl-CS"/>
        </w:rPr>
        <w:t>2</w:t>
      </w:r>
      <w:r w:rsidR="0098013D">
        <w:rPr>
          <w:rFonts w:ascii="Arial" w:hAnsi="Arial" w:cs="Arial"/>
          <w:lang w:val="sr-Cyrl-CS"/>
        </w:rPr>
        <w:t>1</w:t>
      </w:r>
      <w:r w:rsidR="00605D2B">
        <w:rPr>
          <w:rFonts w:ascii="Arial" w:hAnsi="Arial" w:cs="Arial"/>
          <w:lang w:val="sr-Cyrl-CS"/>
        </w:rPr>
        <w:t>/202</w:t>
      </w:r>
      <w:r w:rsidR="0098013D">
        <w:rPr>
          <w:rFonts w:ascii="Arial" w:hAnsi="Arial" w:cs="Arial"/>
          <w:lang w:val="sr-Cyrl-CS"/>
        </w:rPr>
        <w:t>2</w:t>
      </w:r>
      <w:r w:rsidR="00605D2B">
        <w:rPr>
          <w:rFonts w:ascii="Arial" w:hAnsi="Arial" w:cs="Arial"/>
          <w:lang w:val="sr-Cyrl-CS"/>
        </w:rPr>
        <w:t>.год</w:t>
      </w:r>
      <w:r w:rsidR="002E25EB">
        <w:rPr>
          <w:rFonts w:ascii="Arial" w:hAnsi="Arial" w:cs="Arial"/>
          <w:lang w:val="sr-Cyrl-CS"/>
        </w:rPr>
        <w:t>ине.</w:t>
      </w:r>
    </w:p>
    <w:p w:rsidR="0098013D" w:rsidRPr="00E06DB5" w:rsidRDefault="00510378" w:rsidP="002E6199">
      <w:pPr>
        <w:ind w:firstLine="283"/>
        <w:jc w:val="both"/>
        <w:rPr>
          <w:rFonts w:ascii="Arial" w:hAnsi="Arial" w:cs="Arial"/>
          <w:b/>
          <w:i/>
        </w:rPr>
      </w:pPr>
      <w:r w:rsidRPr="00407DB2">
        <w:rPr>
          <w:rFonts w:ascii="Arial" w:hAnsi="Arial" w:cs="Arial"/>
        </w:rPr>
        <w:t>Наставни кадар школе је стручно, педагошки и андрагошки оспособљен</w:t>
      </w:r>
      <w:r>
        <w:rPr>
          <w:rFonts w:ascii="Arial" w:hAnsi="Arial" w:cs="Arial"/>
        </w:rPr>
        <w:t xml:space="preserve"> за рад са одраслим полазницима</w:t>
      </w:r>
      <w:r>
        <w:rPr>
          <w:rFonts w:ascii="Arial" w:hAnsi="Arial" w:cs="Arial"/>
          <w:lang w:val="sr-Cyrl-CS"/>
        </w:rPr>
        <w:t>. У прилог томе говори податак да су сви запослени наше школе прошли обуку за рад према моделу ФООО, која је одржана у јуну месецу школске 2018/2019.год. у Врњачкој бањи</w:t>
      </w:r>
      <w:r w:rsidRPr="00407DB2">
        <w:rPr>
          <w:rFonts w:ascii="Arial" w:hAnsi="Arial" w:cs="Arial"/>
        </w:rPr>
        <w:t xml:space="preserve"> Наставно особље има дугогодишње стручно и андрагошко искуство</w:t>
      </w:r>
      <w:r>
        <w:rPr>
          <w:rFonts w:ascii="Arial" w:hAnsi="Arial" w:cs="Arial"/>
          <w:lang w:val="sr-Cyrl-CS"/>
        </w:rPr>
        <w:t>, које се сваке године надограђује, кроз учествовање у стручним конференцијама, се</w:t>
      </w:r>
      <w:r w:rsidR="00023D6D">
        <w:rPr>
          <w:rFonts w:ascii="Arial" w:hAnsi="Arial" w:cs="Arial"/>
          <w:lang w:val="sr-Cyrl-CS"/>
        </w:rPr>
        <w:t>минарима и обукама. Школа има 14</w:t>
      </w:r>
      <w:r>
        <w:rPr>
          <w:rFonts w:ascii="Arial" w:hAnsi="Arial" w:cs="Arial"/>
          <w:lang w:val="sr-Cyrl-CS"/>
        </w:rPr>
        <w:t xml:space="preserve"> наставника предметне наставе и </w:t>
      </w:r>
      <w:r>
        <w:rPr>
          <w:rFonts w:ascii="Arial" w:hAnsi="Arial" w:cs="Arial"/>
          <w:lang w:val="sr-Latn-CS"/>
        </w:rPr>
        <w:t>7</w:t>
      </w:r>
      <w:r>
        <w:rPr>
          <w:rFonts w:ascii="Arial" w:hAnsi="Arial" w:cs="Arial"/>
          <w:lang w:val="sr-Cyrl-CS"/>
        </w:rPr>
        <w:t xml:space="preserve"> лица, која припадају ваннаставном особљу.</w:t>
      </w:r>
      <w:r w:rsidRPr="004B5A13">
        <w:rPr>
          <w:rFonts w:ascii="Arial" w:hAnsi="Arial" w:cs="Arial"/>
          <w:lang w:val="sr-Cyrl-CS"/>
        </w:rPr>
        <w:t xml:space="preserve"> </w:t>
      </w:r>
    </w:p>
    <w:p w:rsidR="00510378" w:rsidRPr="00131A06" w:rsidRDefault="00510378" w:rsidP="002E25EB">
      <w:pPr>
        <w:pStyle w:val="BodyTextIndent"/>
        <w:ind w:left="0" w:firstLine="283"/>
        <w:jc w:val="both"/>
        <w:rPr>
          <w:rFonts w:ascii="Arial" w:hAnsi="Arial" w:cs="Arial"/>
          <w:lang w:val="sr-Cyrl-CS"/>
        </w:rPr>
      </w:pPr>
      <w:r w:rsidRPr="004B5A13">
        <w:rPr>
          <w:rFonts w:ascii="Arial" w:hAnsi="Arial" w:cs="Arial"/>
        </w:rPr>
        <w:t>Квалификациона структура</w:t>
      </w:r>
      <w:r>
        <w:rPr>
          <w:rFonts w:ascii="Arial" w:hAnsi="Arial" w:cs="Arial"/>
          <w:lang w:val="sr-Cyrl-CS"/>
        </w:rPr>
        <w:t xml:space="preserve"> ваннаставног и наставног особља </w:t>
      </w:r>
      <w:r w:rsidRPr="004B5A13">
        <w:rPr>
          <w:rFonts w:ascii="Arial" w:hAnsi="Arial" w:cs="Arial"/>
        </w:rPr>
        <w:t>ш</w:t>
      </w:r>
      <w:r>
        <w:rPr>
          <w:rFonts w:ascii="Arial" w:hAnsi="Arial" w:cs="Arial"/>
        </w:rPr>
        <w:t>коле, дат</w:t>
      </w:r>
      <w:r>
        <w:rPr>
          <w:rFonts w:ascii="Arial" w:hAnsi="Arial" w:cs="Arial"/>
          <w:lang w:val="sr-Cyrl-CS"/>
        </w:rPr>
        <w:t>а</w:t>
      </w:r>
      <w:r>
        <w:rPr>
          <w:rFonts w:ascii="Arial" w:hAnsi="Arial" w:cs="Arial"/>
        </w:rPr>
        <w:t xml:space="preserve"> </w:t>
      </w:r>
      <w:r>
        <w:rPr>
          <w:rFonts w:ascii="Arial" w:hAnsi="Arial" w:cs="Arial"/>
          <w:lang w:val="sr-Cyrl-CS"/>
        </w:rPr>
        <w:t xml:space="preserve">је   </w:t>
      </w:r>
      <w:r w:rsidRPr="004B5A13">
        <w:rPr>
          <w:rFonts w:ascii="Arial" w:hAnsi="Arial" w:cs="Arial"/>
        </w:rPr>
        <w:t>у табелама 1. и 2.</w:t>
      </w:r>
    </w:p>
    <w:p w:rsidR="00510378" w:rsidRPr="00274ADD" w:rsidRDefault="00510378" w:rsidP="00510378">
      <w:pPr>
        <w:pStyle w:val="BodyTextIndent"/>
        <w:ind w:left="0"/>
        <w:jc w:val="both"/>
        <w:rPr>
          <w:rFonts w:ascii="Arial" w:hAnsi="Arial" w:cs="Arial"/>
          <w:b/>
          <w:i/>
          <w:sz w:val="20"/>
          <w:szCs w:val="20"/>
          <w:lang w:val="sr-Cyrl-CS"/>
        </w:rPr>
      </w:pPr>
      <w:r w:rsidRPr="00274ADD">
        <w:rPr>
          <w:rFonts w:ascii="Arial" w:hAnsi="Arial" w:cs="Arial"/>
          <w:b/>
          <w:i/>
          <w:sz w:val="20"/>
          <w:szCs w:val="20"/>
          <w:lang w:val="sr-Cyrl-CS"/>
        </w:rPr>
        <w:t>Табела 1. Ваннаставно особље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2976"/>
        <w:gridCol w:w="2126"/>
        <w:gridCol w:w="2143"/>
      </w:tblGrid>
      <w:tr w:rsidR="00510378" w:rsidRPr="00082E0E" w:rsidTr="001058FC">
        <w:tc>
          <w:tcPr>
            <w:tcW w:w="2410" w:type="dxa"/>
          </w:tcPr>
          <w:p w:rsidR="00510378" w:rsidRPr="00082E0E" w:rsidRDefault="00510378" w:rsidP="00082E0E">
            <w:pPr>
              <w:pStyle w:val="BodyTextIndent"/>
              <w:ind w:left="0"/>
              <w:jc w:val="center"/>
              <w:rPr>
                <w:rFonts w:ascii="Arial" w:hAnsi="Arial" w:cs="Arial"/>
                <w:sz w:val="20"/>
                <w:szCs w:val="20"/>
                <w:lang w:val="sr-Cyrl-CS"/>
              </w:rPr>
            </w:pPr>
            <w:r w:rsidRPr="00082E0E">
              <w:rPr>
                <w:rFonts w:ascii="Arial" w:hAnsi="Arial" w:cs="Arial"/>
                <w:sz w:val="20"/>
                <w:szCs w:val="20"/>
                <w:lang w:val="sr-Cyrl-CS"/>
              </w:rPr>
              <w:t>Име и презиме</w:t>
            </w:r>
          </w:p>
        </w:tc>
        <w:tc>
          <w:tcPr>
            <w:tcW w:w="2976" w:type="dxa"/>
          </w:tcPr>
          <w:p w:rsidR="00510378" w:rsidRPr="00082E0E" w:rsidRDefault="00510378" w:rsidP="00082E0E">
            <w:pPr>
              <w:pStyle w:val="BodyTextIndent"/>
              <w:ind w:left="0"/>
              <w:jc w:val="center"/>
              <w:rPr>
                <w:rFonts w:ascii="Arial" w:hAnsi="Arial" w:cs="Arial"/>
                <w:sz w:val="20"/>
                <w:szCs w:val="20"/>
                <w:lang w:val="sr-Cyrl-CS"/>
              </w:rPr>
            </w:pPr>
            <w:r w:rsidRPr="00082E0E">
              <w:rPr>
                <w:rFonts w:ascii="Arial" w:hAnsi="Arial" w:cs="Arial"/>
                <w:sz w:val="20"/>
                <w:szCs w:val="20"/>
                <w:lang w:val="sr-Cyrl-CS"/>
              </w:rPr>
              <w:t>Радно место</w:t>
            </w:r>
          </w:p>
        </w:tc>
        <w:tc>
          <w:tcPr>
            <w:tcW w:w="2126" w:type="dxa"/>
          </w:tcPr>
          <w:p w:rsidR="00510378" w:rsidRPr="00082E0E" w:rsidRDefault="00510378" w:rsidP="00082E0E">
            <w:pPr>
              <w:pStyle w:val="BodyTextIndent"/>
              <w:ind w:left="0"/>
              <w:jc w:val="center"/>
              <w:rPr>
                <w:rFonts w:ascii="Arial" w:hAnsi="Arial" w:cs="Arial"/>
                <w:sz w:val="20"/>
                <w:szCs w:val="20"/>
                <w:lang w:val="sr-Cyrl-CS"/>
              </w:rPr>
            </w:pPr>
            <w:r w:rsidRPr="00082E0E">
              <w:rPr>
                <w:rFonts w:ascii="Arial" w:hAnsi="Arial" w:cs="Arial"/>
                <w:sz w:val="20"/>
                <w:szCs w:val="20"/>
                <w:lang w:val="sr-Cyrl-CS"/>
              </w:rPr>
              <w:t>Степен стручне спреме</w:t>
            </w:r>
          </w:p>
        </w:tc>
        <w:tc>
          <w:tcPr>
            <w:tcW w:w="2143" w:type="dxa"/>
          </w:tcPr>
          <w:p w:rsidR="00510378" w:rsidRPr="00082E0E" w:rsidRDefault="00510378" w:rsidP="00082E0E">
            <w:pPr>
              <w:pStyle w:val="BodyTextIndent"/>
              <w:ind w:left="0"/>
              <w:jc w:val="center"/>
              <w:rPr>
                <w:rFonts w:ascii="Arial" w:hAnsi="Arial" w:cs="Arial"/>
                <w:sz w:val="20"/>
                <w:szCs w:val="20"/>
                <w:lang w:val="sr-Cyrl-CS"/>
              </w:rPr>
            </w:pPr>
            <w:r w:rsidRPr="00082E0E">
              <w:rPr>
                <w:rFonts w:ascii="Arial" w:hAnsi="Arial" w:cs="Arial"/>
                <w:sz w:val="20"/>
                <w:szCs w:val="20"/>
                <w:lang w:val="sr-Cyrl-CS"/>
              </w:rPr>
              <w:t>Године радног стажа</w:t>
            </w:r>
          </w:p>
        </w:tc>
      </w:tr>
      <w:tr w:rsidR="00510378" w:rsidRPr="00082E0E" w:rsidTr="001058FC">
        <w:tc>
          <w:tcPr>
            <w:tcW w:w="2410" w:type="dxa"/>
            <w:vAlign w:val="center"/>
          </w:tcPr>
          <w:p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1.Снежана Кујунџић</w:t>
            </w:r>
          </w:p>
        </w:tc>
        <w:tc>
          <w:tcPr>
            <w:tcW w:w="2976" w:type="dxa"/>
            <w:vAlign w:val="center"/>
          </w:tcPr>
          <w:p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Директор школе</w:t>
            </w:r>
          </w:p>
        </w:tc>
        <w:tc>
          <w:tcPr>
            <w:tcW w:w="2126" w:type="dxa"/>
            <w:vAlign w:val="center"/>
          </w:tcPr>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rPr>
              <w:t>VII</w:t>
            </w:r>
            <w:r w:rsidRPr="00082E0E">
              <w:rPr>
                <w:rFonts w:ascii="Arial" w:hAnsi="Arial" w:cs="Arial"/>
                <w:sz w:val="20"/>
                <w:szCs w:val="20"/>
                <w:lang w:val="sr-Cyrl-CS"/>
              </w:rPr>
              <w:t>/1</w:t>
            </w:r>
          </w:p>
        </w:tc>
        <w:tc>
          <w:tcPr>
            <w:tcW w:w="2143" w:type="dxa"/>
            <w:vAlign w:val="center"/>
          </w:tcPr>
          <w:p w:rsidR="00510378" w:rsidRPr="00302EE2" w:rsidRDefault="008741D3" w:rsidP="00082E0E">
            <w:pPr>
              <w:jc w:val="center"/>
              <w:rPr>
                <w:rFonts w:ascii="Arial" w:hAnsi="Arial" w:cs="Arial"/>
                <w:sz w:val="20"/>
                <w:szCs w:val="20"/>
              </w:rPr>
            </w:pPr>
            <w:r>
              <w:rPr>
                <w:rFonts w:ascii="Arial" w:hAnsi="Arial" w:cs="Arial"/>
                <w:sz w:val="20"/>
                <w:szCs w:val="20"/>
              </w:rPr>
              <w:t>21</w:t>
            </w:r>
          </w:p>
        </w:tc>
      </w:tr>
      <w:tr w:rsidR="00510378" w:rsidRPr="00082E0E" w:rsidTr="001058FC">
        <w:tc>
          <w:tcPr>
            <w:tcW w:w="2410" w:type="dxa"/>
            <w:vAlign w:val="center"/>
          </w:tcPr>
          <w:p w:rsidR="00510378" w:rsidRPr="00082E0E" w:rsidRDefault="00510378" w:rsidP="00082E0E">
            <w:pPr>
              <w:jc w:val="both"/>
              <w:rPr>
                <w:rFonts w:ascii="Arial" w:hAnsi="Arial" w:cs="Arial"/>
                <w:sz w:val="20"/>
                <w:szCs w:val="20"/>
              </w:rPr>
            </w:pPr>
            <w:r w:rsidRPr="00082E0E">
              <w:rPr>
                <w:rFonts w:ascii="Arial" w:hAnsi="Arial" w:cs="Arial"/>
                <w:sz w:val="20"/>
                <w:szCs w:val="20"/>
              </w:rPr>
              <w:t>2.</w:t>
            </w:r>
            <w:r w:rsidRPr="00082E0E">
              <w:rPr>
                <w:rFonts w:ascii="Arial" w:hAnsi="Arial" w:cs="Arial"/>
                <w:sz w:val="20"/>
                <w:szCs w:val="20"/>
                <w:lang w:val="sr-Cyrl-CS"/>
              </w:rPr>
              <w:t>Оливера Ајдачић</w:t>
            </w:r>
            <w:r w:rsidRPr="00082E0E">
              <w:rPr>
                <w:rFonts w:ascii="Arial" w:hAnsi="Arial" w:cs="Arial"/>
                <w:sz w:val="20"/>
                <w:szCs w:val="20"/>
              </w:rPr>
              <w:t xml:space="preserve"> </w:t>
            </w:r>
          </w:p>
        </w:tc>
        <w:tc>
          <w:tcPr>
            <w:tcW w:w="2976" w:type="dxa"/>
            <w:vAlign w:val="center"/>
          </w:tcPr>
          <w:p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Секретар школе</w:t>
            </w:r>
          </w:p>
        </w:tc>
        <w:tc>
          <w:tcPr>
            <w:tcW w:w="2126" w:type="dxa"/>
            <w:vAlign w:val="center"/>
          </w:tcPr>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rPr>
              <w:t>VII</w:t>
            </w:r>
            <w:r w:rsidRPr="00082E0E">
              <w:rPr>
                <w:rFonts w:ascii="Arial" w:hAnsi="Arial" w:cs="Arial"/>
                <w:sz w:val="20"/>
                <w:szCs w:val="20"/>
                <w:lang w:val="sr-Cyrl-CS"/>
              </w:rPr>
              <w:t>/1</w:t>
            </w:r>
          </w:p>
        </w:tc>
        <w:tc>
          <w:tcPr>
            <w:tcW w:w="2143" w:type="dxa"/>
            <w:vAlign w:val="center"/>
          </w:tcPr>
          <w:p w:rsidR="00510378" w:rsidRPr="00302EE2" w:rsidRDefault="008741D3" w:rsidP="00082E0E">
            <w:pPr>
              <w:jc w:val="center"/>
              <w:rPr>
                <w:rFonts w:ascii="Arial" w:hAnsi="Arial" w:cs="Arial"/>
                <w:sz w:val="20"/>
                <w:szCs w:val="20"/>
              </w:rPr>
            </w:pPr>
            <w:r>
              <w:rPr>
                <w:rFonts w:ascii="Arial" w:hAnsi="Arial" w:cs="Arial"/>
                <w:sz w:val="20"/>
                <w:szCs w:val="20"/>
              </w:rPr>
              <w:t>15</w:t>
            </w:r>
          </w:p>
        </w:tc>
      </w:tr>
      <w:tr w:rsidR="00510378" w:rsidRPr="00082E0E" w:rsidTr="001058FC">
        <w:tc>
          <w:tcPr>
            <w:tcW w:w="2410" w:type="dxa"/>
            <w:vAlign w:val="center"/>
          </w:tcPr>
          <w:p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3.Јелена Каровић</w:t>
            </w:r>
          </w:p>
        </w:tc>
        <w:tc>
          <w:tcPr>
            <w:tcW w:w="2976" w:type="dxa"/>
            <w:vAlign w:val="center"/>
          </w:tcPr>
          <w:p w:rsidR="00510378" w:rsidRPr="00082E0E" w:rsidRDefault="001058FC" w:rsidP="00082E0E">
            <w:pPr>
              <w:jc w:val="both"/>
              <w:rPr>
                <w:rFonts w:ascii="Arial" w:hAnsi="Arial" w:cs="Arial"/>
                <w:sz w:val="20"/>
                <w:szCs w:val="20"/>
                <w:lang w:val="sr-Cyrl-CS"/>
              </w:rPr>
            </w:pPr>
            <w:r>
              <w:rPr>
                <w:rFonts w:ascii="Arial" w:hAnsi="Arial" w:cs="Arial"/>
                <w:sz w:val="20"/>
                <w:szCs w:val="20"/>
                <w:lang w:val="sr-Cyrl-CS"/>
              </w:rPr>
              <w:t>Дипл. економиста за финан. и рачуновод. послове</w:t>
            </w:r>
          </w:p>
        </w:tc>
        <w:tc>
          <w:tcPr>
            <w:tcW w:w="2126" w:type="dxa"/>
            <w:vAlign w:val="center"/>
          </w:tcPr>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rPr>
              <w:t>VI</w:t>
            </w:r>
            <w:r w:rsidR="001058FC">
              <w:rPr>
                <w:rFonts w:ascii="Arial" w:hAnsi="Arial" w:cs="Arial"/>
                <w:sz w:val="20"/>
                <w:szCs w:val="20"/>
              </w:rPr>
              <w:t>I</w:t>
            </w:r>
            <w:r w:rsidRPr="00082E0E">
              <w:rPr>
                <w:rFonts w:ascii="Arial" w:hAnsi="Arial" w:cs="Arial"/>
                <w:sz w:val="20"/>
                <w:szCs w:val="20"/>
                <w:lang w:val="sr-Cyrl-CS"/>
              </w:rPr>
              <w:t>/1</w:t>
            </w:r>
          </w:p>
        </w:tc>
        <w:tc>
          <w:tcPr>
            <w:tcW w:w="2143" w:type="dxa"/>
            <w:vAlign w:val="center"/>
          </w:tcPr>
          <w:p w:rsidR="00510378" w:rsidRPr="00082E0E" w:rsidRDefault="00302EE2" w:rsidP="00082E0E">
            <w:pPr>
              <w:jc w:val="center"/>
              <w:rPr>
                <w:rFonts w:ascii="Arial" w:hAnsi="Arial" w:cs="Arial"/>
                <w:sz w:val="20"/>
                <w:szCs w:val="20"/>
                <w:lang w:val="sr-Cyrl-CS"/>
              </w:rPr>
            </w:pPr>
            <w:r>
              <w:rPr>
                <w:rFonts w:ascii="Arial" w:hAnsi="Arial" w:cs="Arial"/>
                <w:sz w:val="20"/>
                <w:szCs w:val="20"/>
                <w:lang w:val="sr-Cyrl-CS"/>
              </w:rPr>
              <w:t>1</w:t>
            </w:r>
            <w:r w:rsidR="008741D3">
              <w:rPr>
                <w:rFonts w:ascii="Arial" w:hAnsi="Arial" w:cs="Arial"/>
                <w:sz w:val="20"/>
                <w:szCs w:val="20"/>
                <w:lang w:val="sr-Cyrl-CS"/>
              </w:rPr>
              <w:t>2</w:t>
            </w:r>
          </w:p>
        </w:tc>
      </w:tr>
      <w:tr w:rsidR="00510378" w:rsidRPr="00082E0E" w:rsidTr="001058FC">
        <w:tc>
          <w:tcPr>
            <w:tcW w:w="2410" w:type="dxa"/>
            <w:vAlign w:val="center"/>
          </w:tcPr>
          <w:p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4.Снежана Пантовић</w:t>
            </w:r>
          </w:p>
        </w:tc>
        <w:tc>
          <w:tcPr>
            <w:tcW w:w="2976" w:type="dxa"/>
            <w:vAlign w:val="center"/>
          </w:tcPr>
          <w:p w:rsidR="00510378" w:rsidRPr="001058FC" w:rsidRDefault="00510378" w:rsidP="00082E0E">
            <w:pPr>
              <w:jc w:val="both"/>
              <w:rPr>
                <w:rFonts w:ascii="Arial" w:hAnsi="Arial" w:cs="Arial"/>
                <w:sz w:val="20"/>
                <w:szCs w:val="20"/>
                <w:lang/>
              </w:rPr>
            </w:pPr>
            <w:r w:rsidRPr="00082E0E">
              <w:rPr>
                <w:rFonts w:ascii="Arial" w:hAnsi="Arial" w:cs="Arial"/>
                <w:sz w:val="20"/>
                <w:szCs w:val="20"/>
                <w:lang w:val="sr-Latn-CS"/>
              </w:rPr>
              <w:t>Стручни сарадник</w:t>
            </w:r>
            <w:r w:rsidR="001058FC">
              <w:rPr>
                <w:rFonts w:ascii="Arial" w:hAnsi="Arial" w:cs="Arial"/>
                <w:sz w:val="20"/>
                <w:szCs w:val="20"/>
                <w:lang/>
              </w:rPr>
              <w:t>-</w:t>
            </w:r>
            <w:r w:rsidR="008C0467">
              <w:rPr>
                <w:rFonts w:ascii="Arial" w:hAnsi="Arial" w:cs="Arial"/>
                <w:sz w:val="20"/>
                <w:szCs w:val="20"/>
                <w:lang/>
              </w:rPr>
              <w:t>A</w:t>
            </w:r>
            <w:r w:rsidR="001058FC">
              <w:rPr>
                <w:rFonts w:ascii="Arial" w:hAnsi="Arial" w:cs="Arial"/>
                <w:sz w:val="20"/>
                <w:szCs w:val="20"/>
                <w:lang/>
              </w:rPr>
              <w:t>ндрагог</w:t>
            </w:r>
          </w:p>
        </w:tc>
        <w:tc>
          <w:tcPr>
            <w:tcW w:w="2126" w:type="dxa"/>
            <w:vAlign w:val="center"/>
          </w:tcPr>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rPr>
              <w:t>VII</w:t>
            </w:r>
            <w:r w:rsidRPr="00082E0E">
              <w:rPr>
                <w:rFonts w:ascii="Arial" w:hAnsi="Arial" w:cs="Arial"/>
                <w:sz w:val="20"/>
                <w:szCs w:val="20"/>
                <w:lang w:val="sr-Cyrl-CS"/>
              </w:rPr>
              <w:t>/1</w:t>
            </w:r>
          </w:p>
        </w:tc>
        <w:tc>
          <w:tcPr>
            <w:tcW w:w="2143" w:type="dxa"/>
            <w:vAlign w:val="center"/>
          </w:tcPr>
          <w:p w:rsidR="00510378" w:rsidRPr="00082E0E" w:rsidRDefault="008741D3" w:rsidP="00082E0E">
            <w:pPr>
              <w:jc w:val="center"/>
              <w:rPr>
                <w:rFonts w:ascii="Arial" w:hAnsi="Arial" w:cs="Arial"/>
                <w:sz w:val="20"/>
                <w:szCs w:val="20"/>
                <w:lang w:val="sr-Cyrl-CS"/>
              </w:rPr>
            </w:pPr>
            <w:r>
              <w:rPr>
                <w:rFonts w:ascii="Arial" w:hAnsi="Arial" w:cs="Arial"/>
                <w:sz w:val="20"/>
                <w:szCs w:val="20"/>
                <w:lang w:val="sr-Cyrl-CS"/>
              </w:rPr>
              <w:t>4</w:t>
            </w:r>
          </w:p>
        </w:tc>
      </w:tr>
      <w:tr w:rsidR="00510378" w:rsidRPr="00082E0E" w:rsidTr="001058FC">
        <w:tc>
          <w:tcPr>
            <w:tcW w:w="2410" w:type="dxa"/>
          </w:tcPr>
          <w:p w:rsidR="00510378" w:rsidRPr="00082E0E" w:rsidRDefault="00510378" w:rsidP="00082E0E">
            <w:pPr>
              <w:pStyle w:val="BodyTextIndent"/>
              <w:ind w:left="0"/>
              <w:jc w:val="both"/>
              <w:rPr>
                <w:rFonts w:ascii="Arial" w:hAnsi="Arial" w:cs="Arial"/>
                <w:sz w:val="20"/>
                <w:szCs w:val="20"/>
                <w:lang w:val="sr-Cyrl-CS"/>
              </w:rPr>
            </w:pPr>
            <w:r w:rsidRPr="00082E0E">
              <w:rPr>
                <w:rFonts w:ascii="Arial" w:hAnsi="Arial" w:cs="Arial"/>
                <w:sz w:val="20"/>
                <w:szCs w:val="20"/>
                <w:lang w:val="sr-Cyrl-CS"/>
              </w:rPr>
              <w:t>5.Снежана Марушић</w:t>
            </w:r>
          </w:p>
        </w:tc>
        <w:tc>
          <w:tcPr>
            <w:tcW w:w="2976" w:type="dxa"/>
          </w:tcPr>
          <w:p w:rsidR="00510378" w:rsidRPr="00082E0E" w:rsidRDefault="00510378" w:rsidP="00082E0E">
            <w:pPr>
              <w:pStyle w:val="BodyTextIndent"/>
              <w:ind w:left="0"/>
              <w:jc w:val="both"/>
              <w:rPr>
                <w:rFonts w:ascii="Arial" w:hAnsi="Arial" w:cs="Arial"/>
                <w:sz w:val="20"/>
                <w:szCs w:val="20"/>
                <w:lang w:val="sr-Cyrl-CS"/>
              </w:rPr>
            </w:pPr>
            <w:r w:rsidRPr="00082E0E">
              <w:rPr>
                <w:rFonts w:ascii="Arial" w:hAnsi="Arial" w:cs="Arial"/>
                <w:sz w:val="20"/>
                <w:szCs w:val="20"/>
                <w:lang w:val="sr-Cyrl-CS"/>
              </w:rPr>
              <w:t>Андрагошки асистент</w:t>
            </w:r>
          </w:p>
        </w:tc>
        <w:tc>
          <w:tcPr>
            <w:tcW w:w="2126" w:type="dxa"/>
          </w:tcPr>
          <w:p w:rsidR="00510378" w:rsidRPr="00082E0E" w:rsidRDefault="00510378" w:rsidP="00082E0E">
            <w:pPr>
              <w:pStyle w:val="BodyTextIndent"/>
              <w:ind w:left="0"/>
              <w:jc w:val="center"/>
              <w:rPr>
                <w:rFonts w:ascii="Arial" w:hAnsi="Arial" w:cs="Arial"/>
                <w:sz w:val="20"/>
                <w:szCs w:val="20"/>
                <w:lang w:val="sr-Latn-CS"/>
              </w:rPr>
            </w:pPr>
            <w:r w:rsidRPr="00082E0E">
              <w:rPr>
                <w:rFonts w:ascii="Arial" w:hAnsi="Arial" w:cs="Arial"/>
                <w:sz w:val="20"/>
                <w:szCs w:val="20"/>
                <w:lang w:val="sr-Latn-CS"/>
              </w:rPr>
              <w:t>IV/1</w:t>
            </w:r>
          </w:p>
        </w:tc>
        <w:tc>
          <w:tcPr>
            <w:tcW w:w="2143" w:type="dxa"/>
          </w:tcPr>
          <w:p w:rsidR="00510378" w:rsidRPr="00082E0E" w:rsidRDefault="00510378" w:rsidP="00082E0E">
            <w:pPr>
              <w:pStyle w:val="BodyTextIndent"/>
              <w:ind w:left="0"/>
              <w:jc w:val="center"/>
              <w:rPr>
                <w:rFonts w:ascii="Arial" w:hAnsi="Arial" w:cs="Arial"/>
                <w:sz w:val="20"/>
                <w:szCs w:val="20"/>
                <w:lang w:val="sr-Cyrl-CS"/>
              </w:rPr>
            </w:pPr>
            <w:r w:rsidRPr="00082E0E">
              <w:rPr>
                <w:rFonts w:ascii="Arial" w:hAnsi="Arial" w:cs="Arial"/>
                <w:sz w:val="20"/>
                <w:szCs w:val="20"/>
                <w:lang w:val="sr-Cyrl-CS"/>
              </w:rPr>
              <w:t>3</w:t>
            </w:r>
            <w:r w:rsidR="008741D3">
              <w:rPr>
                <w:rFonts w:ascii="Arial" w:hAnsi="Arial" w:cs="Arial"/>
                <w:sz w:val="20"/>
                <w:szCs w:val="20"/>
                <w:lang w:val="sr-Cyrl-CS"/>
              </w:rPr>
              <w:t>7</w:t>
            </w:r>
          </w:p>
        </w:tc>
      </w:tr>
      <w:tr w:rsidR="00510378" w:rsidRPr="00082E0E" w:rsidTr="001058FC">
        <w:tc>
          <w:tcPr>
            <w:tcW w:w="2410" w:type="dxa"/>
          </w:tcPr>
          <w:p w:rsidR="00510378" w:rsidRPr="00082E0E" w:rsidRDefault="00510378" w:rsidP="00082E0E">
            <w:pPr>
              <w:pStyle w:val="BodyTextIndent"/>
              <w:ind w:left="0"/>
              <w:jc w:val="both"/>
              <w:rPr>
                <w:rFonts w:ascii="Arial" w:hAnsi="Arial" w:cs="Arial"/>
                <w:sz w:val="20"/>
                <w:szCs w:val="20"/>
                <w:lang w:val="sr-Cyrl-CS"/>
              </w:rPr>
            </w:pPr>
            <w:r w:rsidRPr="00082E0E">
              <w:rPr>
                <w:rFonts w:ascii="Arial" w:hAnsi="Arial" w:cs="Arial"/>
                <w:sz w:val="20"/>
                <w:szCs w:val="20"/>
                <w:lang w:val="sr-Latn-CS"/>
              </w:rPr>
              <w:t>6.</w:t>
            </w:r>
            <w:r w:rsidR="008B306F" w:rsidRPr="00082E0E">
              <w:rPr>
                <w:rFonts w:ascii="Arial" w:hAnsi="Arial" w:cs="Arial"/>
                <w:sz w:val="20"/>
                <w:szCs w:val="20"/>
                <w:lang w:val="sr-Cyrl-CS"/>
              </w:rPr>
              <w:t>Тијана Петрић</w:t>
            </w:r>
          </w:p>
        </w:tc>
        <w:tc>
          <w:tcPr>
            <w:tcW w:w="2976" w:type="dxa"/>
          </w:tcPr>
          <w:p w:rsidR="00510378" w:rsidRPr="00082E0E" w:rsidRDefault="001058FC" w:rsidP="00082E0E">
            <w:pPr>
              <w:pStyle w:val="BodyTextIndent"/>
              <w:ind w:left="0"/>
              <w:jc w:val="both"/>
              <w:rPr>
                <w:rFonts w:ascii="Arial" w:hAnsi="Arial" w:cs="Arial"/>
                <w:sz w:val="20"/>
                <w:szCs w:val="20"/>
                <w:lang w:val="sr-Cyrl-CS"/>
              </w:rPr>
            </w:pPr>
            <w:r>
              <w:rPr>
                <w:rFonts w:ascii="Arial" w:hAnsi="Arial" w:cs="Arial"/>
                <w:sz w:val="20"/>
                <w:szCs w:val="20"/>
                <w:lang w:val="sr-Cyrl-CS"/>
              </w:rPr>
              <w:t>Стр. сарадник-</w:t>
            </w:r>
            <w:r w:rsidR="00510378" w:rsidRPr="00082E0E">
              <w:rPr>
                <w:rFonts w:ascii="Arial" w:hAnsi="Arial" w:cs="Arial"/>
                <w:sz w:val="20"/>
                <w:szCs w:val="20"/>
                <w:lang w:val="sr-Cyrl-CS"/>
              </w:rPr>
              <w:t>Библиотекар</w:t>
            </w:r>
          </w:p>
        </w:tc>
        <w:tc>
          <w:tcPr>
            <w:tcW w:w="2126" w:type="dxa"/>
          </w:tcPr>
          <w:p w:rsidR="00510378" w:rsidRPr="00082E0E" w:rsidRDefault="00510378" w:rsidP="00082E0E">
            <w:pPr>
              <w:pStyle w:val="BodyTextIndent"/>
              <w:ind w:left="0"/>
              <w:jc w:val="center"/>
              <w:rPr>
                <w:rFonts w:ascii="Arial" w:hAnsi="Arial" w:cs="Arial"/>
                <w:sz w:val="20"/>
                <w:szCs w:val="20"/>
                <w:lang w:val="sr-Latn-CS"/>
              </w:rPr>
            </w:pPr>
            <w:r w:rsidRPr="00082E0E">
              <w:rPr>
                <w:rFonts w:ascii="Arial" w:hAnsi="Arial" w:cs="Arial"/>
                <w:sz w:val="20"/>
                <w:szCs w:val="20"/>
                <w:lang w:val="sr-Latn-CS"/>
              </w:rPr>
              <w:t>VII/1</w:t>
            </w:r>
          </w:p>
        </w:tc>
        <w:tc>
          <w:tcPr>
            <w:tcW w:w="2143" w:type="dxa"/>
          </w:tcPr>
          <w:p w:rsidR="00510378" w:rsidRPr="00082E0E" w:rsidRDefault="0038538D" w:rsidP="0038538D">
            <w:pPr>
              <w:pStyle w:val="BodyTextIndent"/>
              <w:ind w:left="0"/>
              <w:jc w:val="center"/>
              <w:rPr>
                <w:rFonts w:ascii="Arial" w:hAnsi="Arial" w:cs="Arial"/>
                <w:sz w:val="20"/>
                <w:szCs w:val="20"/>
                <w:lang w:val="sr-Cyrl-CS"/>
              </w:rPr>
            </w:pPr>
            <w:r>
              <w:rPr>
                <w:rFonts w:ascii="Arial" w:hAnsi="Arial" w:cs="Arial"/>
                <w:sz w:val="20"/>
                <w:szCs w:val="20"/>
                <w:lang w:val="sr-Cyrl-CS"/>
              </w:rPr>
              <w:t>13</w:t>
            </w:r>
          </w:p>
        </w:tc>
      </w:tr>
      <w:tr w:rsidR="00510378" w:rsidRPr="00082E0E" w:rsidTr="001058FC">
        <w:tc>
          <w:tcPr>
            <w:tcW w:w="2410" w:type="dxa"/>
          </w:tcPr>
          <w:p w:rsidR="00510378" w:rsidRPr="00082E0E" w:rsidRDefault="00510378" w:rsidP="00082E0E">
            <w:pPr>
              <w:pStyle w:val="BodyTextIndent"/>
              <w:ind w:left="0"/>
              <w:jc w:val="both"/>
              <w:rPr>
                <w:rFonts w:ascii="Arial" w:hAnsi="Arial" w:cs="Arial"/>
                <w:sz w:val="20"/>
                <w:szCs w:val="20"/>
                <w:lang w:val="sr-Cyrl-CS"/>
              </w:rPr>
            </w:pPr>
            <w:r w:rsidRPr="00082E0E">
              <w:rPr>
                <w:rFonts w:ascii="Arial" w:hAnsi="Arial" w:cs="Arial"/>
                <w:sz w:val="20"/>
                <w:szCs w:val="20"/>
                <w:lang w:val="sr-Latn-CS"/>
              </w:rPr>
              <w:t>7.</w:t>
            </w:r>
            <w:r w:rsidRPr="00082E0E">
              <w:rPr>
                <w:rFonts w:ascii="Arial" w:hAnsi="Arial" w:cs="Arial"/>
                <w:sz w:val="20"/>
                <w:szCs w:val="20"/>
                <w:lang w:val="sr-Cyrl-CS"/>
              </w:rPr>
              <w:t>Радојка Белић</w:t>
            </w:r>
          </w:p>
        </w:tc>
        <w:tc>
          <w:tcPr>
            <w:tcW w:w="2976" w:type="dxa"/>
            <w:vAlign w:val="center"/>
          </w:tcPr>
          <w:p w:rsidR="00510378" w:rsidRPr="00082E0E" w:rsidRDefault="001058FC" w:rsidP="00082E0E">
            <w:pPr>
              <w:jc w:val="both"/>
              <w:rPr>
                <w:rFonts w:ascii="Arial" w:hAnsi="Arial" w:cs="Arial"/>
                <w:sz w:val="20"/>
                <w:szCs w:val="20"/>
                <w:lang w:val="sr-Cyrl-CS"/>
              </w:rPr>
            </w:pPr>
            <w:r>
              <w:rPr>
                <w:rFonts w:ascii="Arial" w:hAnsi="Arial" w:cs="Arial"/>
                <w:sz w:val="20"/>
                <w:szCs w:val="20"/>
                <w:lang w:val="sr-Cyrl-CS"/>
              </w:rPr>
              <w:t>Чистачица</w:t>
            </w:r>
          </w:p>
          <w:p w:rsidR="00510378" w:rsidRPr="00082E0E" w:rsidRDefault="00510378" w:rsidP="00082E0E">
            <w:pPr>
              <w:jc w:val="both"/>
              <w:rPr>
                <w:rFonts w:ascii="Arial" w:hAnsi="Arial" w:cs="Arial"/>
                <w:sz w:val="20"/>
                <w:szCs w:val="20"/>
                <w:lang w:val="sr-Cyrl-CS"/>
              </w:rPr>
            </w:pPr>
          </w:p>
        </w:tc>
        <w:tc>
          <w:tcPr>
            <w:tcW w:w="2126" w:type="dxa"/>
            <w:vAlign w:val="center"/>
          </w:tcPr>
          <w:p w:rsidR="00510378" w:rsidRPr="00082E0E" w:rsidRDefault="00510378" w:rsidP="00082E0E">
            <w:pPr>
              <w:jc w:val="center"/>
              <w:rPr>
                <w:rFonts w:ascii="Arial" w:hAnsi="Arial" w:cs="Arial"/>
                <w:sz w:val="20"/>
                <w:szCs w:val="20"/>
              </w:rPr>
            </w:pPr>
            <w:r w:rsidRPr="00082E0E">
              <w:rPr>
                <w:rFonts w:ascii="Arial" w:hAnsi="Arial" w:cs="Arial"/>
                <w:sz w:val="20"/>
                <w:szCs w:val="20"/>
              </w:rPr>
              <w:t>I</w:t>
            </w:r>
          </w:p>
        </w:tc>
        <w:tc>
          <w:tcPr>
            <w:tcW w:w="2143" w:type="dxa"/>
            <w:vAlign w:val="center"/>
          </w:tcPr>
          <w:p w:rsidR="00510378" w:rsidRPr="00082E0E" w:rsidRDefault="0038538D" w:rsidP="00082E0E">
            <w:pPr>
              <w:jc w:val="center"/>
              <w:rPr>
                <w:rFonts w:ascii="Arial" w:hAnsi="Arial" w:cs="Arial"/>
                <w:sz w:val="20"/>
                <w:szCs w:val="20"/>
                <w:lang w:val="sr-Cyrl-CS"/>
              </w:rPr>
            </w:pPr>
            <w:r>
              <w:rPr>
                <w:rFonts w:ascii="Arial" w:hAnsi="Arial" w:cs="Arial"/>
                <w:sz w:val="20"/>
                <w:szCs w:val="20"/>
                <w:lang w:val="sr-Cyrl-CS"/>
              </w:rPr>
              <w:t>22</w:t>
            </w:r>
          </w:p>
        </w:tc>
      </w:tr>
    </w:tbl>
    <w:p w:rsidR="00DC283D" w:rsidRDefault="00DC283D" w:rsidP="00163EEF">
      <w:pPr>
        <w:jc w:val="both"/>
        <w:rPr>
          <w:rFonts w:ascii="Arial" w:hAnsi="Arial" w:cs="Arial"/>
          <w:b/>
          <w:sz w:val="28"/>
          <w:szCs w:val="28"/>
          <w:lang w:val="sr-Cyrl-CS"/>
        </w:rPr>
      </w:pPr>
    </w:p>
    <w:p w:rsidR="00DC283D" w:rsidRDefault="00DC283D" w:rsidP="00163EEF">
      <w:pPr>
        <w:jc w:val="both"/>
        <w:rPr>
          <w:rFonts w:ascii="Arial" w:hAnsi="Arial" w:cs="Arial"/>
          <w:b/>
          <w:sz w:val="28"/>
          <w:szCs w:val="28"/>
          <w:lang w:val="sr-Cyrl-CS"/>
        </w:rPr>
      </w:pPr>
    </w:p>
    <w:p w:rsidR="00F13551" w:rsidRPr="00082E0E" w:rsidRDefault="008B306F" w:rsidP="00082E0E">
      <w:pPr>
        <w:jc w:val="both"/>
        <w:rPr>
          <w:rFonts w:ascii="Arial" w:hAnsi="Arial" w:cs="Arial"/>
          <w:b/>
          <w:i/>
          <w:sz w:val="20"/>
          <w:szCs w:val="20"/>
          <w:lang w:val="sr-Cyrl-CS"/>
        </w:rPr>
      </w:pPr>
      <w:r w:rsidRPr="00274ADD">
        <w:rPr>
          <w:rFonts w:ascii="Arial" w:hAnsi="Arial" w:cs="Arial"/>
          <w:b/>
          <w:i/>
          <w:sz w:val="20"/>
          <w:szCs w:val="20"/>
          <w:lang w:val="sr-Cyrl-CS"/>
        </w:rPr>
        <w:t>Табела 2. Наставно особље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3827"/>
        <w:gridCol w:w="1418"/>
        <w:gridCol w:w="1276"/>
      </w:tblGrid>
      <w:tr w:rsidR="00510378" w:rsidRPr="00082E0E" w:rsidTr="00082E0E">
        <w:tc>
          <w:tcPr>
            <w:tcW w:w="3085" w:type="dxa"/>
          </w:tcPr>
          <w:p w:rsidR="00510378" w:rsidRPr="00082E0E" w:rsidRDefault="00510378" w:rsidP="00082E0E">
            <w:pPr>
              <w:jc w:val="center"/>
              <w:rPr>
                <w:rFonts w:ascii="Arial" w:hAnsi="Arial" w:cs="Arial"/>
                <w:sz w:val="20"/>
                <w:szCs w:val="20"/>
                <w:lang w:val="sr-Cyrl-CS"/>
              </w:rPr>
            </w:pPr>
          </w:p>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Име и презиме</w:t>
            </w:r>
          </w:p>
        </w:tc>
        <w:tc>
          <w:tcPr>
            <w:tcW w:w="3827" w:type="dxa"/>
          </w:tcPr>
          <w:p w:rsidR="00510378" w:rsidRPr="00082E0E" w:rsidRDefault="00510378" w:rsidP="00082E0E">
            <w:pPr>
              <w:jc w:val="center"/>
              <w:rPr>
                <w:rFonts w:ascii="Arial" w:hAnsi="Arial" w:cs="Arial"/>
                <w:sz w:val="20"/>
                <w:szCs w:val="20"/>
                <w:lang w:val="sr-Cyrl-CS"/>
              </w:rPr>
            </w:pPr>
          </w:p>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Радно место</w:t>
            </w:r>
          </w:p>
        </w:tc>
        <w:tc>
          <w:tcPr>
            <w:tcW w:w="1418" w:type="dxa"/>
          </w:tcPr>
          <w:p w:rsidR="00510378" w:rsidRPr="00082E0E" w:rsidRDefault="00510378" w:rsidP="00082E0E">
            <w:pPr>
              <w:jc w:val="center"/>
              <w:rPr>
                <w:rFonts w:ascii="Arial" w:hAnsi="Arial" w:cs="Arial"/>
                <w:sz w:val="20"/>
                <w:szCs w:val="20"/>
                <w:lang w:val="sr-Cyrl-CS"/>
              </w:rPr>
            </w:pPr>
          </w:p>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Степен стручне спреме</w:t>
            </w:r>
          </w:p>
        </w:tc>
        <w:tc>
          <w:tcPr>
            <w:tcW w:w="1276" w:type="dxa"/>
          </w:tcPr>
          <w:p w:rsidR="00510378" w:rsidRPr="00082E0E" w:rsidRDefault="00510378" w:rsidP="00082E0E">
            <w:pPr>
              <w:jc w:val="center"/>
              <w:rPr>
                <w:rFonts w:ascii="Arial" w:hAnsi="Arial" w:cs="Arial"/>
                <w:sz w:val="20"/>
                <w:szCs w:val="20"/>
                <w:lang w:val="sr-Cyrl-CS"/>
              </w:rPr>
            </w:pPr>
          </w:p>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Године радног стажа</w:t>
            </w:r>
          </w:p>
        </w:tc>
      </w:tr>
      <w:tr w:rsidR="00510378" w:rsidRPr="00082E0E" w:rsidTr="00082E0E">
        <w:tc>
          <w:tcPr>
            <w:tcW w:w="3085" w:type="dxa"/>
          </w:tcPr>
          <w:p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8</w:t>
            </w:r>
            <w:r w:rsidR="00510378" w:rsidRPr="00082E0E">
              <w:rPr>
                <w:rFonts w:ascii="Arial" w:hAnsi="Arial" w:cs="Arial"/>
                <w:sz w:val="20"/>
                <w:szCs w:val="20"/>
                <w:lang w:val="sr-Cyrl-CS"/>
              </w:rPr>
              <w:t>.Ненад Сокић</w:t>
            </w:r>
          </w:p>
        </w:tc>
        <w:tc>
          <w:tcPr>
            <w:tcW w:w="3827" w:type="dxa"/>
          </w:tcPr>
          <w:p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Наставник математике;</w:t>
            </w:r>
          </w:p>
        </w:tc>
        <w:tc>
          <w:tcPr>
            <w:tcW w:w="1418" w:type="dxa"/>
          </w:tcPr>
          <w:p w:rsidR="00510378" w:rsidRPr="00082E0E" w:rsidRDefault="00510378" w:rsidP="00082E0E">
            <w:pPr>
              <w:jc w:val="center"/>
              <w:rPr>
                <w:rFonts w:ascii="Arial" w:hAnsi="Arial" w:cs="Arial"/>
                <w:sz w:val="20"/>
                <w:szCs w:val="20"/>
                <w:lang w:val="sr-Latn-CS"/>
              </w:rPr>
            </w:pPr>
            <w:r w:rsidRPr="00082E0E">
              <w:rPr>
                <w:rFonts w:ascii="Arial" w:hAnsi="Arial" w:cs="Arial"/>
                <w:sz w:val="20"/>
                <w:szCs w:val="20"/>
                <w:lang w:val="sr-Latn-CS"/>
              </w:rPr>
              <w:t>VII/1</w:t>
            </w:r>
          </w:p>
        </w:tc>
        <w:tc>
          <w:tcPr>
            <w:tcW w:w="1276" w:type="dxa"/>
          </w:tcPr>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1</w:t>
            </w:r>
            <w:r w:rsidR="0038538D">
              <w:rPr>
                <w:rFonts w:ascii="Arial" w:hAnsi="Arial" w:cs="Arial"/>
                <w:sz w:val="20"/>
                <w:szCs w:val="20"/>
                <w:lang w:val="sr-Cyrl-CS"/>
              </w:rPr>
              <w:t>3</w:t>
            </w:r>
          </w:p>
        </w:tc>
      </w:tr>
      <w:tr w:rsidR="00510378" w:rsidRPr="00082E0E" w:rsidTr="00082E0E">
        <w:tc>
          <w:tcPr>
            <w:tcW w:w="3085" w:type="dxa"/>
          </w:tcPr>
          <w:p w:rsidR="00510378" w:rsidRPr="00082E0E" w:rsidRDefault="002C2B80" w:rsidP="00082E0E">
            <w:pPr>
              <w:jc w:val="both"/>
              <w:rPr>
                <w:rFonts w:ascii="Arial" w:hAnsi="Arial" w:cs="Arial"/>
                <w:sz w:val="20"/>
                <w:szCs w:val="20"/>
                <w:lang w:val="sr-Latn-CS"/>
              </w:rPr>
            </w:pPr>
            <w:r>
              <w:rPr>
                <w:rFonts w:ascii="Arial" w:hAnsi="Arial" w:cs="Arial"/>
                <w:sz w:val="20"/>
                <w:szCs w:val="20"/>
                <w:lang w:val="sr-Cyrl-CS"/>
              </w:rPr>
              <w:t>9</w:t>
            </w:r>
            <w:r w:rsidR="00510378" w:rsidRPr="00082E0E">
              <w:rPr>
                <w:rFonts w:ascii="Arial" w:hAnsi="Arial" w:cs="Arial"/>
                <w:sz w:val="20"/>
                <w:szCs w:val="20"/>
                <w:lang w:val="sr-Cyrl-CS"/>
              </w:rPr>
              <w:t>.Драгана Белић</w:t>
            </w:r>
          </w:p>
        </w:tc>
        <w:tc>
          <w:tcPr>
            <w:tcW w:w="3827" w:type="dxa"/>
          </w:tcPr>
          <w:p w:rsidR="00510378" w:rsidRPr="00082E0E" w:rsidRDefault="00510378" w:rsidP="00082E0E">
            <w:pPr>
              <w:rPr>
                <w:rFonts w:ascii="Arial" w:hAnsi="Arial" w:cs="Arial"/>
                <w:sz w:val="20"/>
                <w:szCs w:val="20"/>
                <w:lang w:val="sr-Cyrl-CS"/>
              </w:rPr>
            </w:pPr>
            <w:r w:rsidRPr="00082E0E">
              <w:rPr>
                <w:rFonts w:ascii="Arial" w:hAnsi="Arial" w:cs="Arial"/>
                <w:sz w:val="20"/>
                <w:szCs w:val="20"/>
                <w:lang w:val="sr-Latn-CS"/>
              </w:rPr>
              <w:t>Наставник географ</w:t>
            </w:r>
            <w:r w:rsidRPr="00082E0E">
              <w:rPr>
                <w:rFonts w:ascii="Arial" w:hAnsi="Arial" w:cs="Arial"/>
                <w:sz w:val="20"/>
                <w:szCs w:val="20"/>
                <w:lang w:val="sr-Cyrl-CS"/>
              </w:rPr>
              <w:t>и</w:t>
            </w:r>
            <w:r w:rsidRPr="00082E0E">
              <w:rPr>
                <w:rFonts w:ascii="Arial" w:hAnsi="Arial" w:cs="Arial"/>
                <w:sz w:val="20"/>
                <w:szCs w:val="20"/>
                <w:lang w:val="sr-Latn-CS"/>
              </w:rPr>
              <w:t>је</w:t>
            </w:r>
            <w:r w:rsidRPr="00082E0E">
              <w:rPr>
                <w:rFonts w:ascii="Arial" w:hAnsi="Arial" w:cs="Arial"/>
                <w:sz w:val="20"/>
                <w:szCs w:val="20"/>
                <w:lang w:val="sr-Cyrl-CS"/>
              </w:rPr>
              <w:t>;</w:t>
            </w:r>
          </w:p>
        </w:tc>
        <w:tc>
          <w:tcPr>
            <w:tcW w:w="1418" w:type="dxa"/>
          </w:tcPr>
          <w:p w:rsidR="00510378" w:rsidRPr="00082E0E" w:rsidRDefault="00510378" w:rsidP="00082E0E">
            <w:pPr>
              <w:jc w:val="center"/>
              <w:rPr>
                <w:rFonts w:ascii="Arial" w:hAnsi="Arial" w:cs="Arial"/>
                <w:sz w:val="20"/>
                <w:szCs w:val="20"/>
                <w:lang w:val="sr-Latn-CS"/>
              </w:rPr>
            </w:pPr>
            <w:r w:rsidRPr="00082E0E">
              <w:rPr>
                <w:rFonts w:ascii="Arial" w:hAnsi="Arial" w:cs="Arial"/>
                <w:sz w:val="20"/>
                <w:szCs w:val="20"/>
                <w:lang w:val="sr-Latn-CS"/>
              </w:rPr>
              <w:t>VII/1</w:t>
            </w:r>
          </w:p>
        </w:tc>
        <w:tc>
          <w:tcPr>
            <w:tcW w:w="1276" w:type="dxa"/>
          </w:tcPr>
          <w:p w:rsidR="00510378" w:rsidRPr="0038538D" w:rsidRDefault="00510378" w:rsidP="00082E0E">
            <w:pPr>
              <w:jc w:val="center"/>
              <w:rPr>
                <w:rFonts w:ascii="Arial" w:hAnsi="Arial" w:cs="Arial"/>
                <w:sz w:val="20"/>
                <w:szCs w:val="20"/>
              </w:rPr>
            </w:pPr>
            <w:r w:rsidRPr="00082E0E">
              <w:rPr>
                <w:rFonts w:ascii="Arial" w:hAnsi="Arial" w:cs="Arial"/>
                <w:sz w:val="20"/>
                <w:szCs w:val="20"/>
                <w:lang w:val="sr-Latn-CS"/>
              </w:rPr>
              <w:t>1</w:t>
            </w:r>
            <w:r w:rsidR="0038538D">
              <w:rPr>
                <w:rFonts w:ascii="Arial" w:hAnsi="Arial" w:cs="Arial"/>
                <w:sz w:val="20"/>
                <w:szCs w:val="20"/>
              </w:rPr>
              <w:t>7</w:t>
            </w:r>
          </w:p>
        </w:tc>
      </w:tr>
      <w:tr w:rsidR="00510378" w:rsidRPr="00082E0E" w:rsidTr="00082E0E">
        <w:tc>
          <w:tcPr>
            <w:tcW w:w="3085" w:type="dxa"/>
          </w:tcPr>
          <w:p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10</w:t>
            </w:r>
            <w:r w:rsidR="00510378" w:rsidRPr="00082E0E">
              <w:rPr>
                <w:rFonts w:ascii="Arial" w:hAnsi="Arial" w:cs="Arial"/>
                <w:sz w:val="20"/>
                <w:szCs w:val="20"/>
                <w:lang w:val="sr-Cyrl-CS"/>
              </w:rPr>
              <w:t>.Маја Настић</w:t>
            </w:r>
          </w:p>
        </w:tc>
        <w:tc>
          <w:tcPr>
            <w:tcW w:w="3827" w:type="dxa"/>
          </w:tcPr>
          <w:p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Наставник српског језика;</w:t>
            </w:r>
          </w:p>
        </w:tc>
        <w:tc>
          <w:tcPr>
            <w:tcW w:w="1418" w:type="dxa"/>
          </w:tcPr>
          <w:p w:rsidR="00510378" w:rsidRPr="00082E0E" w:rsidRDefault="00510378" w:rsidP="00082E0E">
            <w:pPr>
              <w:jc w:val="center"/>
              <w:rPr>
                <w:rFonts w:ascii="Arial" w:hAnsi="Arial" w:cs="Arial"/>
                <w:sz w:val="20"/>
                <w:szCs w:val="20"/>
                <w:lang w:val="sr-Latn-CS"/>
              </w:rPr>
            </w:pPr>
            <w:r w:rsidRPr="00082E0E">
              <w:rPr>
                <w:rFonts w:ascii="Arial" w:hAnsi="Arial" w:cs="Arial"/>
                <w:sz w:val="20"/>
                <w:szCs w:val="20"/>
                <w:lang w:val="sr-Latn-CS"/>
              </w:rPr>
              <w:t>VII/1</w:t>
            </w:r>
          </w:p>
        </w:tc>
        <w:tc>
          <w:tcPr>
            <w:tcW w:w="1276" w:type="dxa"/>
          </w:tcPr>
          <w:p w:rsidR="00510378" w:rsidRPr="00082E0E" w:rsidRDefault="0038538D" w:rsidP="00082E0E">
            <w:pPr>
              <w:jc w:val="center"/>
              <w:rPr>
                <w:rFonts w:ascii="Arial" w:hAnsi="Arial" w:cs="Arial"/>
                <w:sz w:val="20"/>
                <w:szCs w:val="20"/>
                <w:lang w:val="sr-Cyrl-CS"/>
              </w:rPr>
            </w:pPr>
            <w:r>
              <w:rPr>
                <w:rFonts w:ascii="Arial" w:hAnsi="Arial" w:cs="Arial"/>
                <w:sz w:val="20"/>
                <w:szCs w:val="20"/>
                <w:lang w:val="sr-Cyrl-CS"/>
              </w:rPr>
              <w:t>8</w:t>
            </w:r>
          </w:p>
        </w:tc>
      </w:tr>
      <w:tr w:rsidR="00510378" w:rsidRPr="00082E0E" w:rsidTr="00082E0E">
        <w:tc>
          <w:tcPr>
            <w:tcW w:w="3085" w:type="dxa"/>
          </w:tcPr>
          <w:p w:rsidR="00510378" w:rsidRPr="00082E0E" w:rsidRDefault="002C2B80" w:rsidP="00082E0E">
            <w:pPr>
              <w:jc w:val="both"/>
              <w:rPr>
                <w:rFonts w:ascii="Arial" w:hAnsi="Arial" w:cs="Arial"/>
                <w:sz w:val="20"/>
                <w:szCs w:val="20"/>
                <w:lang w:val="sr-Latn-CS"/>
              </w:rPr>
            </w:pPr>
            <w:r>
              <w:rPr>
                <w:rFonts w:ascii="Arial" w:hAnsi="Arial" w:cs="Arial"/>
                <w:sz w:val="20"/>
                <w:szCs w:val="20"/>
                <w:lang w:val="sr-Cyrl-CS"/>
              </w:rPr>
              <w:t>11.</w:t>
            </w:r>
            <w:r w:rsidR="00510378" w:rsidRPr="00082E0E">
              <w:rPr>
                <w:rFonts w:ascii="Arial" w:hAnsi="Arial" w:cs="Arial"/>
                <w:sz w:val="20"/>
                <w:szCs w:val="20"/>
                <w:lang w:val="sr-Cyrl-CS"/>
              </w:rPr>
              <w:t>Тања Вучићевић</w:t>
            </w:r>
          </w:p>
        </w:tc>
        <w:tc>
          <w:tcPr>
            <w:tcW w:w="3827" w:type="dxa"/>
          </w:tcPr>
          <w:p w:rsidR="00510378" w:rsidRPr="00082E0E" w:rsidRDefault="00082E0E" w:rsidP="00082E0E">
            <w:pPr>
              <w:rPr>
                <w:rFonts w:ascii="Arial" w:hAnsi="Arial" w:cs="Arial"/>
                <w:sz w:val="20"/>
                <w:szCs w:val="20"/>
                <w:lang w:val="sr-Cyrl-CS"/>
              </w:rPr>
            </w:pPr>
            <w:r w:rsidRPr="00082E0E">
              <w:rPr>
                <w:rFonts w:ascii="Arial" w:hAnsi="Arial" w:cs="Arial"/>
                <w:sz w:val="20"/>
                <w:szCs w:val="20"/>
                <w:lang w:val="sr-Cyrl-CS"/>
              </w:rPr>
              <w:t>Наставник Е</w:t>
            </w:r>
            <w:r w:rsidR="00510378" w:rsidRPr="00082E0E">
              <w:rPr>
                <w:rFonts w:ascii="Arial" w:hAnsi="Arial" w:cs="Arial"/>
                <w:sz w:val="20"/>
                <w:szCs w:val="20"/>
                <w:lang w:val="sr-Cyrl-CS"/>
              </w:rPr>
              <w:t xml:space="preserve">нг.  </w:t>
            </w:r>
            <w:r w:rsidRPr="00082E0E">
              <w:rPr>
                <w:rFonts w:ascii="Arial" w:hAnsi="Arial" w:cs="Arial"/>
                <w:sz w:val="20"/>
                <w:szCs w:val="20"/>
                <w:lang w:val="sr-Cyrl-CS"/>
              </w:rPr>
              <w:t>ј</w:t>
            </w:r>
            <w:r w:rsidR="00510378" w:rsidRPr="00082E0E">
              <w:rPr>
                <w:rFonts w:ascii="Arial" w:hAnsi="Arial" w:cs="Arial"/>
                <w:sz w:val="20"/>
                <w:szCs w:val="20"/>
                <w:lang w:val="sr-Cyrl-CS"/>
              </w:rPr>
              <w:t>езика</w:t>
            </w:r>
            <w:r w:rsidR="008B306F" w:rsidRPr="00082E0E">
              <w:rPr>
                <w:rFonts w:ascii="Arial" w:hAnsi="Arial" w:cs="Arial"/>
                <w:sz w:val="20"/>
                <w:szCs w:val="20"/>
                <w:lang w:val="sr-Cyrl-CS"/>
              </w:rPr>
              <w:t>;</w:t>
            </w:r>
          </w:p>
          <w:p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Наставник предузетништва;</w:t>
            </w:r>
          </w:p>
        </w:tc>
        <w:tc>
          <w:tcPr>
            <w:tcW w:w="1418" w:type="dxa"/>
          </w:tcPr>
          <w:p w:rsidR="00510378" w:rsidRPr="00082E0E" w:rsidRDefault="00510378" w:rsidP="00082E0E">
            <w:pPr>
              <w:jc w:val="center"/>
              <w:rPr>
                <w:rFonts w:ascii="Arial" w:hAnsi="Arial" w:cs="Arial"/>
                <w:sz w:val="20"/>
                <w:szCs w:val="20"/>
                <w:lang w:val="sr-Latn-CS"/>
              </w:rPr>
            </w:pPr>
            <w:r w:rsidRPr="00082E0E">
              <w:rPr>
                <w:rFonts w:ascii="Arial" w:hAnsi="Arial" w:cs="Arial"/>
                <w:sz w:val="20"/>
                <w:szCs w:val="20"/>
                <w:lang w:val="sr-Latn-CS"/>
              </w:rPr>
              <w:t>VII/1</w:t>
            </w:r>
          </w:p>
        </w:tc>
        <w:tc>
          <w:tcPr>
            <w:tcW w:w="1276" w:type="dxa"/>
          </w:tcPr>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1</w:t>
            </w:r>
            <w:r w:rsidR="0038538D">
              <w:rPr>
                <w:rFonts w:ascii="Arial" w:hAnsi="Arial" w:cs="Arial"/>
                <w:sz w:val="20"/>
                <w:szCs w:val="20"/>
                <w:lang w:val="sr-Cyrl-CS"/>
              </w:rPr>
              <w:t>3</w:t>
            </w:r>
          </w:p>
        </w:tc>
      </w:tr>
      <w:tr w:rsidR="00510378" w:rsidRPr="00082E0E" w:rsidTr="00082E0E">
        <w:tc>
          <w:tcPr>
            <w:tcW w:w="3085" w:type="dxa"/>
          </w:tcPr>
          <w:p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12</w:t>
            </w:r>
            <w:r w:rsidR="00510378" w:rsidRPr="00082E0E">
              <w:rPr>
                <w:rFonts w:ascii="Arial" w:hAnsi="Arial" w:cs="Arial"/>
                <w:sz w:val="20"/>
                <w:szCs w:val="20"/>
                <w:lang w:val="sr-Cyrl-CS"/>
              </w:rPr>
              <w:t>.Драган Оцокољић</w:t>
            </w:r>
          </w:p>
        </w:tc>
        <w:tc>
          <w:tcPr>
            <w:tcW w:w="3827" w:type="dxa"/>
          </w:tcPr>
          <w:p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Наставник биологије;</w:t>
            </w:r>
            <w:r w:rsidR="00082E0E" w:rsidRPr="00082E0E">
              <w:rPr>
                <w:rFonts w:ascii="Arial" w:hAnsi="Arial" w:cs="Arial"/>
                <w:sz w:val="20"/>
                <w:szCs w:val="20"/>
                <w:lang w:val="sr-Cyrl-CS"/>
              </w:rPr>
              <w:t>Наставник Примењених наука;</w:t>
            </w:r>
          </w:p>
        </w:tc>
        <w:tc>
          <w:tcPr>
            <w:tcW w:w="1418" w:type="dxa"/>
          </w:tcPr>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1</w:t>
            </w:r>
            <w:r w:rsidR="0038538D">
              <w:rPr>
                <w:rFonts w:ascii="Arial" w:hAnsi="Arial" w:cs="Arial"/>
                <w:sz w:val="20"/>
                <w:szCs w:val="20"/>
                <w:lang w:val="sr-Cyrl-CS"/>
              </w:rPr>
              <w:t>6</w:t>
            </w:r>
          </w:p>
        </w:tc>
      </w:tr>
      <w:tr w:rsidR="00510378" w:rsidRPr="00082E0E" w:rsidTr="00082E0E">
        <w:tc>
          <w:tcPr>
            <w:tcW w:w="3085" w:type="dxa"/>
          </w:tcPr>
          <w:p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13</w:t>
            </w:r>
            <w:r w:rsidR="00510378" w:rsidRPr="00082E0E">
              <w:rPr>
                <w:rFonts w:ascii="Arial" w:hAnsi="Arial" w:cs="Arial"/>
                <w:sz w:val="20"/>
                <w:szCs w:val="20"/>
                <w:lang w:val="sr-Cyrl-CS"/>
              </w:rPr>
              <w:t>.М</w:t>
            </w:r>
            <w:r w:rsidR="002E25EB">
              <w:rPr>
                <w:rFonts w:ascii="Arial" w:hAnsi="Arial" w:cs="Arial"/>
                <w:sz w:val="20"/>
                <w:szCs w:val="20"/>
                <w:lang w:val="sr-Cyrl-CS"/>
              </w:rPr>
              <w:t>иланка Павловић</w:t>
            </w:r>
          </w:p>
        </w:tc>
        <w:tc>
          <w:tcPr>
            <w:tcW w:w="3827" w:type="dxa"/>
          </w:tcPr>
          <w:p w:rsidR="00510378" w:rsidRPr="00082E0E" w:rsidRDefault="00082E0E" w:rsidP="00082E0E">
            <w:pPr>
              <w:rPr>
                <w:rFonts w:ascii="Arial" w:hAnsi="Arial" w:cs="Arial"/>
                <w:sz w:val="20"/>
                <w:szCs w:val="20"/>
                <w:lang w:val="sr-Cyrl-CS"/>
              </w:rPr>
            </w:pPr>
            <w:r w:rsidRPr="00082E0E">
              <w:rPr>
                <w:rFonts w:ascii="Arial" w:hAnsi="Arial" w:cs="Arial"/>
                <w:sz w:val="20"/>
                <w:szCs w:val="20"/>
                <w:lang w:val="sr-Cyrl-CS"/>
              </w:rPr>
              <w:t xml:space="preserve">Наставник </w:t>
            </w:r>
            <w:r w:rsidR="00510378" w:rsidRPr="00082E0E">
              <w:rPr>
                <w:rFonts w:ascii="Arial" w:hAnsi="Arial" w:cs="Arial"/>
                <w:sz w:val="20"/>
                <w:szCs w:val="20"/>
                <w:lang w:val="sr-Cyrl-CS"/>
              </w:rPr>
              <w:t>хемије;</w:t>
            </w:r>
          </w:p>
        </w:tc>
        <w:tc>
          <w:tcPr>
            <w:tcW w:w="1418" w:type="dxa"/>
          </w:tcPr>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rsidR="00510378" w:rsidRPr="00082E0E" w:rsidRDefault="0038538D" w:rsidP="00082E0E">
            <w:pPr>
              <w:jc w:val="center"/>
              <w:rPr>
                <w:rFonts w:ascii="Arial" w:hAnsi="Arial" w:cs="Arial"/>
                <w:sz w:val="20"/>
                <w:szCs w:val="20"/>
                <w:lang w:val="sr-Cyrl-CS"/>
              </w:rPr>
            </w:pPr>
            <w:r>
              <w:rPr>
                <w:rFonts w:ascii="Arial" w:hAnsi="Arial" w:cs="Arial"/>
                <w:sz w:val="20"/>
                <w:szCs w:val="20"/>
                <w:lang w:val="sr-Cyrl-CS"/>
              </w:rPr>
              <w:t>9</w:t>
            </w:r>
          </w:p>
        </w:tc>
      </w:tr>
      <w:tr w:rsidR="00510378" w:rsidRPr="00082E0E" w:rsidTr="00082E0E">
        <w:tc>
          <w:tcPr>
            <w:tcW w:w="3085" w:type="dxa"/>
          </w:tcPr>
          <w:p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14</w:t>
            </w:r>
            <w:r w:rsidR="00510378" w:rsidRPr="00082E0E">
              <w:rPr>
                <w:rFonts w:ascii="Arial" w:hAnsi="Arial" w:cs="Arial"/>
                <w:sz w:val="20"/>
                <w:szCs w:val="20"/>
                <w:lang w:val="sr-Cyrl-CS"/>
              </w:rPr>
              <w:t>.Мирјана Николић</w:t>
            </w:r>
          </w:p>
        </w:tc>
        <w:tc>
          <w:tcPr>
            <w:tcW w:w="3827" w:type="dxa"/>
          </w:tcPr>
          <w:p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Наставник историје;</w:t>
            </w:r>
          </w:p>
        </w:tc>
        <w:tc>
          <w:tcPr>
            <w:tcW w:w="1418" w:type="dxa"/>
          </w:tcPr>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1</w:t>
            </w:r>
            <w:r w:rsidR="0038538D">
              <w:rPr>
                <w:rFonts w:ascii="Arial" w:hAnsi="Arial" w:cs="Arial"/>
                <w:sz w:val="20"/>
                <w:szCs w:val="20"/>
                <w:lang w:val="sr-Cyrl-CS"/>
              </w:rPr>
              <w:t>7</w:t>
            </w:r>
          </w:p>
        </w:tc>
      </w:tr>
      <w:tr w:rsidR="00510378" w:rsidRPr="00082E0E" w:rsidTr="00082E0E">
        <w:tc>
          <w:tcPr>
            <w:tcW w:w="3085" w:type="dxa"/>
          </w:tcPr>
          <w:p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15</w:t>
            </w:r>
            <w:r w:rsidR="00510378" w:rsidRPr="00082E0E">
              <w:rPr>
                <w:rFonts w:ascii="Arial" w:hAnsi="Arial" w:cs="Arial"/>
                <w:sz w:val="20"/>
                <w:szCs w:val="20"/>
                <w:lang w:val="sr-Cyrl-CS"/>
              </w:rPr>
              <w:t>.Милорад Панић</w:t>
            </w:r>
          </w:p>
        </w:tc>
        <w:tc>
          <w:tcPr>
            <w:tcW w:w="3827" w:type="dxa"/>
          </w:tcPr>
          <w:p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Наставник физике;</w:t>
            </w:r>
            <w:r w:rsidR="00082E0E" w:rsidRPr="00082E0E">
              <w:rPr>
                <w:rFonts w:ascii="Arial" w:hAnsi="Arial" w:cs="Arial"/>
                <w:sz w:val="20"/>
                <w:szCs w:val="20"/>
                <w:lang w:val="sr-Cyrl-CS"/>
              </w:rPr>
              <w:t>Наставник Примењених наука;</w:t>
            </w:r>
          </w:p>
        </w:tc>
        <w:tc>
          <w:tcPr>
            <w:tcW w:w="1418" w:type="dxa"/>
          </w:tcPr>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rsidR="00510378" w:rsidRPr="00082E0E" w:rsidRDefault="0038538D" w:rsidP="00082E0E">
            <w:pPr>
              <w:jc w:val="center"/>
              <w:rPr>
                <w:rFonts w:ascii="Arial" w:hAnsi="Arial" w:cs="Arial"/>
                <w:sz w:val="20"/>
                <w:szCs w:val="20"/>
                <w:lang w:val="sr-Cyrl-CS"/>
              </w:rPr>
            </w:pPr>
            <w:r>
              <w:rPr>
                <w:rFonts w:ascii="Arial" w:hAnsi="Arial" w:cs="Arial"/>
                <w:sz w:val="20"/>
                <w:szCs w:val="20"/>
                <w:lang w:val="sr-Cyrl-CS"/>
              </w:rPr>
              <w:t>4</w:t>
            </w:r>
          </w:p>
        </w:tc>
      </w:tr>
      <w:tr w:rsidR="00510378" w:rsidRPr="00082E0E" w:rsidTr="00082E0E">
        <w:tc>
          <w:tcPr>
            <w:tcW w:w="3085" w:type="dxa"/>
          </w:tcPr>
          <w:p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16</w:t>
            </w:r>
            <w:r w:rsidR="00510378" w:rsidRPr="00082E0E">
              <w:rPr>
                <w:rFonts w:ascii="Arial" w:hAnsi="Arial" w:cs="Arial"/>
                <w:sz w:val="20"/>
                <w:szCs w:val="20"/>
                <w:lang w:val="sr-Cyrl-CS"/>
              </w:rPr>
              <w:t>.Љиљана Козодер</w:t>
            </w:r>
          </w:p>
        </w:tc>
        <w:tc>
          <w:tcPr>
            <w:tcW w:w="3827" w:type="dxa"/>
          </w:tcPr>
          <w:p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Професор разредне наставе;</w:t>
            </w:r>
          </w:p>
        </w:tc>
        <w:tc>
          <w:tcPr>
            <w:tcW w:w="1418" w:type="dxa"/>
          </w:tcPr>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rsidR="00510378" w:rsidRPr="00082E0E" w:rsidRDefault="0038538D" w:rsidP="00082E0E">
            <w:pPr>
              <w:jc w:val="center"/>
              <w:rPr>
                <w:rFonts w:ascii="Arial" w:hAnsi="Arial" w:cs="Arial"/>
                <w:sz w:val="20"/>
                <w:szCs w:val="20"/>
                <w:lang w:val="sr-Cyrl-CS"/>
              </w:rPr>
            </w:pPr>
            <w:r>
              <w:rPr>
                <w:rFonts w:ascii="Arial" w:hAnsi="Arial" w:cs="Arial"/>
                <w:sz w:val="20"/>
                <w:szCs w:val="20"/>
                <w:lang w:val="sr-Cyrl-CS"/>
              </w:rPr>
              <w:t>10</w:t>
            </w:r>
          </w:p>
        </w:tc>
      </w:tr>
      <w:tr w:rsidR="00510378" w:rsidRPr="00082E0E" w:rsidTr="00082E0E">
        <w:tc>
          <w:tcPr>
            <w:tcW w:w="3085" w:type="dxa"/>
          </w:tcPr>
          <w:p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1</w:t>
            </w:r>
            <w:r w:rsidR="002C2B80">
              <w:rPr>
                <w:rFonts w:ascii="Arial" w:hAnsi="Arial" w:cs="Arial"/>
                <w:sz w:val="20"/>
                <w:szCs w:val="20"/>
                <w:lang w:val="sr-Cyrl-CS"/>
              </w:rPr>
              <w:t>7</w:t>
            </w:r>
            <w:r w:rsidRPr="00082E0E">
              <w:rPr>
                <w:rFonts w:ascii="Arial" w:hAnsi="Arial" w:cs="Arial"/>
                <w:sz w:val="20"/>
                <w:szCs w:val="20"/>
                <w:lang w:val="sr-Cyrl-CS"/>
              </w:rPr>
              <w:t>.Катарина Баралић</w:t>
            </w:r>
          </w:p>
        </w:tc>
        <w:tc>
          <w:tcPr>
            <w:tcW w:w="3827" w:type="dxa"/>
          </w:tcPr>
          <w:p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Професор разредне наставе;</w:t>
            </w:r>
          </w:p>
        </w:tc>
        <w:tc>
          <w:tcPr>
            <w:tcW w:w="1418" w:type="dxa"/>
          </w:tcPr>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rsidR="00510378" w:rsidRPr="00082E0E" w:rsidRDefault="0038538D" w:rsidP="00082E0E">
            <w:pPr>
              <w:jc w:val="center"/>
              <w:rPr>
                <w:rFonts w:ascii="Arial" w:hAnsi="Arial" w:cs="Arial"/>
                <w:sz w:val="20"/>
                <w:szCs w:val="20"/>
                <w:lang w:val="sr-Cyrl-CS"/>
              </w:rPr>
            </w:pPr>
            <w:r>
              <w:rPr>
                <w:rFonts w:ascii="Arial" w:hAnsi="Arial" w:cs="Arial"/>
                <w:sz w:val="20"/>
                <w:szCs w:val="20"/>
                <w:lang w:val="sr-Cyrl-CS"/>
              </w:rPr>
              <w:t>7</w:t>
            </w:r>
          </w:p>
        </w:tc>
      </w:tr>
      <w:tr w:rsidR="00510378" w:rsidRPr="00082E0E" w:rsidTr="00082E0E">
        <w:tc>
          <w:tcPr>
            <w:tcW w:w="3085" w:type="dxa"/>
          </w:tcPr>
          <w:p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1</w:t>
            </w:r>
            <w:r w:rsidR="002C2B80">
              <w:rPr>
                <w:rFonts w:ascii="Arial" w:hAnsi="Arial" w:cs="Arial"/>
                <w:sz w:val="20"/>
                <w:szCs w:val="20"/>
                <w:lang w:val="sr-Cyrl-CS"/>
              </w:rPr>
              <w:t>8</w:t>
            </w:r>
            <w:r w:rsidRPr="00082E0E">
              <w:rPr>
                <w:rFonts w:ascii="Arial" w:hAnsi="Arial" w:cs="Arial"/>
                <w:sz w:val="20"/>
                <w:szCs w:val="20"/>
                <w:lang w:val="sr-Cyrl-CS"/>
              </w:rPr>
              <w:t>.Дејана Зарић</w:t>
            </w:r>
          </w:p>
        </w:tc>
        <w:tc>
          <w:tcPr>
            <w:tcW w:w="3827" w:type="dxa"/>
          </w:tcPr>
          <w:p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 xml:space="preserve">Наставник </w:t>
            </w:r>
            <w:r w:rsidR="008B306F" w:rsidRPr="00082E0E">
              <w:rPr>
                <w:rFonts w:ascii="Arial" w:hAnsi="Arial" w:cs="Arial"/>
                <w:sz w:val="20"/>
                <w:szCs w:val="20"/>
                <w:lang w:val="sr-Cyrl-CS"/>
              </w:rPr>
              <w:t>ОЖУГД;</w:t>
            </w:r>
            <w:r w:rsidR="00A47329">
              <w:rPr>
                <w:rFonts w:ascii="Arial" w:hAnsi="Arial" w:cs="Arial"/>
                <w:sz w:val="20"/>
                <w:szCs w:val="20"/>
                <w:lang w:val="sr-Cyrl-CS"/>
              </w:rPr>
              <w:t>Основне животне вештине;</w:t>
            </w:r>
          </w:p>
        </w:tc>
        <w:tc>
          <w:tcPr>
            <w:tcW w:w="1418" w:type="dxa"/>
          </w:tcPr>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rsidR="00510378" w:rsidRPr="00082E0E" w:rsidRDefault="0038538D" w:rsidP="00082E0E">
            <w:pPr>
              <w:jc w:val="center"/>
              <w:rPr>
                <w:rFonts w:ascii="Arial" w:hAnsi="Arial" w:cs="Arial"/>
                <w:sz w:val="20"/>
                <w:szCs w:val="20"/>
                <w:lang w:val="sr-Cyrl-CS"/>
              </w:rPr>
            </w:pPr>
            <w:r>
              <w:rPr>
                <w:rFonts w:ascii="Arial" w:hAnsi="Arial" w:cs="Arial"/>
                <w:sz w:val="20"/>
                <w:szCs w:val="20"/>
                <w:lang w:val="sr-Cyrl-CS"/>
              </w:rPr>
              <w:t>8</w:t>
            </w:r>
          </w:p>
        </w:tc>
      </w:tr>
      <w:tr w:rsidR="00510378" w:rsidRPr="00082E0E" w:rsidTr="00082E0E">
        <w:tc>
          <w:tcPr>
            <w:tcW w:w="3085" w:type="dxa"/>
          </w:tcPr>
          <w:p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1</w:t>
            </w:r>
            <w:r w:rsidR="002C2B80">
              <w:rPr>
                <w:rFonts w:ascii="Arial" w:hAnsi="Arial" w:cs="Arial"/>
                <w:sz w:val="20"/>
                <w:szCs w:val="20"/>
                <w:lang w:val="sr-Cyrl-CS"/>
              </w:rPr>
              <w:t>9</w:t>
            </w:r>
            <w:r w:rsidRPr="00082E0E">
              <w:rPr>
                <w:rFonts w:ascii="Arial" w:hAnsi="Arial" w:cs="Arial"/>
                <w:sz w:val="20"/>
                <w:szCs w:val="20"/>
                <w:lang w:val="sr-Cyrl-CS"/>
              </w:rPr>
              <w:t>.Биљана Коматина</w:t>
            </w:r>
          </w:p>
        </w:tc>
        <w:tc>
          <w:tcPr>
            <w:tcW w:w="3827" w:type="dxa"/>
          </w:tcPr>
          <w:p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Наставник математике</w:t>
            </w:r>
            <w:r w:rsidR="008B306F" w:rsidRPr="00082E0E">
              <w:rPr>
                <w:rFonts w:ascii="Arial" w:hAnsi="Arial" w:cs="Arial"/>
                <w:sz w:val="20"/>
                <w:szCs w:val="20"/>
                <w:lang w:val="sr-Cyrl-CS"/>
              </w:rPr>
              <w:t>;</w:t>
            </w:r>
            <w:r w:rsidR="00082E0E" w:rsidRPr="00082E0E">
              <w:rPr>
                <w:rFonts w:ascii="Arial" w:hAnsi="Arial" w:cs="Arial"/>
                <w:sz w:val="20"/>
                <w:szCs w:val="20"/>
                <w:lang w:val="sr-Cyrl-CS"/>
              </w:rPr>
              <w:t>Наставник Дигиталне писмености;</w:t>
            </w:r>
          </w:p>
        </w:tc>
        <w:tc>
          <w:tcPr>
            <w:tcW w:w="1418" w:type="dxa"/>
          </w:tcPr>
          <w:p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rsidR="00510378" w:rsidRPr="00082E0E" w:rsidRDefault="0038538D" w:rsidP="00082E0E">
            <w:pPr>
              <w:jc w:val="center"/>
              <w:rPr>
                <w:rFonts w:ascii="Arial" w:hAnsi="Arial" w:cs="Arial"/>
                <w:sz w:val="20"/>
                <w:szCs w:val="20"/>
                <w:lang w:val="sr-Cyrl-CS"/>
              </w:rPr>
            </w:pPr>
            <w:r>
              <w:rPr>
                <w:rFonts w:ascii="Arial" w:hAnsi="Arial" w:cs="Arial"/>
                <w:sz w:val="20"/>
                <w:szCs w:val="20"/>
                <w:lang w:val="sr-Cyrl-CS"/>
              </w:rPr>
              <w:t>11</w:t>
            </w:r>
          </w:p>
        </w:tc>
      </w:tr>
      <w:tr w:rsidR="00082E0E" w:rsidRPr="00082E0E" w:rsidTr="00082E0E">
        <w:tc>
          <w:tcPr>
            <w:tcW w:w="3085" w:type="dxa"/>
          </w:tcPr>
          <w:p w:rsidR="00082E0E" w:rsidRPr="00082E0E" w:rsidRDefault="002C2B80" w:rsidP="00082E0E">
            <w:pPr>
              <w:jc w:val="both"/>
              <w:rPr>
                <w:rFonts w:ascii="Arial" w:hAnsi="Arial" w:cs="Arial"/>
                <w:sz w:val="20"/>
                <w:szCs w:val="20"/>
                <w:lang w:val="sr-Cyrl-CS"/>
              </w:rPr>
            </w:pPr>
            <w:r>
              <w:rPr>
                <w:rFonts w:ascii="Arial" w:hAnsi="Arial" w:cs="Arial"/>
                <w:sz w:val="20"/>
                <w:szCs w:val="20"/>
                <w:lang w:val="sr-Cyrl-CS"/>
              </w:rPr>
              <w:t>20</w:t>
            </w:r>
            <w:r w:rsidR="00082E0E" w:rsidRPr="00082E0E">
              <w:rPr>
                <w:rFonts w:ascii="Arial" w:hAnsi="Arial" w:cs="Arial"/>
                <w:sz w:val="20"/>
                <w:szCs w:val="20"/>
                <w:lang w:val="sr-Cyrl-CS"/>
              </w:rPr>
              <w:t>.Бојана Миловановић</w:t>
            </w:r>
          </w:p>
        </w:tc>
        <w:tc>
          <w:tcPr>
            <w:tcW w:w="3827" w:type="dxa"/>
          </w:tcPr>
          <w:p w:rsidR="00082E0E" w:rsidRPr="00082E0E" w:rsidRDefault="00082E0E" w:rsidP="00082E0E">
            <w:pPr>
              <w:rPr>
                <w:rFonts w:ascii="Arial" w:hAnsi="Arial" w:cs="Arial"/>
                <w:sz w:val="20"/>
                <w:szCs w:val="20"/>
                <w:lang w:val="sr-Cyrl-CS"/>
              </w:rPr>
            </w:pPr>
            <w:r w:rsidRPr="00082E0E">
              <w:rPr>
                <w:rFonts w:ascii="Arial" w:hAnsi="Arial" w:cs="Arial"/>
                <w:sz w:val="20"/>
                <w:szCs w:val="20"/>
                <w:lang w:val="sr-Cyrl-CS"/>
              </w:rPr>
              <w:t>Наставник математике; Наставник Дигиталне писмености;</w:t>
            </w:r>
          </w:p>
        </w:tc>
        <w:tc>
          <w:tcPr>
            <w:tcW w:w="1418" w:type="dxa"/>
          </w:tcPr>
          <w:p w:rsidR="00082E0E" w:rsidRPr="00082E0E" w:rsidRDefault="00082E0E" w:rsidP="00082E0E">
            <w:pPr>
              <w:jc w:val="center"/>
              <w:rPr>
                <w:rFonts w:ascii="Arial" w:hAnsi="Arial" w:cs="Arial"/>
                <w:sz w:val="20"/>
                <w:szCs w:val="20"/>
                <w:lang w:val="sr-Latn-CS"/>
              </w:rPr>
            </w:pPr>
            <w:r w:rsidRPr="00082E0E">
              <w:rPr>
                <w:rFonts w:ascii="Arial" w:hAnsi="Arial" w:cs="Arial"/>
                <w:sz w:val="20"/>
                <w:szCs w:val="20"/>
                <w:lang w:val="sr-Latn-CS"/>
              </w:rPr>
              <w:t>VII/1</w:t>
            </w:r>
          </w:p>
        </w:tc>
        <w:tc>
          <w:tcPr>
            <w:tcW w:w="1276" w:type="dxa"/>
          </w:tcPr>
          <w:p w:rsidR="00082E0E" w:rsidRPr="00082E0E" w:rsidRDefault="00082E0E" w:rsidP="00082E0E">
            <w:pPr>
              <w:jc w:val="center"/>
              <w:rPr>
                <w:rFonts w:ascii="Arial" w:hAnsi="Arial" w:cs="Arial"/>
                <w:sz w:val="20"/>
                <w:szCs w:val="20"/>
                <w:lang w:val="sr-Cyrl-CS"/>
              </w:rPr>
            </w:pPr>
            <w:r w:rsidRPr="00082E0E">
              <w:rPr>
                <w:rFonts w:ascii="Arial" w:hAnsi="Arial" w:cs="Arial"/>
                <w:sz w:val="20"/>
                <w:szCs w:val="20"/>
                <w:lang w:val="sr-Cyrl-CS"/>
              </w:rPr>
              <w:t>1</w:t>
            </w:r>
            <w:r w:rsidR="0038538D">
              <w:rPr>
                <w:rFonts w:ascii="Arial" w:hAnsi="Arial" w:cs="Arial"/>
                <w:sz w:val="20"/>
                <w:szCs w:val="20"/>
                <w:lang w:val="sr-Cyrl-CS"/>
              </w:rPr>
              <w:t>2</w:t>
            </w:r>
          </w:p>
        </w:tc>
      </w:tr>
    </w:tbl>
    <w:p w:rsidR="00133634" w:rsidRPr="00133634" w:rsidRDefault="00133634" w:rsidP="00082E0E">
      <w:pPr>
        <w:jc w:val="both"/>
        <w:rPr>
          <w:rFonts w:ascii="Arial" w:hAnsi="Arial" w:cs="Arial"/>
          <w:b/>
          <w:lang w:val="sr-Cyrl-CS"/>
        </w:rPr>
      </w:pPr>
    </w:p>
    <w:p w:rsidR="00965011" w:rsidRDefault="00082E0E" w:rsidP="00965011">
      <w:pPr>
        <w:jc w:val="both"/>
        <w:rPr>
          <w:rFonts w:ascii="Arial" w:hAnsi="Arial" w:cs="Arial"/>
          <w:b/>
          <w:lang w:val="sr-Cyrl-CS"/>
        </w:rPr>
      </w:pPr>
      <w:r w:rsidRPr="00C71463">
        <w:rPr>
          <w:rFonts w:ascii="Arial" w:hAnsi="Arial" w:cs="Arial"/>
          <w:b/>
        </w:rPr>
        <w:t xml:space="preserve">5. </w:t>
      </w:r>
      <w:r>
        <w:rPr>
          <w:rFonts w:ascii="Arial" w:hAnsi="Arial" w:cs="Arial"/>
          <w:b/>
          <w:lang w:val="sr-Cyrl-CS"/>
        </w:rPr>
        <w:t xml:space="preserve">СТРУЧНО УСАВРШАВАЊЕ КАДРОВА </w:t>
      </w:r>
    </w:p>
    <w:p w:rsidR="00F04AE4" w:rsidRPr="00A158C7" w:rsidRDefault="00F04AE4" w:rsidP="00A32F2B">
      <w:pPr>
        <w:autoSpaceDE w:val="0"/>
        <w:autoSpaceDN w:val="0"/>
        <w:adjustRightInd w:val="0"/>
        <w:jc w:val="both"/>
        <w:rPr>
          <w:rFonts w:ascii="Arial" w:eastAsia="Calibri" w:hAnsi="Arial" w:cs="Arial"/>
          <w:color w:val="000000"/>
        </w:rPr>
      </w:pPr>
    </w:p>
    <w:p w:rsidR="00F04AE4" w:rsidRPr="00A158C7" w:rsidRDefault="00F04AE4" w:rsidP="00F04AE4">
      <w:pPr>
        <w:autoSpaceDE w:val="0"/>
        <w:autoSpaceDN w:val="0"/>
        <w:adjustRightInd w:val="0"/>
        <w:ind w:firstLine="720"/>
        <w:jc w:val="both"/>
        <w:rPr>
          <w:rFonts w:ascii="Arial" w:eastAsia="Calibri" w:hAnsi="Arial" w:cs="Arial"/>
          <w:color w:val="000000"/>
        </w:rPr>
      </w:pPr>
      <w:r w:rsidRPr="00A158C7">
        <w:rPr>
          <w:rFonts w:ascii="Arial" w:eastAsia="Calibri" w:hAnsi="Arial" w:cs="Arial"/>
          <w:color w:val="000000"/>
        </w:rPr>
        <w:t>Сваком наставнику у Основној школи за образовање одраслих у Чачку је обезбеђен наставни материјал, односно одговарајући приручници за наставу по моделу ФООО. Наставном особљу је омогућено присуство семинарима који су акредитовани и налазе се у Каталогу акредитованих семинара за школску 202</w:t>
      </w:r>
      <w:r w:rsidR="0098013D">
        <w:rPr>
          <w:rFonts w:ascii="Arial" w:eastAsia="Calibri" w:hAnsi="Arial" w:cs="Arial"/>
          <w:color w:val="000000"/>
        </w:rPr>
        <w:t>1</w:t>
      </w:r>
      <w:r w:rsidRPr="00A158C7">
        <w:rPr>
          <w:rFonts w:ascii="Arial" w:eastAsia="Calibri" w:hAnsi="Arial" w:cs="Arial"/>
          <w:color w:val="000000"/>
        </w:rPr>
        <w:t>/202</w:t>
      </w:r>
      <w:r w:rsidR="0098013D">
        <w:rPr>
          <w:rFonts w:ascii="Arial" w:eastAsia="Calibri" w:hAnsi="Arial" w:cs="Arial"/>
          <w:color w:val="000000"/>
        </w:rPr>
        <w:t>2</w:t>
      </w:r>
      <w:r w:rsidRPr="00A158C7">
        <w:rPr>
          <w:rFonts w:ascii="Arial" w:eastAsia="Calibri" w:hAnsi="Arial" w:cs="Arial"/>
          <w:color w:val="000000"/>
        </w:rPr>
        <w:t xml:space="preserve">. годину при Заводу за унапређивање образовања и васпитања, уколико школа има довољно опредељених новчаних средстава за ту намену. </w:t>
      </w:r>
    </w:p>
    <w:p w:rsidR="00F04AE4" w:rsidRPr="00A158C7" w:rsidRDefault="00F04AE4" w:rsidP="00F04AE4">
      <w:pPr>
        <w:autoSpaceDE w:val="0"/>
        <w:autoSpaceDN w:val="0"/>
        <w:adjustRightInd w:val="0"/>
        <w:ind w:firstLine="720"/>
        <w:jc w:val="both"/>
        <w:rPr>
          <w:rFonts w:ascii="Arial" w:eastAsia="Calibri" w:hAnsi="Arial" w:cs="Arial"/>
          <w:color w:val="000000"/>
        </w:rPr>
      </w:pPr>
    </w:p>
    <w:p w:rsidR="00F04AE4" w:rsidRPr="00A158C7" w:rsidRDefault="00F04AE4" w:rsidP="00F04AE4">
      <w:pPr>
        <w:autoSpaceDE w:val="0"/>
        <w:autoSpaceDN w:val="0"/>
        <w:adjustRightInd w:val="0"/>
        <w:ind w:firstLine="720"/>
        <w:jc w:val="both"/>
        <w:rPr>
          <w:rFonts w:ascii="Arial" w:eastAsia="Calibri" w:hAnsi="Arial" w:cs="Arial"/>
          <w:color w:val="000000"/>
        </w:rPr>
      </w:pPr>
      <w:r w:rsidRPr="00A158C7">
        <w:rPr>
          <w:rFonts w:ascii="Arial" w:eastAsia="Calibri" w:hAnsi="Arial" w:cs="Arial"/>
          <w:color w:val="000000"/>
        </w:rPr>
        <w:t xml:space="preserve">Наставно особље учествује и у семинарима и обукама, које организује Министарство просвете, науке и технолошког развоја, Школска управа Чачак и Центар за стручно усавршавање у Чачку. Ове школске године настављамо активности Фондације Темпус, нарочито оне које се односе на образовање одраслих, а што нам је омогућило учествовање у обуци за наставнике у ФООО. </w:t>
      </w:r>
    </w:p>
    <w:p w:rsidR="00F04AE4" w:rsidRPr="00A158C7" w:rsidRDefault="00F04AE4" w:rsidP="00F04AE4">
      <w:pPr>
        <w:autoSpaceDE w:val="0"/>
        <w:autoSpaceDN w:val="0"/>
        <w:adjustRightInd w:val="0"/>
        <w:jc w:val="both"/>
        <w:rPr>
          <w:rFonts w:ascii="Arial" w:eastAsia="Calibri" w:hAnsi="Arial" w:cs="Arial"/>
          <w:color w:val="000000"/>
        </w:rPr>
      </w:pPr>
    </w:p>
    <w:p w:rsidR="00A32F2B" w:rsidRDefault="00A32F2B" w:rsidP="00A32F2B">
      <w:pPr>
        <w:autoSpaceDE w:val="0"/>
        <w:autoSpaceDN w:val="0"/>
        <w:adjustRightInd w:val="0"/>
        <w:jc w:val="both"/>
        <w:rPr>
          <w:rFonts w:ascii="Arial" w:eastAsia="Calibri" w:hAnsi="Arial" w:cs="Arial"/>
          <w:color w:val="000000"/>
          <w:lang/>
        </w:rPr>
      </w:pPr>
      <w:r>
        <w:rPr>
          <w:rFonts w:ascii="Arial" w:eastAsia="Calibri" w:hAnsi="Arial" w:cs="Arial"/>
          <w:color w:val="000000"/>
          <w:lang/>
        </w:rPr>
        <w:t>У школској 2021/2022. години стручно усавршавање ван установе имали су :</w:t>
      </w:r>
    </w:p>
    <w:p w:rsidR="00A32F2B" w:rsidRDefault="00A32F2B" w:rsidP="00A32F2B">
      <w:pPr>
        <w:autoSpaceDE w:val="0"/>
        <w:autoSpaceDN w:val="0"/>
        <w:adjustRightInd w:val="0"/>
        <w:jc w:val="both"/>
        <w:rPr>
          <w:rFonts w:ascii="Arial" w:eastAsia="Calibri" w:hAnsi="Arial" w:cs="Arial"/>
          <w:color w:val="000000"/>
          <w:lang/>
        </w:rPr>
      </w:pPr>
    </w:p>
    <w:p w:rsidR="00A32F2B" w:rsidRDefault="00A32F2B">
      <w:pPr>
        <w:pStyle w:val="ListParagraph"/>
        <w:numPr>
          <w:ilvl w:val="0"/>
          <w:numId w:val="5"/>
        </w:numPr>
        <w:jc w:val="both"/>
        <w:rPr>
          <w:rFonts w:ascii="Arial" w:eastAsia="Calibri" w:hAnsi="Arial" w:cs="Arial"/>
          <w:color w:val="000000"/>
          <w:lang/>
        </w:rPr>
      </w:pPr>
      <w:r>
        <w:rPr>
          <w:rFonts w:ascii="Arial" w:eastAsia="Calibri" w:hAnsi="Arial" w:cs="Arial"/>
          <w:lang/>
        </w:rPr>
        <w:t>Снежана Кујунџић –</w:t>
      </w:r>
      <w:r>
        <w:rPr>
          <w:rFonts w:ascii="Arial" w:hAnsi="Arial" w:cs="Arial"/>
        </w:rPr>
        <w:t xml:space="preserve"> </w:t>
      </w:r>
      <w:r>
        <w:rPr>
          <w:rFonts w:ascii="Arial" w:hAnsi="Arial" w:cs="Arial"/>
          <w:lang w:val="sr-Cyrl-BA"/>
        </w:rPr>
        <w:t xml:space="preserve">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 xml:space="preserve">; </w:t>
      </w:r>
      <w:r>
        <w:rPr>
          <w:rFonts w:ascii="Arial" w:hAnsi="Arial" w:cs="Arial"/>
          <w:lang w:val="sr-Cyrl-BA"/>
        </w:rPr>
        <w:t xml:space="preserve">Онлајн </w:t>
      </w:r>
      <w:r>
        <w:rPr>
          <w:rFonts w:ascii="Arial" w:eastAsia="Calibri" w:hAnsi="Arial" w:cs="Arial"/>
          <w:lang/>
        </w:rPr>
        <w:t>семинар</w:t>
      </w:r>
      <w:r>
        <w:rPr>
          <w:rFonts w:ascii="Arial" w:eastAsia="Calibri" w:hAnsi="Arial" w:cs="Arial"/>
          <w:lang w:val="sr-Cyrl-BA"/>
        </w:rPr>
        <w:t xml:space="preserve"> „Програм обуке наставника за реализацију наставе оријентисане ка исходима учења“;</w:t>
      </w:r>
    </w:p>
    <w:p w:rsidR="00A32F2B" w:rsidRDefault="00A32F2B">
      <w:pPr>
        <w:pStyle w:val="ListParagraph"/>
        <w:numPr>
          <w:ilvl w:val="0"/>
          <w:numId w:val="5"/>
        </w:numPr>
        <w:jc w:val="both"/>
        <w:rPr>
          <w:rFonts w:ascii="Arial" w:eastAsia="Calibri" w:hAnsi="Arial" w:cs="Arial"/>
          <w:color w:val="000000"/>
          <w:lang/>
        </w:rPr>
      </w:pPr>
      <w:r>
        <w:rPr>
          <w:rFonts w:ascii="Arial" w:eastAsia="Calibri" w:hAnsi="Arial" w:cs="Arial"/>
          <w:lang w:val="sr-Cyrl-BA"/>
        </w:rPr>
        <w:t>Катарина Баралић</w:t>
      </w:r>
      <w:r>
        <w:rPr>
          <w:rFonts w:ascii="Arial" w:eastAsia="Calibri" w:hAnsi="Arial" w:cs="Arial"/>
          <w:lang/>
        </w:rPr>
        <w:t xml:space="preserve"> –</w:t>
      </w:r>
      <w:r>
        <w:rPr>
          <w:rFonts w:ascii="Arial" w:hAnsi="Arial" w:cs="Arial"/>
        </w:rPr>
        <w:t xml:space="preserve"> </w:t>
      </w:r>
      <w:r>
        <w:rPr>
          <w:rFonts w:ascii="Arial" w:hAnsi="Arial" w:cs="Arial"/>
          <w:lang w:val="sr-Cyrl-BA"/>
        </w:rPr>
        <w:t xml:space="preserve">Онлајн </w:t>
      </w:r>
      <w:r>
        <w:rPr>
          <w:rFonts w:ascii="Arial" w:eastAsia="Calibri" w:hAnsi="Arial" w:cs="Arial"/>
          <w:lang/>
        </w:rPr>
        <w:t xml:space="preserve">семинар" Дигитална учионица/дигитално компетентан наставник-увођење електронских уџбеника и дигиталних </w:t>
      </w:r>
      <w:r>
        <w:rPr>
          <w:rFonts w:ascii="Arial" w:eastAsia="Calibri" w:hAnsi="Arial" w:cs="Arial"/>
          <w:lang/>
        </w:rPr>
        <w:lastRenderedPageBreak/>
        <w:t>образовних материјала"</w:t>
      </w:r>
      <w:r>
        <w:rPr>
          <w:rFonts w:ascii="Arial" w:eastAsia="Calibri" w:hAnsi="Arial" w:cs="Arial"/>
          <w:lang w:val="sr-Cyrl-BA"/>
        </w:rPr>
        <w:t xml:space="preserve">; </w:t>
      </w:r>
      <w:r>
        <w:rPr>
          <w:rFonts w:ascii="Arial" w:hAnsi="Arial" w:cs="Arial"/>
          <w:lang w:val="sr-Cyrl-BA"/>
        </w:rPr>
        <w:t xml:space="preserve">Онлајн </w:t>
      </w:r>
      <w:r>
        <w:rPr>
          <w:rFonts w:ascii="Arial" w:eastAsia="Calibri" w:hAnsi="Arial" w:cs="Arial"/>
          <w:lang/>
        </w:rPr>
        <w:t>семинар</w:t>
      </w:r>
      <w:r>
        <w:rPr>
          <w:rFonts w:ascii="Arial" w:eastAsia="Calibri" w:hAnsi="Arial" w:cs="Arial"/>
          <w:lang w:val="sr-Cyrl-BA"/>
        </w:rPr>
        <w:t xml:space="preserve"> „Програм обуке наставника за реализацију наставе оријентисане ка исходима учења“;</w:t>
      </w:r>
    </w:p>
    <w:p w:rsidR="00A32F2B" w:rsidRDefault="00A32F2B">
      <w:pPr>
        <w:pStyle w:val="ListParagraph"/>
        <w:numPr>
          <w:ilvl w:val="0"/>
          <w:numId w:val="5"/>
        </w:numPr>
        <w:jc w:val="both"/>
        <w:rPr>
          <w:rFonts w:ascii="Arial" w:eastAsia="Calibri" w:hAnsi="Arial" w:cs="Arial"/>
          <w:color w:val="000000"/>
          <w:lang/>
        </w:rPr>
      </w:pPr>
      <w:r>
        <w:rPr>
          <w:rFonts w:ascii="Arial" w:eastAsia="Calibri" w:hAnsi="Arial" w:cs="Arial"/>
          <w:lang w:val="sr-Cyrl-BA"/>
        </w:rPr>
        <w:t>Биљана Коматина</w:t>
      </w:r>
      <w:r>
        <w:rPr>
          <w:rFonts w:ascii="Arial" w:eastAsia="Calibri" w:hAnsi="Arial" w:cs="Arial"/>
          <w:lang/>
        </w:rPr>
        <w:t xml:space="preserve"> –</w:t>
      </w:r>
      <w:r>
        <w:rPr>
          <w:rFonts w:ascii="Arial" w:hAnsi="Arial" w:cs="Arial"/>
        </w:rPr>
        <w:t xml:space="preserve"> </w:t>
      </w:r>
      <w:r>
        <w:rPr>
          <w:rFonts w:ascii="Arial" w:hAnsi="Arial" w:cs="Arial"/>
          <w:lang w:val="sr-Cyrl-BA"/>
        </w:rPr>
        <w:t xml:space="preserve">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 xml:space="preserve">; </w:t>
      </w:r>
      <w:r>
        <w:rPr>
          <w:rFonts w:ascii="Arial" w:hAnsi="Arial" w:cs="Arial"/>
          <w:lang w:val="sr-Cyrl-BA"/>
        </w:rPr>
        <w:t xml:space="preserve">Онлајн </w:t>
      </w:r>
      <w:r>
        <w:rPr>
          <w:rFonts w:ascii="Arial" w:eastAsia="Calibri" w:hAnsi="Arial" w:cs="Arial"/>
          <w:lang/>
        </w:rPr>
        <w:t>семинар</w:t>
      </w:r>
      <w:r>
        <w:rPr>
          <w:rFonts w:ascii="Arial" w:eastAsia="Calibri" w:hAnsi="Arial" w:cs="Arial"/>
          <w:lang w:val="sr-Cyrl-BA"/>
        </w:rPr>
        <w:t xml:space="preserve"> „Програм обуке наставника за реализацију наставе оријентисане ка исходима учења“;</w:t>
      </w:r>
    </w:p>
    <w:p w:rsidR="00A32F2B" w:rsidRDefault="00A32F2B">
      <w:pPr>
        <w:pStyle w:val="ListParagraph"/>
        <w:numPr>
          <w:ilvl w:val="0"/>
          <w:numId w:val="5"/>
        </w:numPr>
        <w:jc w:val="both"/>
        <w:rPr>
          <w:rFonts w:ascii="Arial" w:eastAsia="Calibri" w:hAnsi="Arial" w:cs="Arial"/>
          <w:color w:val="000000"/>
          <w:lang/>
        </w:rPr>
      </w:pPr>
      <w:r>
        <w:rPr>
          <w:rFonts w:ascii="Arial" w:eastAsia="Calibri" w:hAnsi="Arial" w:cs="Arial"/>
          <w:lang w:val="sr-Cyrl-BA"/>
        </w:rPr>
        <w:t>Бојана Миловановић</w:t>
      </w:r>
      <w:r>
        <w:rPr>
          <w:rFonts w:ascii="Arial" w:eastAsia="Calibri" w:hAnsi="Arial" w:cs="Arial"/>
          <w:lang/>
        </w:rPr>
        <w:t xml:space="preserve"> –</w:t>
      </w:r>
      <w:r>
        <w:rPr>
          <w:rFonts w:ascii="Arial" w:hAnsi="Arial" w:cs="Arial"/>
        </w:rPr>
        <w:t xml:space="preserve"> </w:t>
      </w:r>
      <w:r>
        <w:rPr>
          <w:rFonts w:ascii="Arial" w:hAnsi="Arial" w:cs="Arial"/>
          <w:lang w:val="sr-Cyrl-BA"/>
        </w:rPr>
        <w:t xml:space="preserve">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 xml:space="preserve">; </w:t>
      </w:r>
      <w:r>
        <w:rPr>
          <w:rFonts w:ascii="Arial" w:hAnsi="Arial" w:cs="Arial"/>
          <w:lang w:val="sr-Cyrl-BA"/>
        </w:rPr>
        <w:t xml:space="preserve">Онлајн </w:t>
      </w:r>
      <w:r>
        <w:rPr>
          <w:rFonts w:ascii="Arial" w:eastAsia="Calibri" w:hAnsi="Arial" w:cs="Arial"/>
          <w:lang/>
        </w:rPr>
        <w:t>семинар</w:t>
      </w:r>
      <w:r>
        <w:rPr>
          <w:rFonts w:ascii="Arial" w:eastAsia="Calibri" w:hAnsi="Arial" w:cs="Arial"/>
          <w:lang w:val="sr-Cyrl-BA"/>
        </w:rPr>
        <w:t xml:space="preserve"> „Програм обуке наставника за реализацију наставе оријентисане ка исходима учења“;</w:t>
      </w:r>
    </w:p>
    <w:p w:rsidR="00A32F2B" w:rsidRDefault="00A32F2B">
      <w:pPr>
        <w:pStyle w:val="ListParagraph"/>
        <w:numPr>
          <w:ilvl w:val="0"/>
          <w:numId w:val="5"/>
        </w:numPr>
        <w:jc w:val="both"/>
        <w:rPr>
          <w:rFonts w:ascii="Arial" w:eastAsia="Calibri" w:hAnsi="Arial" w:cs="Arial"/>
          <w:color w:val="000000"/>
          <w:lang/>
        </w:rPr>
      </w:pPr>
      <w:r>
        <w:rPr>
          <w:rFonts w:ascii="Arial" w:eastAsia="Calibri" w:hAnsi="Arial" w:cs="Arial"/>
          <w:lang w:val="sr-Cyrl-BA"/>
        </w:rPr>
        <w:t>Маја Настић</w:t>
      </w:r>
      <w:r>
        <w:rPr>
          <w:rFonts w:ascii="Arial" w:eastAsia="Calibri" w:hAnsi="Arial" w:cs="Arial"/>
          <w:lang/>
        </w:rPr>
        <w:t xml:space="preserve"> –</w:t>
      </w:r>
      <w:r>
        <w:rPr>
          <w:rFonts w:ascii="Arial" w:hAnsi="Arial" w:cs="Arial"/>
        </w:rPr>
        <w:t xml:space="preserve"> </w:t>
      </w:r>
      <w:r>
        <w:rPr>
          <w:rFonts w:ascii="Arial" w:hAnsi="Arial" w:cs="Arial"/>
          <w:lang w:val="sr-Cyrl-BA"/>
        </w:rPr>
        <w:t xml:space="preserve">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 xml:space="preserve">; </w:t>
      </w:r>
      <w:r>
        <w:rPr>
          <w:rFonts w:ascii="Arial" w:hAnsi="Arial" w:cs="Arial"/>
          <w:lang w:val="sr-Cyrl-BA"/>
        </w:rPr>
        <w:t xml:space="preserve">Онлајн </w:t>
      </w:r>
      <w:r>
        <w:rPr>
          <w:rFonts w:ascii="Arial" w:eastAsia="Calibri" w:hAnsi="Arial" w:cs="Arial"/>
          <w:lang/>
        </w:rPr>
        <w:t>семинар</w:t>
      </w:r>
      <w:r>
        <w:rPr>
          <w:rFonts w:ascii="Arial" w:eastAsia="Calibri" w:hAnsi="Arial" w:cs="Arial"/>
          <w:lang w:val="sr-Cyrl-BA"/>
        </w:rPr>
        <w:t xml:space="preserve"> „Програм обуке наставника за реализацију наставе оријентисане ка исходима учења“;</w:t>
      </w:r>
    </w:p>
    <w:p w:rsidR="00A32F2B" w:rsidRDefault="00A32F2B">
      <w:pPr>
        <w:pStyle w:val="ListParagraph"/>
        <w:numPr>
          <w:ilvl w:val="0"/>
          <w:numId w:val="5"/>
        </w:numPr>
        <w:jc w:val="both"/>
        <w:rPr>
          <w:rFonts w:ascii="Arial" w:eastAsia="Calibri" w:hAnsi="Arial" w:cs="Arial"/>
          <w:color w:val="000000"/>
          <w:lang/>
        </w:rPr>
      </w:pPr>
      <w:r>
        <w:rPr>
          <w:rFonts w:ascii="Arial" w:eastAsia="Calibri" w:hAnsi="Arial" w:cs="Arial"/>
          <w:lang w:val="sr-Cyrl-BA"/>
        </w:rPr>
        <w:t>Тања Вучићевић</w:t>
      </w:r>
      <w:r>
        <w:rPr>
          <w:rFonts w:ascii="Arial" w:eastAsia="Calibri" w:hAnsi="Arial" w:cs="Arial"/>
          <w:lang/>
        </w:rPr>
        <w:t xml:space="preserve"> –</w:t>
      </w:r>
      <w:r>
        <w:rPr>
          <w:rFonts w:ascii="Arial" w:hAnsi="Arial" w:cs="Arial"/>
        </w:rPr>
        <w:t xml:space="preserve"> </w:t>
      </w:r>
      <w:r>
        <w:rPr>
          <w:rFonts w:ascii="Arial" w:hAnsi="Arial" w:cs="Arial"/>
          <w:lang w:val="sr-Cyrl-BA"/>
        </w:rPr>
        <w:t xml:space="preserve">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 xml:space="preserve">; </w:t>
      </w:r>
    </w:p>
    <w:p w:rsidR="00A32F2B" w:rsidRDefault="00A32F2B">
      <w:pPr>
        <w:pStyle w:val="ListParagraph"/>
        <w:numPr>
          <w:ilvl w:val="0"/>
          <w:numId w:val="5"/>
        </w:numPr>
        <w:jc w:val="both"/>
        <w:rPr>
          <w:rFonts w:ascii="Arial" w:eastAsia="Calibri" w:hAnsi="Arial" w:cs="Arial"/>
          <w:color w:val="000000"/>
          <w:lang/>
        </w:rPr>
      </w:pPr>
      <w:r>
        <w:rPr>
          <w:rFonts w:ascii="Arial" w:eastAsia="Calibri" w:hAnsi="Arial" w:cs="Arial"/>
          <w:lang w:val="sr-Cyrl-BA"/>
        </w:rPr>
        <w:t>Дејана Зарић</w:t>
      </w:r>
      <w:r>
        <w:rPr>
          <w:rFonts w:ascii="Arial" w:eastAsia="Calibri" w:hAnsi="Arial" w:cs="Arial"/>
          <w:lang/>
        </w:rPr>
        <w:t xml:space="preserve"> –</w:t>
      </w:r>
      <w:r>
        <w:rPr>
          <w:rFonts w:ascii="Arial" w:hAnsi="Arial" w:cs="Arial"/>
        </w:rPr>
        <w:t xml:space="preserve"> </w:t>
      </w:r>
      <w:r>
        <w:rPr>
          <w:rFonts w:ascii="Arial" w:hAnsi="Arial" w:cs="Arial"/>
          <w:lang w:val="sr-Cyrl-BA"/>
        </w:rPr>
        <w:t xml:space="preserve">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 xml:space="preserve">; </w:t>
      </w:r>
    </w:p>
    <w:p w:rsidR="00A32F2B" w:rsidRDefault="00A32F2B">
      <w:pPr>
        <w:pStyle w:val="ListParagraph"/>
        <w:numPr>
          <w:ilvl w:val="0"/>
          <w:numId w:val="5"/>
        </w:numPr>
        <w:jc w:val="both"/>
        <w:rPr>
          <w:rFonts w:ascii="Arial" w:eastAsia="Calibri" w:hAnsi="Arial" w:cs="Arial"/>
          <w:color w:val="000000"/>
          <w:lang/>
        </w:rPr>
      </w:pPr>
      <w:r>
        <w:rPr>
          <w:rFonts w:ascii="Arial" w:eastAsia="Calibri" w:hAnsi="Arial" w:cs="Arial"/>
          <w:lang w:val="sr-Cyrl-BA"/>
        </w:rPr>
        <w:t>Драгана Белић- Семинар "Права детета у образовању";</w:t>
      </w:r>
      <w:r>
        <w:rPr>
          <w:rFonts w:ascii="Arial" w:hAnsi="Arial" w:cs="Arial"/>
          <w:lang w:val="sr-Cyrl-BA"/>
        </w:rPr>
        <w:t xml:space="preserve"> 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w:t>
      </w:r>
    </w:p>
    <w:p w:rsidR="00A32F2B" w:rsidRDefault="00A32F2B">
      <w:pPr>
        <w:pStyle w:val="ListParagraph"/>
        <w:numPr>
          <w:ilvl w:val="0"/>
          <w:numId w:val="5"/>
        </w:numPr>
        <w:jc w:val="both"/>
        <w:rPr>
          <w:rFonts w:ascii="Arial" w:eastAsia="Calibri" w:hAnsi="Arial" w:cs="Arial"/>
          <w:color w:val="000000"/>
          <w:lang/>
        </w:rPr>
      </w:pPr>
      <w:r>
        <w:rPr>
          <w:rFonts w:ascii="Arial" w:eastAsia="Calibri" w:hAnsi="Arial" w:cs="Arial"/>
          <w:lang w:val="sr-Cyrl-BA"/>
        </w:rPr>
        <w:t>Снежана Пантовић</w:t>
      </w:r>
      <w:r>
        <w:rPr>
          <w:rFonts w:ascii="Arial" w:eastAsia="Calibri" w:hAnsi="Arial" w:cs="Arial"/>
          <w:lang/>
        </w:rPr>
        <w:t xml:space="preserve"> –</w:t>
      </w:r>
      <w:r>
        <w:rPr>
          <w:rFonts w:ascii="Arial" w:hAnsi="Arial" w:cs="Arial"/>
        </w:rPr>
        <w:t xml:space="preserve"> </w:t>
      </w:r>
      <w:r>
        <w:rPr>
          <w:rFonts w:ascii="Arial" w:hAnsi="Arial" w:cs="Arial"/>
          <w:lang w:val="sr-Cyrl-BA"/>
        </w:rPr>
        <w:t xml:space="preserve">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w:t>
      </w:r>
    </w:p>
    <w:p w:rsidR="00A32F2B" w:rsidRDefault="00A32F2B">
      <w:pPr>
        <w:pStyle w:val="ListParagraph"/>
        <w:numPr>
          <w:ilvl w:val="0"/>
          <w:numId w:val="5"/>
        </w:numPr>
        <w:jc w:val="both"/>
        <w:rPr>
          <w:rFonts w:ascii="Arial" w:eastAsia="Calibri" w:hAnsi="Arial" w:cs="Arial"/>
          <w:color w:val="000000"/>
          <w:lang/>
        </w:rPr>
      </w:pPr>
      <w:r>
        <w:rPr>
          <w:rFonts w:ascii="Arial" w:eastAsia="Calibri" w:hAnsi="Arial" w:cs="Arial"/>
          <w:lang w:val="sr-Cyrl-BA"/>
        </w:rPr>
        <w:t xml:space="preserve">Панић Милорад </w:t>
      </w:r>
      <w:r>
        <w:rPr>
          <w:rFonts w:ascii="Arial" w:eastAsia="Calibri" w:hAnsi="Arial" w:cs="Arial"/>
          <w:lang/>
        </w:rPr>
        <w:t>–</w:t>
      </w:r>
      <w:r>
        <w:rPr>
          <w:rFonts w:ascii="Arial" w:hAnsi="Arial" w:cs="Arial"/>
        </w:rPr>
        <w:t xml:space="preserve"> </w:t>
      </w:r>
      <w:r>
        <w:rPr>
          <w:rFonts w:ascii="Arial" w:hAnsi="Arial" w:cs="Arial"/>
          <w:lang w:val="sr-Cyrl-BA"/>
        </w:rPr>
        <w:t xml:space="preserve">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w:t>
      </w:r>
    </w:p>
    <w:p w:rsidR="00A32F2B" w:rsidRDefault="00A32F2B">
      <w:pPr>
        <w:pStyle w:val="ListParagraph"/>
        <w:numPr>
          <w:ilvl w:val="0"/>
          <w:numId w:val="5"/>
        </w:numPr>
        <w:jc w:val="both"/>
        <w:rPr>
          <w:rFonts w:ascii="Arial" w:eastAsia="Calibri" w:hAnsi="Arial" w:cs="Arial"/>
          <w:color w:val="000000"/>
          <w:lang/>
        </w:rPr>
      </w:pPr>
      <w:r>
        <w:rPr>
          <w:rFonts w:ascii="Arial" w:eastAsia="Calibri" w:hAnsi="Arial" w:cs="Arial"/>
          <w:lang w:val="sr-Cyrl-BA"/>
        </w:rPr>
        <w:t>Љиљана Козодер</w:t>
      </w:r>
      <w:r>
        <w:rPr>
          <w:rFonts w:ascii="Arial" w:eastAsia="Calibri" w:hAnsi="Arial" w:cs="Arial"/>
          <w:lang/>
        </w:rPr>
        <w:t xml:space="preserve"> –</w:t>
      </w:r>
      <w:r>
        <w:rPr>
          <w:rFonts w:ascii="Arial" w:hAnsi="Arial" w:cs="Arial"/>
        </w:rPr>
        <w:t xml:space="preserve"> </w:t>
      </w:r>
      <w:r>
        <w:rPr>
          <w:rFonts w:ascii="Arial" w:hAnsi="Arial" w:cs="Arial"/>
          <w:lang w:val="sr-Cyrl-BA"/>
        </w:rPr>
        <w:t xml:space="preserve">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 xml:space="preserve">; </w:t>
      </w:r>
      <w:r>
        <w:rPr>
          <w:rFonts w:ascii="Arial" w:hAnsi="Arial" w:cs="Arial"/>
          <w:lang w:val="sr-Cyrl-BA"/>
        </w:rPr>
        <w:t xml:space="preserve">Онлајн </w:t>
      </w:r>
      <w:r>
        <w:rPr>
          <w:rFonts w:ascii="Arial" w:eastAsia="Calibri" w:hAnsi="Arial" w:cs="Arial"/>
          <w:lang/>
        </w:rPr>
        <w:t>семинар</w:t>
      </w:r>
      <w:r>
        <w:rPr>
          <w:rFonts w:ascii="Arial" w:eastAsia="Calibri" w:hAnsi="Arial" w:cs="Arial"/>
          <w:lang w:val="sr-Cyrl-BA"/>
        </w:rPr>
        <w:t xml:space="preserve"> „Програм обуке наставника за реализацију наставе оријентисане ка исходима учења“;</w:t>
      </w:r>
    </w:p>
    <w:p w:rsidR="00F04AE4" w:rsidRDefault="00F04AE4" w:rsidP="00F04AE4">
      <w:pPr>
        <w:jc w:val="both"/>
        <w:rPr>
          <w:rFonts w:ascii="Arial" w:hAnsi="Arial" w:cs="Arial"/>
          <w:b/>
          <w:bCs/>
          <w:i/>
          <w:iCs/>
          <w:sz w:val="20"/>
          <w:szCs w:val="20"/>
        </w:rPr>
      </w:pPr>
    </w:p>
    <w:p w:rsidR="00F04AE4" w:rsidRPr="00965011" w:rsidRDefault="00F04AE4" w:rsidP="00F04AE4">
      <w:pPr>
        <w:jc w:val="both"/>
        <w:rPr>
          <w:rFonts w:ascii="Arial" w:hAnsi="Arial" w:cs="Arial"/>
          <w:b/>
          <w:bCs/>
          <w:i/>
          <w:iCs/>
          <w:sz w:val="20"/>
          <w:szCs w:val="20"/>
          <w:lang w:val="sr-Cyrl-CS"/>
        </w:rPr>
      </w:pPr>
      <w:r w:rsidRPr="00965011">
        <w:rPr>
          <w:rFonts w:ascii="Arial" w:hAnsi="Arial" w:cs="Arial"/>
          <w:b/>
          <w:bCs/>
          <w:i/>
          <w:iCs/>
          <w:sz w:val="20"/>
          <w:szCs w:val="20"/>
        </w:rPr>
        <w:t>Табела 1. Извод из интерне базе стручног усавршавања ван установе за 202</w:t>
      </w:r>
      <w:r w:rsidR="00124375">
        <w:rPr>
          <w:rFonts w:ascii="Arial" w:hAnsi="Arial" w:cs="Arial"/>
          <w:b/>
          <w:bCs/>
          <w:i/>
          <w:iCs/>
          <w:sz w:val="20"/>
          <w:szCs w:val="20"/>
        </w:rPr>
        <w:t>1</w:t>
      </w:r>
      <w:r w:rsidRPr="00965011">
        <w:rPr>
          <w:rFonts w:ascii="Arial" w:hAnsi="Arial" w:cs="Arial"/>
          <w:b/>
          <w:bCs/>
          <w:i/>
          <w:iCs/>
          <w:sz w:val="20"/>
          <w:szCs w:val="20"/>
        </w:rPr>
        <w:t>/202</w:t>
      </w:r>
      <w:r w:rsidR="00124375">
        <w:rPr>
          <w:rFonts w:ascii="Arial" w:hAnsi="Arial" w:cs="Arial"/>
          <w:b/>
          <w:bCs/>
          <w:i/>
          <w:iCs/>
          <w:sz w:val="20"/>
          <w:szCs w:val="20"/>
        </w:rPr>
        <w:t>2</w:t>
      </w:r>
      <w:r w:rsidRPr="00965011">
        <w:rPr>
          <w:rFonts w:ascii="Arial" w:hAnsi="Arial" w:cs="Arial"/>
          <w:b/>
          <w:bCs/>
          <w:i/>
          <w:iCs/>
          <w:sz w:val="20"/>
          <w:szCs w:val="20"/>
        </w:rPr>
        <w:t>. годину:</w:t>
      </w:r>
    </w:p>
    <w:p w:rsidR="00F04AE4" w:rsidRPr="00965011" w:rsidRDefault="00F04AE4" w:rsidP="00965011">
      <w:pPr>
        <w:jc w:val="both"/>
        <w:rPr>
          <w:rFonts w:ascii="Arial" w:hAnsi="Arial" w:cs="Arial"/>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2"/>
        <w:gridCol w:w="4490"/>
      </w:tblGrid>
      <w:tr w:rsidR="00F04AE4" w:rsidRPr="00D31417" w:rsidTr="00960D5B">
        <w:tc>
          <w:tcPr>
            <w:tcW w:w="4572" w:type="dxa"/>
            <w:shd w:val="clear" w:color="auto" w:fill="auto"/>
          </w:tcPr>
          <w:p w:rsidR="00F04AE4" w:rsidRPr="00A158C7" w:rsidRDefault="00F04AE4" w:rsidP="00960D5B">
            <w:pPr>
              <w:jc w:val="center"/>
              <w:rPr>
                <w:rFonts w:ascii="Arial" w:hAnsi="Arial" w:cs="Arial"/>
                <w:b/>
              </w:rPr>
            </w:pPr>
            <w:r w:rsidRPr="00A158C7">
              <w:rPr>
                <w:rFonts w:ascii="Arial" w:hAnsi="Arial" w:cs="Arial"/>
                <w:b/>
              </w:rPr>
              <w:t>Име и презиме</w:t>
            </w:r>
          </w:p>
        </w:tc>
        <w:tc>
          <w:tcPr>
            <w:tcW w:w="4490" w:type="dxa"/>
            <w:shd w:val="clear" w:color="auto" w:fill="auto"/>
          </w:tcPr>
          <w:p w:rsidR="00F04AE4" w:rsidRPr="00A158C7" w:rsidRDefault="00F04AE4" w:rsidP="00960D5B">
            <w:pPr>
              <w:jc w:val="center"/>
              <w:rPr>
                <w:rFonts w:ascii="Arial" w:hAnsi="Arial" w:cs="Arial"/>
                <w:b/>
                <w:lang w:val="sr-Cyrl-CS"/>
              </w:rPr>
            </w:pPr>
            <w:r w:rsidRPr="00A158C7">
              <w:rPr>
                <w:rFonts w:ascii="Arial" w:hAnsi="Arial" w:cs="Arial"/>
                <w:b/>
                <w:lang w:val="sr-Cyrl-CS"/>
              </w:rPr>
              <w:t>Бодови</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1.Кујунџић Снежана</w:t>
            </w:r>
          </w:p>
        </w:tc>
        <w:tc>
          <w:tcPr>
            <w:tcW w:w="4490" w:type="dxa"/>
            <w:shd w:val="clear" w:color="auto" w:fill="auto"/>
          </w:tcPr>
          <w:p w:rsidR="00F04AE4" w:rsidRPr="00AC2A24" w:rsidRDefault="00AC2A24" w:rsidP="00AC2A24">
            <w:pPr>
              <w:jc w:val="center"/>
              <w:rPr>
                <w:rFonts w:ascii="Arial" w:hAnsi="Arial" w:cs="Arial"/>
                <w:b/>
                <w:lang/>
              </w:rPr>
            </w:pPr>
            <w:r>
              <w:rPr>
                <w:rFonts w:ascii="Arial" w:hAnsi="Arial" w:cs="Arial"/>
                <w:b/>
                <w:lang/>
              </w:rPr>
              <w:t>179.5</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2.Баралић Катарина</w:t>
            </w:r>
          </w:p>
        </w:tc>
        <w:tc>
          <w:tcPr>
            <w:tcW w:w="4490" w:type="dxa"/>
            <w:shd w:val="clear" w:color="auto" w:fill="auto"/>
          </w:tcPr>
          <w:p w:rsidR="00F04AE4" w:rsidRPr="00AC2A24" w:rsidRDefault="00AC2A24" w:rsidP="00AC2A24">
            <w:pPr>
              <w:jc w:val="center"/>
              <w:rPr>
                <w:rFonts w:ascii="Arial" w:hAnsi="Arial" w:cs="Arial"/>
                <w:b/>
                <w:lang/>
              </w:rPr>
            </w:pPr>
            <w:r>
              <w:rPr>
                <w:rFonts w:ascii="Arial" w:hAnsi="Arial" w:cs="Arial"/>
                <w:b/>
                <w:lang/>
              </w:rPr>
              <w:t>67.5</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 xml:space="preserve">3.Николић Мирјана </w:t>
            </w:r>
          </w:p>
        </w:tc>
        <w:tc>
          <w:tcPr>
            <w:tcW w:w="4490" w:type="dxa"/>
            <w:shd w:val="clear" w:color="auto" w:fill="auto"/>
          </w:tcPr>
          <w:p w:rsidR="00F04AE4" w:rsidRPr="00AC2A24" w:rsidRDefault="00AC2A24" w:rsidP="00AC2A24">
            <w:pPr>
              <w:jc w:val="center"/>
              <w:rPr>
                <w:rFonts w:ascii="Arial" w:hAnsi="Arial" w:cs="Arial"/>
                <w:b/>
                <w:lang/>
              </w:rPr>
            </w:pPr>
            <w:r>
              <w:rPr>
                <w:rFonts w:ascii="Arial" w:hAnsi="Arial" w:cs="Arial"/>
                <w:b/>
                <w:lang/>
              </w:rPr>
              <w:t>56</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4.Оцокољић Драган</w:t>
            </w:r>
          </w:p>
        </w:tc>
        <w:tc>
          <w:tcPr>
            <w:tcW w:w="4490" w:type="dxa"/>
            <w:shd w:val="clear" w:color="auto" w:fill="auto"/>
          </w:tcPr>
          <w:p w:rsidR="00F04AE4" w:rsidRPr="00AC2A24" w:rsidRDefault="00AC2A24" w:rsidP="00AC2A24">
            <w:pPr>
              <w:jc w:val="center"/>
              <w:rPr>
                <w:rFonts w:ascii="Arial" w:hAnsi="Arial" w:cs="Arial"/>
                <w:b/>
                <w:lang/>
              </w:rPr>
            </w:pPr>
            <w:r>
              <w:rPr>
                <w:rFonts w:ascii="Arial" w:hAnsi="Arial" w:cs="Arial"/>
                <w:b/>
                <w:lang/>
              </w:rPr>
              <w:t>16</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 xml:space="preserve">5.Сокић Ненад </w:t>
            </w:r>
          </w:p>
        </w:tc>
        <w:tc>
          <w:tcPr>
            <w:tcW w:w="4490" w:type="dxa"/>
            <w:shd w:val="clear" w:color="auto" w:fill="auto"/>
          </w:tcPr>
          <w:p w:rsidR="00F04AE4" w:rsidRPr="00AC2A24" w:rsidRDefault="00AC2A24" w:rsidP="00AC2A24">
            <w:pPr>
              <w:jc w:val="center"/>
              <w:rPr>
                <w:rFonts w:ascii="Arial" w:hAnsi="Arial" w:cs="Arial"/>
                <w:b/>
                <w:lang/>
              </w:rPr>
            </w:pPr>
            <w:r>
              <w:rPr>
                <w:rFonts w:ascii="Arial" w:hAnsi="Arial" w:cs="Arial"/>
                <w:b/>
                <w:lang/>
              </w:rPr>
              <w:t>32</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6.Миловановић Бојана</w:t>
            </w:r>
          </w:p>
        </w:tc>
        <w:tc>
          <w:tcPr>
            <w:tcW w:w="4490" w:type="dxa"/>
            <w:shd w:val="clear" w:color="auto" w:fill="auto"/>
          </w:tcPr>
          <w:p w:rsidR="00F04AE4" w:rsidRPr="00AC2A24" w:rsidRDefault="00AC2A24" w:rsidP="00AC2A24">
            <w:pPr>
              <w:jc w:val="center"/>
              <w:rPr>
                <w:rFonts w:ascii="Arial" w:hAnsi="Arial" w:cs="Arial"/>
                <w:b/>
                <w:lang/>
              </w:rPr>
            </w:pPr>
            <w:r>
              <w:rPr>
                <w:rFonts w:ascii="Arial" w:hAnsi="Arial" w:cs="Arial"/>
                <w:b/>
                <w:lang/>
              </w:rPr>
              <w:t>51.5</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7.Павловић Миланка</w:t>
            </w:r>
          </w:p>
        </w:tc>
        <w:tc>
          <w:tcPr>
            <w:tcW w:w="4490" w:type="dxa"/>
            <w:shd w:val="clear" w:color="auto" w:fill="auto"/>
          </w:tcPr>
          <w:p w:rsidR="00F04AE4" w:rsidRPr="00366388" w:rsidRDefault="00366388" w:rsidP="00366388">
            <w:pPr>
              <w:jc w:val="center"/>
              <w:rPr>
                <w:rFonts w:ascii="Arial" w:hAnsi="Arial" w:cs="Arial"/>
                <w:b/>
                <w:lang/>
              </w:rPr>
            </w:pPr>
            <w:r>
              <w:rPr>
                <w:rFonts w:ascii="Arial" w:hAnsi="Arial" w:cs="Arial"/>
                <w:b/>
                <w:lang/>
              </w:rPr>
              <w:t>51</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8.Зарић Дејана</w:t>
            </w:r>
          </w:p>
        </w:tc>
        <w:tc>
          <w:tcPr>
            <w:tcW w:w="4490" w:type="dxa"/>
            <w:shd w:val="clear" w:color="auto" w:fill="auto"/>
          </w:tcPr>
          <w:p w:rsidR="00F04AE4" w:rsidRPr="00366388" w:rsidRDefault="00366388" w:rsidP="00366388">
            <w:pPr>
              <w:jc w:val="center"/>
              <w:rPr>
                <w:rFonts w:ascii="Arial" w:hAnsi="Arial" w:cs="Arial"/>
                <w:b/>
                <w:lang/>
              </w:rPr>
            </w:pPr>
            <w:r>
              <w:rPr>
                <w:rFonts w:ascii="Arial" w:hAnsi="Arial" w:cs="Arial"/>
                <w:b/>
                <w:lang/>
              </w:rPr>
              <w:t>91.5</w:t>
            </w:r>
          </w:p>
        </w:tc>
      </w:tr>
      <w:tr w:rsidR="00366388" w:rsidRPr="00D31417" w:rsidTr="00960D5B">
        <w:tc>
          <w:tcPr>
            <w:tcW w:w="4572" w:type="dxa"/>
            <w:shd w:val="clear" w:color="auto" w:fill="auto"/>
          </w:tcPr>
          <w:p w:rsidR="00366388" w:rsidRPr="00366388" w:rsidRDefault="00366388" w:rsidP="00960D5B">
            <w:pPr>
              <w:jc w:val="both"/>
              <w:rPr>
                <w:rFonts w:ascii="Arial" w:hAnsi="Arial" w:cs="Arial"/>
                <w:b/>
                <w:lang/>
              </w:rPr>
            </w:pPr>
            <w:r>
              <w:rPr>
                <w:rFonts w:ascii="Arial" w:hAnsi="Arial" w:cs="Arial"/>
                <w:b/>
                <w:lang/>
              </w:rPr>
              <w:lastRenderedPageBreak/>
              <w:t>9.</w:t>
            </w:r>
            <w:r>
              <w:rPr>
                <w:rFonts w:ascii="Arial" w:hAnsi="Arial" w:cs="Arial"/>
                <w:b/>
                <w:lang/>
              </w:rPr>
              <w:t xml:space="preserve"> Коматина Биљана</w:t>
            </w:r>
          </w:p>
        </w:tc>
        <w:tc>
          <w:tcPr>
            <w:tcW w:w="4490" w:type="dxa"/>
            <w:shd w:val="clear" w:color="auto" w:fill="auto"/>
          </w:tcPr>
          <w:p w:rsidR="00366388" w:rsidRPr="00366388" w:rsidRDefault="00366388" w:rsidP="00366388">
            <w:pPr>
              <w:jc w:val="center"/>
              <w:rPr>
                <w:rFonts w:ascii="Arial" w:hAnsi="Arial" w:cs="Arial"/>
                <w:b/>
                <w:lang/>
              </w:rPr>
            </w:pPr>
            <w:r>
              <w:rPr>
                <w:rFonts w:ascii="Arial" w:hAnsi="Arial" w:cs="Arial"/>
                <w:b/>
                <w:lang/>
              </w:rPr>
              <w:t>43.5</w:t>
            </w:r>
          </w:p>
        </w:tc>
      </w:tr>
      <w:tr w:rsidR="00F04AE4" w:rsidRPr="00D31417" w:rsidTr="00960D5B">
        <w:tc>
          <w:tcPr>
            <w:tcW w:w="4572" w:type="dxa"/>
            <w:shd w:val="clear" w:color="auto" w:fill="auto"/>
          </w:tcPr>
          <w:p w:rsidR="00F04AE4" w:rsidRPr="00A158C7" w:rsidRDefault="00366388" w:rsidP="00960D5B">
            <w:pPr>
              <w:jc w:val="both"/>
              <w:rPr>
                <w:rFonts w:ascii="Arial" w:hAnsi="Arial" w:cs="Arial"/>
                <w:b/>
                <w:lang w:val="sr-Cyrl-CS"/>
              </w:rPr>
            </w:pPr>
            <w:r>
              <w:rPr>
                <w:rFonts w:ascii="Arial" w:hAnsi="Arial" w:cs="Arial"/>
                <w:b/>
                <w:lang/>
              </w:rPr>
              <w:t>10</w:t>
            </w:r>
            <w:r w:rsidR="00F04AE4" w:rsidRPr="00A158C7">
              <w:rPr>
                <w:rFonts w:ascii="Arial" w:hAnsi="Arial" w:cs="Arial"/>
                <w:b/>
                <w:lang w:val="sr-Cyrl-CS"/>
              </w:rPr>
              <w:t>.Белић Драгана</w:t>
            </w:r>
          </w:p>
        </w:tc>
        <w:tc>
          <w:tcPr>
            <w:tcW w:w="4490" w:type="dxa"/>
            <w:shd w:val="clear" w:color="auto" w:fill="auto"/>
          </w:tcPr>
          <w:p w:rsidR="00F04AE4" w:rsidRPr="00366388" w:rsidRDefault="00366388" w:rsidP="00366388">
            <w:pPr>
              <w:jc w:val="center"/>
              <w:rPr>
                <w:rFonts w:ascii="Arial" w:hAnsi="Arial" w:cs="Arial"/>
                <w:b/>
                <w:lang/>
              </w:rPr>
            </w:pPr>
            <w:r>
              <w:rPr>
                <w:rFonts w:ascii="Arial" w:hAnsi="Arial" w:cs="Arial"/>
                <w:b/>
                <w:lang/>
              </w:rPr>
              <w:t>183.5</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1</w:t>
            </w:r>
            <w:r w:rsidR="00366388">
              <w:rPr>
                <w:rFonts w:ascii="Arial" w:hAnsi="Arial" w:cs="Arial"/>
                <w:b/>
                <w:lang/>
              </w:rPr>
              <w:t>1</w:t>
            </w:r>
            <w:r w:rsidRPr="00A158C7">
              <w:rPr>
                <w:rFonts w:ascii="Arial" w:hAnsi="Arial" w:cs="Arial"/>
                <w:b/>
                <w:lang w:val="sr-Cyrl-CS"/>
              </w:rPr>
              <w:t>.Вучићевић Тања</w:t>
            </w:r>
          </w:p>
        </w:tc>
        <w:tc>
          <w:tcPr>
            <w:tcW w:w="4490" w:type="dxa"/>
            <w:shd w:val="clear" w:color="auto" w:fill="auto"/>
          </w:tcPr>
          <w:p w:rsidR="00F04AE4" w:rsidRPr="00366388" w:rsidRDefault="00366388" w:rsidP="00366388">
            <w:pPr>
              <w:jc w:val="center"/>
              <w:rPr>
                <w:rFonts w:ascii="Arial" w:hAnsi="Arial" w:cs="Arial"/>
                <w:b/>
                <w:lang/>
              </w:rPr>
            </w:pPr>
            <w:r>
              <w:rPr>
                <w:rFonts w:ascii="Arial" w:hAnsi="Arial" w:cs="Arial"/>
                <w:b/>
                <w:lang/>
              </w:rPr>
              <w:t>51.5</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1</w:t>
            </w:r>
            <w:r w:rsidR="00366388">
              <w:rPr>
                <w:rFonts w:ascii="Arial" w:hAnsi="Arial" w:cs="Arial"/>
                <w:b/>
                <w:lang/>
              </w:rPr>
              <w:t>2</w:t>
            </w:r>
            <w:r w:rsidRPr="00A158C7">
              <w:rPr>
                <w:rFonts w:ascii="Arial" w:hAnsi="Arial" w:cs="Arial"/>
                <w:b/>
                <w:lang w:val="sr-Cyrl-CS"/>
              </w:rPr>
              <w:t>.Панић Милорад</w:t>
            </w:r>
          </w:p>
        </w:tc>
        <w:tc>
          <w:tcPr>
            <w:tcW w:w="4490" w:type="dxa"/>
            <w:shd w:val="clear" w:color="auto" w:fill="auto"/>
          </w:tcPr>
          <w:p w:rsidR="00F04AE4" w:rsidRPr="00366388" w:rsidRDefault="00366388" w:rsidP="00366388">
            <w:pPr>
              <w:jc w:val="center"/>
              <w:rPr>
                <w:rFonts w:ascii="Arial" w:hAnsi="Arial" w:cs="Arial"/>
                <w:b/>
                <w:lang/>
              </w:rPr>
            </w:pPr>
            <w:r>
              <w:rPr>
                <w:rFonts w:ascii="Arial" w:hAnsi="Arial" w:cs="Arial"/>
                <w:b/>
                <w:lang/>
              </w:rPr>
              <w:t>59.5</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1</w:t>
            </w:r>
            <w:r w:rsidR="00366388">
              <w:rPr>
                <w:rFonts w:ascii="Arial" w:hAnsi="Arial" w:cs="Arial"/>
                <w:b/>
                <w:lang/>
              </w:rPr>
              <w:t>3</w:t>
            </w:r>
            <w:r w:rsidRPr="00A158C7">
              <w:rPr>
                <w:rFonts w:ascii="Arial" w:hAnsi="Arial" w:cs="Arial"/>
                <w:b/>
                <w:lang w:val="sr-Cyrl-CS"/>
              </w:rPr>
              <w:t>.Козодер Љиљана</w:t>
            </w:r>
          </w:p>
        </w:tc>
        <w:tc>
          <w:tcPr>
            <w:tcW w:w="4490" w:type="dxa"/>
            <w:shd w:val="clear" w:color="auto" w:fill="auto"/>
          </w:tcPr>
          <w:p w:rsidR="00F04AE4" w:rsidRPr="00366388" w:rsidRDefault="00366388" w:rsidP="00366388">
            <w:pPr>
              <w:jc w:val="center"/>
              <w:rPr>
                <w:rFonts w:ascii="Arial" w:hAnsi="Arial" w:cs="Arial"/>
                <w:b/>
                <w:lang/>
              </w:rPr>
            </w:pPr>
            <w:r>
              <w:rPr>
                <w:rFonts w:ascii="Arial" w:hAnsi="Arial" w:cs="Arial"/>
                <w:b/>
                <w:lang/>
              </w:rPr>
              <w:t>51.5</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1</w:t>
            </w:r>
            <w:r w:rsidR="00366388">
              <w:rPr>
                <w:rFonts w:ascii="Arial" w:hAnsi="Arial" w:cs="Arial"/>
                <w:b/>
                <w:lang/>
              </w:rPr>
              <w:t>4</w:t>
            </w:r>
            <w:r w:rsidRPr="00A158C7">
              <w:rPr>
                <w:rFonts w:ascii="Arial" w:hAnsi="Arial" w:cs="Arial"/>
                <w:b/>
                <w:lang w:val="sr-Cyrl-CS"/>
              </w:rPr>
              <w:t>.Настић Маја</w:t>
            </w:r>
          </w:p>
        </w:tc>
        <w:tc>
          <w:tcPr>
            <w:tcW w:w="4490" w:type="dxa"/>
            <w:shd w:val="clear" w:color="auto" w:fill="auto"/>
          </w:tcPr>
          <w:p w:rsidR="00F04AE4" w:rsidRPr="00366388" w:rsidRDefault="00366388" w:rsidP="00366388">
            <w:pPr>
              <w:jc w:val="center"/>
              <w:rPr>
                <w:rFonts w:ascii="Arial" w:hAnsi="Arial" w:cs="Arial"/>
                <w:b/>
                <w:lang/>
              </w:rPr>
            </w:pPr>
            <w:r>
              <w:rPr>
                <w:rFonts w:ascii="Arial" w:hAnsi="Arial" w:cs="Arial"/>
                <w:b/>
                <w:lang/>
              </w:rPr>
              <w:t>99.5</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1</w:t>
            </w:r>
            <w:r w:rsidR="00366388">
              <w:rPr>
                <w:rFonts w:ascii="Arial" w:hAnsi="Arial" w:cs="Arial"/>
                <w:b/>
                <w:lang/>
              </w:rPr>
              <w:t>5</w:t>
            </w:r>
            <w:r w:rsidRPr="00A158C7">
              <w:rPr>
                <w:rFonts w:ascii="Arial" w:hAnsi="Arial" w:cs="Arial"/>
                <w:b/>
                <w:lang w:val="sr-Cyrl-CS"/>
              </w:rPr>
              <w:t>.Тијана Петрић</w:t>
            </w:r>
          </w:p>
        </w:tc>
        <w:tc>
          <w:tcPr>
            <w:tcW w:w="4490" w:type="dxa"/>
            <w:shd w:val="clear" w:color="auto" w:fill="auto"/>
          </w:tcPr>
          <w:p w:rsidR="00F04AE4" w:rsidRPr="00366388" w:rsidRDefault="00366388" w:rsidP="00366388">
            <w:pPr>
              <w:jc w:val="center"/>
              <w:rPr>
                <w:rFonts w:ascii="Arial" w:hAnsi="Arial" w:cs="Arial"/>
                <w:b/>
                <w:lang/>
              </w:rPr>
            </w:pPr>
            <w:r>
              <w:rPr>
                <w:rFonts w:ascii="Arial" w:hAnsi="Arial" w:cs="Arial"/>
                <w:b/>
                <w:lang/>
              </w:rPr>
              <w:t>16</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1</w:t>
            </w:r>
            <w:r w:rsidR="00366388">
              <w:rPr>
                <w:rFonts w:ascii="Arial" w:hAnsi="Arial" w:cs="Arial"/>
                <w:b/>
                <w:lang/>
              </w:rPr>
              <w:t>6</w:t>
            </w:r>
            <w:r w:rsidRPr="00A158C7">
              <w:rPr>
                <w:rFonts w:ascii="Arial" w:hAnsi="Arial" w:cs="Arial"/>
                <w:b/>
                <w:lang w:val="sr-Cyrl-CS"/>
              </w:rPr>
              <w:t>.Пантовић Снежана</w:t>
            </w:r>
          </w:p>
        </w:tc>
        <w:tc>
          <w:tcPr>
            <w:tcW w:w="4490" w:type="dxa"/>
            <w:shd w:val="clear" w:color="auto" w:fill="auto"/>
          </w:tcPr>
          <w:p w:rsidR="00F04AE4" w:rsidRPr="00366388" w:rsidRDefault="00366388" w:rsidP="00366388">
            <w:pPr>
              <w:jc w:val="center"/>
              <w:rPr>
                <w:rFonts w:ascii="Arial" w:hAnsi="Arial" w:cs="Arial"/>
                <w:b/>
                <w:lang/>
              </w:rPr>
            </w:pPr>
            <w:r>
              <w:rPr>
                <w:rFonts w:ascii="Arial" w:hAnsi="Arial" w:cs="Arial"/>
                <w:b/>
                <w:lang/>
              </w:rPr>
              <w:t>35.5</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Укупно:</w:t>
            </w:r>
          </w:p>
        </w:tc>
        <w:tc>
          <w:tcPr>
            <w:tcW w:w="4490" w:type="dxa"/>
            <w:shd w:val="clear" w:color="auto" w:fill="auto"/>
          </w:tcPr>
          <w:p w:rsidR="00F04AE4" w:rsidRPr="00366388" w:rsidRDefault="00366388" w:rsidP="00366388">
            <w:pPr>
              <w:jc w:val="center"/>
              <w:rPr>
                <w:rFonts w:ascii="Arial" w:hAnsi="Arial" w:cs="Arial"/>
                <w:b/>
                <w:lang/>
              </w:rPr>
            </w:pPr>
            <w:r>
              <w:rPr>
                <w:rFonts w:ascii="Arial" w:hAnsi="Arial" w:cs="Arial"/>
                <w:b/>
                <w:lang/>
              </w:rPr>
              <w:t>1085.5</w:t>
            </w:r>
          </w:p>
        </w:tc>
      </w:tr>
    </w:tbl>
    <w:p w:rsidR="00D31417" w:rsidRDefault="00D31417" w:rsidP="00965011">
      <w:pPr>
        <w:autoSpaceDE w:val="0"/>
        <w:autoSpaceDN w:val="0"/>
        <w:adjustRightInd w:val="0"/>
        <w:ind w:firstLine="720"/>
        <w:jc w:val="both"/>
        <w:rPr>
          <w:rFonts w:ascii="Arial" w:eastAsiaTheme="minorHAnsi" w:hAnsi="Arial" w:cs="Arial"/>
          <w:color w:val="000000"/>
        </w:rPr>
      </w:pPr>
    </w:p>
    <w:p w:rsidR="00F04AE4" w:rsidRPr="00A158C7" w:rsidRDefault="00F04AE4" w:rsidP="00F04AE4">
      <w:pPr>
        <w:autoSpaceDE w:val="0"/>
        <w:autoSpaceDN w:val="0"/>
        <w:adjustRightInd w:val="0"/>
        <w:jc w:val="both"/>
        <w:rPr>
          <w:rFonts w:ascii="Arial" w:eastAsia="Calibri" w:hAnsi="Arial" w:cs="Arial"/>
          <w:color w:val="000000"/>
        </w:rPr>
      </w:pPr>
      <w:r w:rsidRPr="00A158C7">
        <w:rPr>
          <w:rFonts w:ascii="Arial" w:eastAsia="Calibri" w:hAnsi="Arial" w:cs="Arial"/>
          <w:color w:val="000000"/>
        </w:rPr>
        <w:t>У оквиру стручног усавршавања у установи одржана су следећа предавања, посете, радионице</w:t>
      </w:r>
      <w:r w:rsidRPr="00A158C7">
        <w:rPr>
          <w:rFonts w:ascii="Arial" w:eastAsia="Calibri" w:hAnsi="Arial" w:cs="Arial"/>
          <w:color w:val="000000"/>
          <w:lang w:val="sr-Cyrl-BA"/>
        </w:rPr>
        <w:t xml:space="preserve"> и вебинари</w:t>
      </w:r>
      <w:r w:rsidRPr="00A158C7">
        <w:rPr>
          <w:rFonts w:ascii="Arial" w:eastAsia="Calibri" w:hAnsi="Arial" w:cs="Arial"/>
          <w:color w:val="000000"/>
        </w:rPr>
        <w:t xml:space="preserve">: </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Обележавање Међународног дана писмености</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Програм „Правописне зачкољице”</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Обележавање Међународног дана пешачења</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Огледни час – увођење нових наставних метода у настави српског језика Play 2 Gain ( на часовима обраде Кратких фолклорних форми и Народне бајке)</w:t>
      </w:r>
      <w:r>
        <w:t xml:space="preserve"> </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Писање пројекта" Употреба ИКТ алата у образовању одраслих"</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Обележавање Међународног дана борбе против сиде</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val="sr-Cyrl-BA"/>
        </w:rPr>
        <w:t xml:space="preserve">Обележавање </w:t>
      </w:r>
      <w:r>
        <w:rPr>
          <w:rFonts w:ascii="Arial" w:eastAsia="Calibri" w:hAnsi="Arial" w:cs="Arial"/>
          <w:color w:val="000000"/>
          <w:lang/>
        </w:rPr>
        <w:t>Светског дан</w:t>
      </w:r>
      <w:r>
        <w:rPr>
          <w:rFonts w:ascii="Arial" w:eastAsia="Calibri" w:hAnsi="Arial" w:cs="Arial"/>
          <w:color w:val="000000"/>
          <w:lang w:val="sr-Cyrl-BA"/>
        </w:rPr>
        <w:t>а</w:t>
      </w:r>
      <w:r>
        <w:rPr>
          <w:rFonts w:ascii="Arial" w:eastAsia="Calibri" w:hAnsi="Arial" w:cs="Arial"/>
          <w:color w:val="000000"/>
          <w:lang/>
        </w:rPr>
        <w:t xml:space="preserve"> здравља</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Дисеминација Еразмус пројектних иновацијa - (пројекат 2020/2021)</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Предавање о рециклажи (два предавања као део пројектних активности Еко пројекта)</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val="sr-Cyrl-BA"/>
        </w:rPr>
        <w:t>Обележавање М</w:t>
      </w:r>
      <w:r>
        <w:rPr>
          <w:rFonts w:ascii="Arial" w:eastAsia="Calibri" w:hAnsi="Arial" w:cs="Arial"/>
          <w:color w:val="000000"/>
          <w:lang/>
        </w:rPr>
        <w:t>еђународног дан</w:t>
      </w:r>
      <w:r>
        <w:rPr>
          <w:rFonts w:ascii="Arial" w:eastAsia="Calibri" w:hAnsi="Arial" w:cs="Arial"/>
          <w:color w:val="000000"/>
          <w:lang w:val="sr-Cyrl-BA"/>
        </w:rPr>
        <w:t>а</w:t>
      </w:r>
      <w:r>
        <w:rPr>
          <w:rFonts w:ascii="Arial" w:eastAsia="Calibri" w:hAnsi="Arial" w:cs="Arial"/>
          <w:color w:val="000000"/>
          <w:lang/>
        </w:rPr>
        <w:t xml:space="preserve"> река</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Стручни скуп „Фолклористика у школи”</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Стручни скуп „Планирање, програмирање и извештавање”</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Хуманитарна акција“Имам – не треба</w:t>
      </w:r>
      <w:r>
        <w:rPr>
          <w:rFonts w:ascii="Arial" w:eastAsia="Calibri" w:hAnsi="Arial" w:cs="Arial"/>
          <w:color w:val="000000"/>
          <w:lang w:val="sr-Cyrl-BA"/>
        </w:rPr>
        <w:t xml:space="preserve"> </w:t>
      </w:r>
      <w:r>
        <w:rPr>
          <w:rFonts w:ascii="Arial" w:eastAsia="Calibri" w:hAnsi="Arial" w:cs="Arial"/>
          <w:color w:val="000000"/>
          <w:lang/>
        </w:rPr>
        <w:t xml:space="preserve">ми...“; </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Стручни скуп „Међународна образовна истраживања у Републици Србији”</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Жирирање на литерарном конкурсу „Млади чувари српске народне традиције”</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val="sr-Cyrl-BA"/>
        </w:rPr>
        <w:t>Стручни скуп „Климатске промене-"Да нам клима штима"</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val="sr-Cyrl-BA"/>
        </w:rPr>
        <w:t>Стручни скуп „</w:t>
      </w:r>
      <w:r>
        <w:rPr>
          <w:rFonts w:ascii="Arial" w:eastAsia="Calibri" w:hAnsi="Arial" w:cs="Arial"/>
          <w:color w:val="000000"/>
          <w:lang/>
        </w:rPr>
        <w:t>Новине у Правилнику о сталном стручном усавршавању и напредовању у звања наставника, васпитача и стручних сарадника</w:t>
      </w:r>
      <w:r>
        <w:rPr>
          <w:rFonts w:ascii="Arial" w:eastAsia="Calibri" w:hAnsi="Arial" w:cs="Arial"/>
          <w:color w:val="000000"/>
          <w:lang w:val="sr-Cyrl-BA"/>
        </w:rPr>
        <w:t>“</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Стручни скуп „Планирање, праћење и вредновање постигнућа ученика”</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val="sr-Cyrl-BA"/>
        </w:rPr>
        <w:t>П</w:t>
      </w:r>
      <w:r>
        <w:rPr>
          <w:rFonts w:ascii="Arial" w:eastAsia="Calibri" w:hAnsi="Arial" w:cs="Arial"/>
          <w:color w:val="000000"/>
          <w:lang/>
        </w:rPr>
        <w:t>рограм „Дантеова и Вукова реформа језика”</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 xml:space="preserve">Презентација о </w:t>
      </w:r>
      <w:r>
        <w:rPr>
          <w:rFonts w:ascii="Arial" w:eastAsia="Calibri" w:hAnsi="Arial" w:cs="Arial"/>
          <w:color w:val="000000"/>
          <w:lang w:val="sr-Cyrl-BA"/>
        </w:rPr>
        <w:t>Шпанији(област Арагон)</w:t>
      </w:r>
      <w:r>
        <w:rPr>
          <w:rFonts w:ascii="Arial" w:eastAsia="Calibri" w:hAnsi="Arial" w:cs="Arial"/>
          <w:color w:val="000000"/>
          <w:lang/>
        </w:rPr>
        <w:t xml:space="preserve"> у оквиру пројекта мобилности; </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Онлајн обука на тему Windows 10, MS Office 365 и  MS Intune.</w:t>
      </w:r>
    </w:p>
    <w:p w:rsidR="00A32F2B" w:rsidRDefault="00A32F2B">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Обележавање Светског дана Рома</w:t>
      </w:r>
      <w:r>
        <w:rPr>
          <w:rFonts w:ascii="Arial" w:eastAsia="Calibri" w:hAnsi="Arial" w:cs="Arial"/>
          <w:color w:val="000000"/>
          <w:lang w:val="sr-Cyrl-BA"/>
        </w:rPr>
        <w:t xml:space="preserve"> </w:t>
      </w:r>
      <w:r>
        <w:rPr>
          <w:rFonts w:ascii="Arial" w:eastAsia="Calibri" w:hAnsi="Arial" w:cs="Arial"/>
          <w:color w:val="000000"/>
          <w:lang/>
        </w:rPr>
        <w:t>-</w:t>
      </w:r>
      <w:r>
        <w:rPr>
          <w:rFonts w:ascii="Arial" w:eastAsia="Calibri" w:hAnsi="Arial" w:cs="Arial"/>
          <w:color w:val="000000"/>
          <w:lang w:val="sr-Cyrl-BA"/>
        </w:rPr>
        <w:t xml:space="preserve"> </w:t>
      </w:r>
      <w:r>
        <w:rPr>
          <w:rFonts w:ascii="Arial" w:eastAsia="Calibri" w:hAnsi="Arial" w:cs="Arial"/>
          <w:color w:val="000000"/>
          <w:lang/>
        </w:rPr>
        <w:t>Посета колега и деце из школе у Прељини</w:t>
      </w:r>
    </w:p>
    <w:p w:rsidR="00A32F2B" w:rsidRDefault="00A32F2B">
      <w:pPr>
        <w:pStyle w:val="ListParagraph"/>
        <w:numPr>
          <w:ilvl w:val="0"/>
          <w:numId w:val="6"/>
        </w:numPr>
        <w:autoSpaceDE w:val="0"/>
        <w:autoSpaceDN w:val="0"/>
        <w:adjustRightInd w:val="0"/>
        <w:rPr>
          <w:rFonts w:ascii="Arial" w:eastAsia="Calibri" w:hAnsi="Arial" w:cs="Arial"/>
          <w:color w:val="000000"/>
          <w:lang/>
        </w:rPr>
      </w:pPr>
      <w:r>
        <w:rPr>
          <w:rFonts w:ascii="Arial" w:eastAsia="Calibri" w:hAnsi="Arial" w:cs="Arial"/>
          <w:color w:val="000000"/>
          <w:lang/>
        </w:rPr>
        <w:t>Обележавање Међународног дана против вршњачког насиља</w:t>
      </w:r>
      <w:r>
        <w:rPr>
          <w:rFonts w:ascii="Arial" w:eastAsia="Calibri" w:hAnsi="Arial" w:cs="Arial"/>
          <w:color w:val="000000"/>
          <w:lang w:val="sr-Cyrl-BA"/>
        </w:rPr>
        <w:t>;</w:t>
      </w:r>
    </w:p>
    <w:p w:rsidR="00A32F2B" w:rsidRDefault="00A32F2B">
      <w:pPr>
        <w:pStyle w:val="ListParagraph"/>
        <w:numPr>
          <w:ilvl w:val="0"/>
          <w:numId w:val="6"/>
        </w:numPr>
        <w:autoSpaceDE w:val="0"/>
        <w:autoSpaceDN w:val="0"/>
        <w:adjustRightInd w:val="0"/>
        <w:rPr>
          <w:rFonts w:ascii="Arial" w:eastAsia="Calibri" w:hAnsi="Arial" w:cs="Arial"/>
          <w:color w:val="000000"/>
          <w:lang/>
        </w:rPr>
      </w:pPr>
      <w:r>
        <w:rPr>
          <w:rFonts w:ascii="Arial" w:eastAsia="Calibri" w:hAnsi="Arial" w:cs="Arial"/>
          <w:color w:val="000000"/>
          <w:lang/>
        </w:rPr>
        <w:t>Стручни скуп - Онлајн настава у пракси/Нови приступ у методологији наставе</w:t>
      </w:r>
    </w:p>
    <w:p w:rsidR="00A32F2B" w:rsidRDefault="00A32F2B">
      <w:pPr>
        <w:pStyle w:val="ListParagraph"/>
        <w:numPr>
          <w:ilvl w:val="0"/>
          <w:numId w:val="6"/>
        </w:numPr>
        <w:autoSpaceDE w:val="0"/>
        <w:autoSpaceDN w:val="0"/>
        <w:adjustRightInd w:val="0"/>
        <w:rPr>
          <w:rFonts w:ascii="Arial" w:eastAsia="Calibri" w:hAnsi="Arial" w:cs="Arial"/>
          <w:color w:val="000000"/>
          <w:lang/>
        </w:rPr>
      </w:pPr>
      <w:r>
        <w:rPr>
          <w:rFonts w:ascii="Arial" w:eastAsia="Calibri" w:hAnsi="Arial" w:cs="Arial"/>
          <w:color w:val="000000"/>
          <w:lang w:val="sr-Cyrl-BA"/>
        </w:rPr>
        <w:t>Студијска посета Шпанији поводом Пројекта мобилности;</w:t>
      </w:r>
    </w:p>
    <w:p w:rsidR="00A32F2B" w:rsidRDefault="00A32F2B">
      <w:pPr>
        <w:pStyle w:val="ListParagraph"/>
        <w:numPr>
          <w:ilvl w:val="0"/>
          <w:numId w:val="6"/>
        </w:numPr>
        <w:autoSpaceDE w:val="0"/>
        <w:autoSpaceDN w:val="0"/>
        <w:adjustRightInd w:val="0"/>
        <w:rPr>
          <w:rFonts w:ascii="Arial" w:eastAsia="Calibri" w:hAnsi="Arial" w:cs="Arial"/>
          <w:color w:val="000000"/>
          <w:lang/>
        </w:rPr>
      </w:pPr>
      <w:r>
        <w:rPr>
          <w:rFonts w:ascii="Arial" w:eastAsia="Calibri" w:hAnsi="Arial" w:cs="Arial"/>
          <w:color w:val="000000"/>
          <w:lang/>
        </w:rPr>
        <w:lastRenderedPageBreak/>
        <w:t>Предавање о заштити менталног здравља од стране Завода за јавно здравље Чачак</w:t>
      </w:r>
    </w:p>
    <w:p w:rsidR="00F04AE4" w:rsidRPr="00A158C7" w:rsidRDefault="00F04AE4" w:rsidP="00F04AE4">
      <w:pPr>
        <w:autoSpaceDE w:val="0"/>
        <w:autoSpaceDN w:val="0"/>
        <w:adjustRightInd w:val="0"/>
        <w:jc w:val="both"/>
        <w:rPr>
          <w:rFonts w:ascii="Arial" w:eastAsia="Calibri" w:hAnsi="Arial" w:cs="Arial"/>
          <w:color w:val="000000"/>
        </w:rPr>
      </w:pPr>
    </w:p>
    <w:p w:rsidR="00F04AE4" w:rsidRDefault="00F04AE4" w:rsidP="00F04AE4">
      <w:pPr>
        <w:autoSpaceDE w:val="0"/>
        <w:autoSpaceDN w:val="0"/>
        <w:adjustRightInd w:val="0"/>
        <w:rPr>
          <w:rFonts w:ascii="Arial" w:eastAsia="Calibri" w:hAnsi="Arial" w:cs="Arial"/>
          <w:b/>
          <w:bCs/>
          <w:i/>
          <w:iCs/>
          <w:color w:val="000000"/>
          <w:sz w:val="20"/>
          <w:szCs w:val="20"/>
        </w:rPr>
      </w:pPr>
    </w:p>
    <w:p w:rsidR="00F04AE4" w:rsidRPr="00A158C7" w:rsidRDefault="00F04AE4" w:rsidP="00F04AE4">
      <w:pPr>
        <w:autoSpaceDE w:val="0"/>
        <w:autoSpaceDN w:val="0"/>
        <w:adjustRightInd w:val="0"/>
        <w:rPr>
          <w:rFonts w:ascii="Arial" w:eastAsia="Calibri" w:hAnsi="Arial" w:cs="Arial"/>
          <w:b/>
          <w:bCs/>
          <w:i/>
          <w:iCs/>
          <w:color w:val="000000"/>
          <w:sz w:val="20"/>
          <w:szCs w:val="20"/>
        </w:rPr>
      </w:pPr>
      <w:r w:rsidRPr="00A158C7">
        <w:rPr>
          <w:rFonts w:ascii="Arial" w:eastAsia="Calibri" w:hAnsi="Arial" w:cs="Arial"/>
          <w:b/>
          <w:bCs/>
          <w:i/>
          <w:iCs/>
          <w:color w:val="000000"/>
          <w:sz w:val="20"/>
          <w:szCs w:val="20"/>
        </w:rPr>
        <w:t>Табела 2. Извод из интерне базе стручног усавршавања у установи за 202</w:t>
      </w:r>
      <w:r w:rsidR="00124375">
        <w:rPr>
          <w:rFonts w:ascii="Arial" w:eastAsia="Calibri" w:hAnsi="Arial" w:cs="Arial"/>
          <w:b/>
          <w:bCs/>
          <w:i/>
          <w:iCs/>
          <w:color w:val="000000"/>
          <w:sz w:val="20"/>
          <w:szCs w:val="20"/>
        </w:rPr>
        <w:t>1</w:t>
      </w:r>
      <w:r w:rsidRPr="00A158C7">
        <w:rPr>
          <w:rFonts w:ascii="Arial" w:eastAsia="Calibri" w:hAnsi="Arial" w:cs="Arial"/>
          <w:b/>
          <w:bCs/>
          <w:i/>
          <w:iCs/>
          <w:color w:val="000000"/>
          <w:sz w:val="20"/>
          <w:szCs w:val="20"/>
        </w:rPr>
        <w:t>/202</w:t>
      </w:r>
      <w:r w:rsidR="00124375">
        <w:rPr>
          <w:rFonts w:ascii="Arial" w:eastAsia="Calibri" w:hAnsi="Arial" w:cs="Arial"/>
          <w:b/>
          <w:bCs/>
          <w:i/>
          <w:iCs/>
          <w:color w:val="000000"/>
          <w:sz w:val="20"/>
          <w:szCs w:val="20"/>
        </w:rPr>
        <w:t>2</w:t>
      </w:r>
      <w:r w:rsidRPr="00A158C7">
        <w:rPr>
          <w:rFonts w:ascii="Arial" w:eastAsia="Calibri" w:hAnsi="Arial" w:cs="Arial"/>
          <w:b/>
          <w:bCs/>
          <w:i/>
          <w:iCs/>
          <w:color w:val="000000"/>
          <w:sz w:val="20"/>
          <w:szCs w:val="20"/>
        </w:rPr>
        <w:t xml:space="preserve">. годину: </w:t>
      </w:r>
    </w:p>
    <w:p w:rsidR="00965011" w:rsidRPr="00965011" w:rsidRDefault="00965011" w:rsidP="00965011">
      <w:pPr>
        <w:autoSpaceDE w:val="0"/>
        <w:autoSpaceDN w:val="0"/>
        <w:adjustRightInd w:val="0"/>
        <w:jc w:val="both"/>
        <w:rPr>
          <w:rFonts w:ascii="Arial" w:eastAsiaTheme="minorHAnsi" w:hAnsi="Arial"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2"/>
        <w:gridCol w:w="4490"/>
      </w:tblGrid>
      <w:tr w:rsidR="00F04AE4" w:rsidRPr="00D31417" w:rsidTr="00960D5B">
        <w:tc>
          <w:tcPr>
            <w:tcW w:w="4572" w:type="dxa"/>
            <w:shd w:val="clear" w:color="auto" w:fill="auto"/>
          </w:tcPr>
          <w:p w:rsidR="00F04AE4" w:rsidRPr="00A158C7" w:rsidRDefault="00F04AE4" w:rsidP="00960D5B">
            <w:pPr>
              <w:jc w:val="center"/>
              <w:rPr>
                <w:rFonts w:ascii="Arial" w:hAnsi="Arial" w:cs="Arial"/>
                <w:b/>
              </w:rPr>
            </w:pPr>
            <w:r w:rsidRPr="00A158C7">
              <w:rPr>
                <w:rFonts w:ascii="Arial" w:hAnsi="Arial" w:cs="Arial"/>
                <w:b/>
              </w:rPr>
              <w:t>Име и презиме</w:t>
            </w:r>
          </w:p>
        </w:tc>
        <w:tc>
          <w:tcPr>
            <w:tcW w:w="4490" w:type="dxa"/>
            <w:shd w:val="clear" w:color="auto" w:fill="auto"/>
          </w:tcPr>
          <w:p w:rsidR="00F04AE4" w:rsidRPr="00A158C7" w:rsidRDefault="00F04AE4" w:rsidP="00960D5B">
            <w:pPr>
              <w:jc w:val="center"/>
              <w:rPr>
                <w:rFonts w:ascii="Arial" w:hAnsi="Arial" w:cs="Arial"/>
                <w:b/>
                <w:lang w:val="sr-Cyrl-CS"/>
              </w:rPr>
            </w:pPr>
            <w:r w:rsidRPr="00A158C7">
              <w:rPr>
                <w:rFonts w:ascii="Arial" w:hAnsi="Arial" w:cs="Arial"/>
                <w:b/>
                <w:lang w:val="sr-Cyrl-CS"/>
              </w:rPr>
              <w:t>Бодови</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1.Кујунџић Снежана</w:t>
            </w:r>
          </w:p>
        </w:tc>
        <w:tc>
          <w:tcPr>
            <w:tcW w:w="4490" w:type="dxa"/>
            <w:shd w:val="clear" w:color="auto" w:fill="auto"/>
          </w:tcPr>
          <w:p w:rsidR="00F04AE4" w:rsidRPr="00A158C7" w:rsidRDefault="00F8095D" w:rsidP="00F8095D">
            <w:pPr>
              <w:jc w:val="center"/>
              <w:rPr>
                <w:rFonts w:ascii="Arial" w:hAnsi="Arial" w:cs="Arial"/>
                <w:b/>
                <w:lang w:val="sr-Cyrl-CS"/>
              </w:rPr>
            </w:pPr>
            <w:r>
              <w:rPr>
                <w:rFonts w:ascii="Arial" w:hAnsi="Arial" w:cs="Arial"/>
                <w:b/>
                <w:lang w:val="sr-Cyrl-CS"/>
              </w:rPr>
              <w:t>49</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2.Баралић Катарина</w:t>
            </w:r>
          </w:p>
        </w:tc>
        <w:tc>
          <w:tcPr>
            <w:tcW w:w="4490" w:type="dxa"/>
            <w:shd w:val="clear" w:color="auto" w:fill="auto"/>
          </w:tcPr>
          <w:p w:rsidR="00F04AE4" w:rsidRPr="00A158C7" w:rsidRDefault="00F8095D" w:rsidP="00F8095D">
            <w:pPr>
              <w:jc w:val="center"/>
              <w:rPr>
                <w:rFonts w:ascii="Arial" w:hAnsi="Arial" w:cs="Arial"/>
                <w:b/>
                <w:lang w:val="sr-Cyrl-CS"/>
              </w:rPr>
            </w:pPr>
            <w:r>
              <w:rPr>
                <w:rFonts w:ascii="Arial" w:hAnsi="Arial" w:cs="Arial"/>
                <w:b/>
                <w:lang w:val="sr-Cyrl-CS"/>
              </w:rPr>
              <w:t>28</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 xml:space="preserve">3.Николић Мирјана </w:t>
            </w:r>
          </w:p>
        </w:tc>
        <w:tc>
          <w:tcPr>
            <w:tcW w:w="4490" w:type="dxa"/>
            <w:shd w:val="clear" w:color="auto" w:fill="auto"/>
          </w:tcPr>
          <w:p w:rsidR="00F04AE4" w:rsidRPr="00A158C7" w:rsidRDefault="00F8095D" w:rsidP="00F8095D">
            <w:pPr>
              <w:jc w:val="center"/>
              <w:rPr>
                <w:rFonts w:ascii="Arial" w:hAnsi="Arial" w:cs="Arial"/>
                <w:b/>
                <w:lang w:val="sr-Cyrl-CS"/>
              </w:rPr>
            </w:pPr>
            <w:r>
              <w:rPr>
                <w:rFonts w:ascii="Arial" w:hAnsi="Arial" w:cs="Arial"/>
                <w:b/>
                <w:lang w:val="sr-Cyrl-CS"/>
              </w:rPr>
              <w:t>22</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4.Оцокољић Драган</w:t>
            </w:r>
          </w:p>
        </w:tc>
        <w:tc>
          <w:tcPr>
            <w:tcW w:w="4490" w:type="dxa"/>
            <w:shd w:val="clear" w:color="auto" w:fill="auto"/>
          </w:tcPr>
          <w:p w:rsidR="00F04AE4" w:rsidRPr="00A158C7" w:rsidRDefault="00F8095D" w:rsidP="00F8095D">
            <w:pPr>
              <w:jc w:val="center"/>
              <w:rPr>
                <w:rFonts w:ascii="Arial" w:hAnsi="Arial" w:cs="Arial"/>
                <w:b/>
                <w:lang w:val="sr-Cyrl-CS"/>
              </w:rPr>
            </w:pPr>
            <w:r>
              <w:rPr>
                <w:rFonts w:ascii="Arial" w:hAnsi="Arial" w:cs="Arial"/>
                <w:b/>
                <w:lang w:val="sr-Cyrl-CS"/>
              </w:rPr>
              <w:t>41</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 xml:space="preserve">5.Сокић Ненад </w:t>
            </w:r>
          </w:p>
        </w:tc>
        <w:tc>
          <w:tcPr>
            <w:tcW w:w="4490" w:type="dxa"/>
            <w:shd w:val="clear" w:color="auto" w:fill="auto"/>
          </w:tcPr>
          <w:p w:rsidR="00F04AE4" w:rsidRPr="00A158C7" w:rsidRDefault="00F8095D" w:rsidP="00F8095D">
            <w:pPr>
              <w:jc w:val="center"/>
              <w:rPr>
                <w:rFonts w:ascii="Arial" w:hAnsi="Arial" w:cs="Arial"/>
                <w:b/>
                <w:lang w:val="sr-Cyrl-CS"/>
              </w:rPr>
            </w:pPr>
            <w:r>
              <w:rPr>
                <w:rFonts w:ascii="Arial" w:hAnsi="Arial" w:cs="Arial"/>
                <w:b/>
                <w:lang w:val="sr-Cyrl-CS"/>
              </w:rPr>
              <w:t>4</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6.Миловановић Бојана</w:t>
            </w:r>
          </w:p>
        </w:tc>
        <w:tc>
          <w:tcPr>
            <w:tcW w:w="4490" w:type="dxa"/>
            <w:shd w:val="clear" w:color="auto" w:fill="auto"/>
          </w:tcPr>
          <w:p w:rsidR="00F04AE4" w:rsidRPr="00A158C7" w:rsidRDefault="00F8095D" w:rsidP="00F8095D">
            <w:pPr>
              <w:jc w:val="center"/>
              <w:rPr>
                <w:rFonts w:ascii="Arial" w:hAnsi="Arial" w:cs="Arial"/>
                <w:b/>
                <w:lang w:val="sr-Cyrl-CS"/>
              </w:rPr>
            </w:pPr>
            <w:r>
              <w:rPr>
                <w:rFonts w:ascii="Arial" w:hAnsi="Arial" w:cs="Arial"/>
                <w:b/>
                <w:lang w:val="sr-Cyrl-CS"/>
              </w:rPr>
              <w:t>53</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7.Павловић Миланка</w:t>
            </w:r>
          </w:p>
        </w:tc>
        <w:tc>
          <w:tcPr>
            <w:tcW w:w="4490" w:type="dxa"/>
            <w:shd w:val="clear" w:color="auto" w:fill="auto"/>
          </w:tcPr>
          <w:p w:rsidR="00F04AE4" w:rsidRPr="00A158C7" w:rsidRDefault="00F8095D" w:rsidP="00F8095D">
            <w:pPr>
              <w:jc w:val="center"/>
              <w:rPr>
                <w:rFonts w:ascii="Arial" w:hAnsi="Arial" w:cs="Arial"/>
                <w:b/>
                <w:lang w:val="sr-Cyrl-CS"/>
              </w:rPr>
            </w:pPr>
            <w:r>
              <w:rPr>
                <w:rFonts w:ascii="Arial" w:hAnsi="Arial" w:cs="Arial"/>
                <w:b/>
                <w:lang w:val="sr-Cyrl-CS"/>
              </w:rPr>
              <w:t>8</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8.Зарић Дејана</w:t>
            </w:r>
          </w:p>
        </w:tc>
        <w:tc>
          <w:tcPr>
            <w:tcW w:w="4490" w:type="dxa"/>
            <w:shd w:val="clear" w:color="auto" w:fill="auto"/>
          </w:tcPr>
          <w:p w:rsidR="00F04AE4" w:rsidRPr="00A158C7" w:rsidRDefault="00F8095D" w:rsidP="00F8095D">
            <w:pPr>
              <w:jc w:val="center"/>
              <w:rPr>
                <w:rFonts w:ascii="Arial" w:hAnsi="Arial" w:cs="Arial"/>
                <w:b/>
                <w:lang w:val="sr-Cyrl-CS"/>
              </w:rPr>
            </w:pPr>
            <w:r>
              <w:rPr>
                <w:rFonts w:ascii="Arial" w:hAnsi="Arial" w:cs="Arial"/>
                <w:b/>
                <w:lang w:val="sr-Cyrl-CS"/>
              </w:rPr>
              <w:t>61</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9.Белић Драгана</w:t>
            </w:r>
          </w:p>
        </w:tc>
        <w:tc>
          <w:tcPr>
            <w:tcW w:w="4490" w:type="dxa"/>
            <w:shd w:val="clear" w:color="auto" w:fill="auto"/>
          </w:tcPr>
          <w:p w:rsidR="00F04AE4" w:rsidRPr="00A158C7" w:rsidRDefault="00F8095D" w:rsidP="00F8095D">
            <w:pPr>
              <w:jc w:val="center"/>
              <w:rPr>
                <w:rFonts w:ascii="Arial" w:hAnsi="Arial" w:cs="Arial"/>
                <w:b/>
                <w:lang w:val="sr-Cyrl-CS"/>
              </w:rPr>
            </w:pPr>
            <w:r>
              <w:rPr>
                <w:rFonts w:ascii="Arial" w:hAnsi="Arial" w:cs="Arial"/>
                <w:b/>
                <w:lang w:val="sr-Cyrl-CS"/>
              </w:rPr>
              <w:t>57</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10.Вучићевић Тања</w:t>
            </w:r>
          </w:p>
        </w:tc>
        <w:tc>
          <w:tcPr>
            <w:tcW w:w="4490" w:type="dxa"/>
            <w:shd w:val="clear" w:color="auto" w:fill="auto"/>
          </w:tcPr>
          <w:p w:rsidR="00F04AE4" w:rsidRPr="00A158C7" w:rsidRDefault="00F8095D" w:rsidP="00F8095D">
            <w:pPr>
              <w:jc w:val="center"/>
              <w:rPr>
                <w:rFonts w:ascii="Arial" w:hAnsi="Arial" w:cs="Arial"/>
                <w:b/>
                <w:lang w:val="sr-Cyrl-CS"/>
              </w:rPr>
            </w:pPr>
            <w:r>
              <w:rPr>
                <w:rFonts w:ascii="Arial" w:hAnsi="Arial" w:cs="Arial"/>
                <w:b/>
                <w:lang w:val="sr-Cyrl-CS"/>
              </w:rPr>
              <w:t>17</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11.Панић Милорад</w:t>
            </w:r>
          </w:p>
        </w:tc>
        <w:tc>
          <w:tcPr>
            <w:tcW w:w="4490" w:type="dxa"/>
            <w:shd w:val="clear" w:color="auto" w:fill="auto"/>
          </w:tcPr>
          <w:p w:rsidR="00F04AE4" w:rsidRPr="00A158C7" w:rsidRDefault="00F8095D" w:rsidP="00F8095D">
            <w:pPr>
              <w:jc w:val="center"/>
              <w:rPr>
                <w:rFonts w:ascii="Arial" w:hAnsi="Arial" w:cs="Arial"/>
                <w:b/>
                <w:lang w:val="sr-Cyrl-CS"/>
              </w:rPr>
            </w:pPr>
            <w:r>
              <w:rPr>
                <w:rFonts w:ascii="Arial" w:hAnsi="Arial" w:cs="Arial"/>
                <w:b/>
                <w:lang w:val="sr-Cyrl-CS"/>
              </w:rPr>
              <w:t>43</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12.Козодер Љиљана</w:t>
            </w:r>
          </w:p>
        </w:tc>
        <w:tc>
          <w:tcPr>
            <w:tcW w:w="4490" w:type="dxa"/>
            <w:shd w:val="clear" w:color="auto" w:fill="auto"/>
          </w:tcPr>
          <w:p w:rsidR="00F04AE4" w:rsidRPr="00A158C7" w:rsidRDefault="00F8095D" w:rsidP="00F8095D">
            <w:pPr>
              <w:jc w:val="center"/>
              <w:rPr>
                <w:rFonts w:ascii="Arial" w:hAnsi="Arial" w:cs="Arial"/>
                <w:b/>
                <w:lang w:val="sr-Cyrl-CS"/>
              </w:rPr>
            </w:pPr>
            <w:r>
              <w:rPr>
                <w:rFonts w:ascii="Arial" w:hAnsi="Arial" w:cs="Arial"/>
                <w:b/>
                <w:lang w:val="sr-Cyrl-CS"/>
              </w:rPr>
              <w:t>33</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13.Настић Маја</w:t>
            </w:r>
          </w:p>
        </w:tc>
        <w:tc>
          <w:tcPr>
            <w:tcW w:w="4490" w:type="dxa"/>
            <w:shd w:val="clear" w:color="auto" w:fill="auto"/>
          </w:tcPr>
          <w:p w:rsidR="00F04AE4" w:rsidRPr="00A158C7" w:rsidRDefault="00F8095D" w:rsidP="00F8095D">
            <w:pPr>
              <w:jc w:val="center"/>
              <w:rPr>
                <w:rFonts w:ascii="Arial" w:hAnsi="Arial" w:cs="Arial"/>
                <w:b/>
                <w:lang w:val="sr-Cyrl-CS"/>
              </w:rPr>
            </w:pPr>
            <w:r>
              <w:rPr>
                <w:rFonts w:ascii="Arial" w:hAnsi="Arial" w:cs="Arial"/>
                <w:b/>
                <w:lang w:val="sr-Cyrl-CS"/>
              </w:rPr>
              <w:t>110</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14.Тијана Петрић</w:t>
            </w:r>
          </w:p>
        </w:tc>
        <w:tc>
          <w:tcPr>
            <w:tcW w:w="4490" w:type="dxa"/>
            <w:shd w:val="clear" w:color="auto" w:fill="auto"/>
          </w:tcPr>
          <w:p w:rsidR="00F04AE4" w:rsidRPr="00A158C7" w:rsidRDefault="00F8095D" w:rsidP="00F8095D">
            <w:pPr>
              <w:jc w:val="center"/>
              <w:rPr>
                <w:rFonts w:ascii="Arial" w:hAnsi="Arial" w:cs="Arial"/>
                <w:b/>
                <w:lang w:val="sr-Cyrl-CS"/>
              </w:rPr>
            </w:pPr>
            <w:r>
              <w:rPr>
                <w:rFonts w:ascii="Arial" w:hAnsi="Arial" w:cs="Arial"/>
                <w:b/>
                <w:lang w:val="sr-Cyrl-CS"/>
              </w:rPr>
              <w:t>40</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15.Пантовић Снежана</w:t>
            </w:r>
          </w:p>
        </w:tc>
        <w:tc>
          <w:tcPr>
            <w:tcW w:w="4490" w:type="dxa"/>
            <w:shd w:val="clear" w:color="auto" w:fill="auto"/>
          </w:tcPr>
          <w:p w:rsidR="00F04AE4" w:rsidRPr="00A158C7" w:rsidRDefault="00F8095D" w:rsidP="00F8095D">
            <w:pPr>
              <w:jc w:val="center"/>
              <w:rPr>
                <w:rFonts w:ascii="Arial" w:hAnsi="Arial" w:cs="Arial"/>
                <w:b/>
                <w:lang w:val="sr-Cyrl-CS"/>
              </w:rPr>
            </w:pPr>
            <w:r>
              <w:rPr>
                <w:rFonts w:ascii="Arial" w:hAnsi="Arial" w:cs="Arial"/>
                <w:b/>
                <w:lang w:val="sr-Cyrl-CS"/>
              </w:rPr>
              <w:t>15</w:t>
            </w:r>
          </w:p>
        </w:tc>
      </w:tr>
      <w:tr w:rsidR="00F04AE4" w:rsidRPr="00D31417" w:rsidTr="00960D5B">
        <w:tc>
          <w:tcPr>
            <w:tcW w:w="4572" w:type="dxa"/>
            <w:shd w:val="clear" w:color="auto" w:fill="auto"/>
          </w:tcPr>
          <w:p w:rsidR="00F04AE4" w:rsidRPr="00A158C7" w:rsidRDefault="00F04AE4" w:rsidP="00960D5B">
            <w:pPr>
              <w:jc w:val="both"/>
              <w:rPr>
                <w:rFonts w:ascii="Arial" w:hAnsi="Arial" w:cs="Arial"/>
                <w:b/>
                <w:lang w:val="sr-Cyrl-CS"/>
              </w:rPr>
            </w:pPr>
            <w:r w:rsidRPr="00A158C7">
              <w:rPr>
                <w:rFonts w:ascii="Arial" w:hAnsi="Arial" w:cs="Arial"/>
                <w:b/>
                <w:lang w:val="sr-Cyrl-CS"/>
              </w:rPr>
              <w:t>Укупно:</w:t>
            </w:r>
          </w:p>
        </w:tc>
        <w:tc>
          <w:tcPr>
            <w:tcW w:w="4490" w:type="dxa"/>
            <w:shd w:val="clear" w:color="auto" w:fill="auto"/>
          </w:tcPr>
          <w:p w:rsidR="00F04AE4" w:rsidRPr="00A158C7" w:rsidRDefault="00F8095D" w:rsidP="00F8095D">
            <w:pPr>
              <w:jc w:val="center"/>
              <w:rPr>
                <w:rFonts w:ascii="Arial" w:hAnsi="Arial" w:cs="Arial"/>
                <w:b/>
                <w:lang w:val="sr-Cyrl-CS"/>
              </w:rPr>
            </w:pPr>
            <w:r>
              <w:rPr>
                <w:rFonts w:ascii="Arial" w:hAnsi="Arial" w:cs="Arial"/>
                <w:b/>
                <w:lang w:val="sr-Cyrl-CS"/>
              </w:rPr>
              <w:t>602</w:t>
            </w:r>
          </w:p>
        </w:tc>
      </w:tr>
    </w:tbl>
    <w:p w:rsidR="00510378" w:rsidRPr="00D31417" w:rsidRDefault="00510378" w:rsidP="00FC6305">
      <w:pPr>
        <w:jc w:val="both"/>
        <w:rPr>
          <w:rFonts w:ascii="Arial" w:hAnsi="Arial" w:cs="Arial"/>
          <w:b/>
          <w:lang w:val="sr-Cyrl-CS"/>
        </w:rPr>
      </w:pPr>
    </w:p>
    <w:p w:rsidR="003E3B4F" w:rsidRDefault="003E3B4F" w:rsidP="004731ED">
      <w:pPr>
        <w:rPr>
          <w:rFonts w:ascii="Arial" w:hAnsi="Arial" w:cs="Arial"/>
          <w:b/>
          <w:lang w:val="sr-Cyrl-CS"/>
        </w:rPr>
      </w:pPr>
    </w:p>
    <w:p w:rsidR="00215758" w:rsidRDefault="00215758" w:rsidP="00215758">
      <w:pPr>
        <w:jc w:val="both"/>
        <w:rPr>
          <w:rFonts w:ascii="Arial" w:hAnsi="Arial" w:cs="Arial"/>
          <w:b/>
          <w:sz w:val="28"/>
          <w:szCs w:val="28"/>
          <w:lang w:val="sr-Cyrl-CS"/>
        </w:rPr>
      </w:pPr>
      <w:r>
        <w:rPr>
          <w:rFonts w:ascii="Arial" w:hAnsi="Arial" w:cs="Arial"/>
          <w:b/>
          <w:sz w:val="28"/>
          <w:szCs w:val="28"/>
        </w:rPr>
        <w:t>II</w:t>
      </w:r>
      <w:r>
        <w:rPr>
          <w:rFonts w:ascii="Arial" w:hAnsi="Arial" w:cs="Arial"/>
          <w:b/>
          <w:sz w:val="28"/>
          <w:szCs w:val="28"/>
          <w:lang w:val="sr-Latn-CS"/>
        </w:rPr>
        <w:t xml:space="preserve">I </w:t>
      </w:r>
      <w:r>
        <w:rPr>
          <w:rFonts w:ascii="Arial" w:hAnsi="Arial" w:cs="Arial"/>
          <w:b/>
          <w:sz w:val="28"/>
          <w:szCs w:val="28"/>
          <w:lang w:val="sr-Cyrl-CS"/>
        </w:rPr>
        <w:t>ОРГАНИЗАЦИЈА ВАСПИТНО</w:t>
      </w:r>
      <w:r>
        <w:rPr>
          <w:rFonts w:ascii="Arial" w:hAnsi="Arial" w:cs="Arial"/>
          <w:b/>
          <w:sz w:val="28"/>
          <w:szCs w:val="28"/>
        </w:rPr>
        <w:t xml:space="preserve"> </w:t>
      </w:r>
      <w:r>
        <w:rPr>
          <w:rFonts w:ascii="Arial" w:hAnsi="Arial" w:cs="Arial"/>
          <w:b/>
          <w:sz w:val="28"/>
          <w:szCs w:val="28"/>
          <w:lang w:val="sr-Cyrl-CS"/>
        </w:rPr>
        <w:t>- ОБРАЗОВНОГ</w:t>
      </w:r>
      <w:r w:rsidRPr="005544FD">
        <w:rPr>
          <w:rFonts w:ascii="Arial" w:hAnsi="Arial" w:cs="Arial"/>
          <w:b/>
          <w:sz w:val="28"/>
          <w:szCs w:val="28"/>
          <w:lang w:val="sr-Cyrl-CS"/>
        </w:rPr>
        <w:t xml:space="preserve"> РАД</w:t>
      </w:r>
      <w:r>
        <w:rPr>
          <w:rFonts w:ascii="Arial" w:hAnsi="Arial" w:cs="Arial"/>
          <w:b/>
          <w:sz w:val="28"/>
          <w:szCs w:val="28"/>
          <w:lang w:val="sr-Cyrl-CS"/>
        </w:rPr>
        <w:t>А</w:t>
      </w:r>
    </w:p>
    <w:p w:rsidR="00215758" w:rsidRPr="005544FD" w:rsidRDefault="00215758" w:rsidP="00215758">
      <w:pPr>
        <w:jc w:val="both"/>
        <w:rPr>
          <w:rFonts w:ascii="Arial" w:hAnsi="Arial" w:cs="Arial"/>
          <w:b/>
          <w:sz w:val="28"/>
          <w:szCs w:val="28"/>
          <w:lang w:val="sr-Cyrl-CS"/>
        </w:rPr>
      </w:pPr>
    </w:p>
    <w:p w:rsidR="00215758" w:rsidRPr="00653C7A" w:rsidRDefault="00215758" w:rsidP="00117FAE">
      <w:pPr>
        <w:ind w:firstLine="720"/>
        <w:jc w:val="both"/>
        <w:rPr>
          <w:rFonts w:ascii="Arial" w:hAnsi="Arial" w:cs="Arial"/>
          <w:lang w:val="sr-Cyrl-CS"/>
        </w:rPr>
      </w:pPr>
      <w:r w:rsidRPr="00AC21E5">
        <w:rPr>
          <w:rFonts w:ascii="Arial" w:hAnsi="Arial" w:cs="Arial"/>
          <w:lang w:val="sl-SI"/>
        </w:rPr>
        <w:t xml:space="preserve">Основно образовање одраслих </w:t>
      </w:r>
      <w:r w:rsidRPr="00AC21E5">
        <w:rPr>
          <w:rFonts w:ascii="Arial" w:hAnsi="Arial" w:cs="Arial"/>
        </w:rPr>
        <w:t>ш</w:t>
      </w:r>
      <w:r w:rsidRPr="00AC21E5">
        <w:rPr>
          <w:rFonts w:ascii="Arial" w:hAnsi="Arial" w:cs="Arial"/>
          <w:lang w:val="sl-SI"/>
        </w:rPr>
        <w:t>кола остварује према Закону о основн</w:t>
      </w:r>
      <w:r w:rsidRPr="00AC21E5">
        <w:rPr>
          <w:rFonts w:ascii="Arial" w:hAnsi="Arial" w:cs="Arial"/>
        </w:rPr>
        <w:t>ом образовању и васпитању (''Сл.гласник РС'' 55/2013), Закону о основама система образовања и васпитања (''Сл.гласник РС'' бр.72/2009,52/2013,35/2015-аутентично тумачење.68/2015 и 62/2016 одлука УС), Закону о образовању одраслих (''Сл.гласник РС'' 55/2013)</w:t>
      </w:r>
      <w:r w:rsidRPr="00AC21E5">
        <w:rPr>
          <w:rFonts w:ascii="Arial" w:hAnsi="Arial" w:cs="Arial"/>
          <w:lang w:val="sl-SI"/>
        </w:rPr>
        <w:t xml:space="preserve"> и</w:t>
      </w:r>
      <w:r w:rsidRPr="00AC21E5">
        <w:rPr>
          <w:rFonts w:ascii="Arial" w:hAnsi="Arial" w:cs="Arial"/>
        </w:rPr>
        <w:t xml:space="preserve"> Правилнику о наставном </w:t>
      </w:r>
      <w:r w:rsidRPr="00AC21E5">
        <w:rPr>
          <w:rFonts w:ascii="Arial" w:hAnsi="Arial" w:cs="Arial"/>
          <w:lang w:val="sl-SI"/>
        </w:rPr>
        <w:t xml:space="preserve"> плану и програму за основно образовање одраслих</w:t>
      </w:r>
      <w:r w:rsidRPr="00AC21E5">
        <w:rPr>
          <w:rFonts w:ascii="Arial" w:hAnsi="Arial" w:cs="Arial"/>
        </w:rPr>
        <w:t xml:space="preserve"> (''Сл.гласник РС-Просветни гласник'', бр.13/2013). Школовање траје три године и организовано је по циклусима.</w:t>
      </w:r>
      <w:r w:rsidRPr="00AC21E5">
        <w:rPr>
          <w:rFonts w:ascii="Arial" w:hAnsi="Arial" w:cs="Arial"/>
          <w:lang w:val="sl-SI"/>
        </w:rPr>
        <w:t xml:space="preserve"> </w:t>
      </w:r>
      <w:r w:rsidRPr="00AC21E5">
        <w:rPr>
          <w:rFonts w:ascii="Arial" w:hAnsi="Arial" w:cs="Arial"/>
        </w:rPr>
        <w:t>Први циклус – од првог до четвртог разреда, други циклус-пети и шести разред и трећи циклус седми и осми разред.</w:t>
      </w:r>
    </w:p>
    <w:p w:rsidR="00215758" w:rsidRDefault="00215758" w:rsidP="00215758">
      <w:pPr>
        <w:pStyle w:val="BodyTextIndent"/>
        <w:ind w:left="0" w:firstLine="720"/>
        <w:jc w:val="both"/>
        <w:rPr>
          <w:rFonts w:ascii="Arial" w:hAnsi="Arial" w:cs="Arial"/>
          <w:lang w:val="sr-Cyrl-CS"/>
        </w:rPr>
      </w:pPr>
      <w:r w:rsidRPr="00AC21E5">
        <w:rPr>
          <w:rFonts w:ascii="Arial" w:hAnsi="Arial" w:cs="Arial"/>
          <w:lang w:val="sl-SI"/>
        </w:rPr>
        <w:t>У остваривању плана уписа полазника учеств</w:t>
      </w:r>
      <w:r>
        <w:rPr>
          <w:rFonts w:ascii="Arial" w:hAnsi="Arial" w:cs="Arial"/>
          <w:lang w:val="sl-SI"/>
        </w:rPr>
        <w:t>ују сви наставници и</w:t>
      </w:r>
      <w:r>
        <w:rPr>
          <w:rFonts w:ascii="Arial" w:hAnsi="Arial" w:cs="Arial"/>
          <w:lang w:val="sr-Cyrl-CS"/>
        </w:rPr>
        <w:t xml:space="preserve"> </w:t>
      </w:r>
      <w:r w:rsidRPr="00AC21E5">
        <w:rPr>
          <w:rFonts w:ascii="Arial" w:hAnsi="Arial" w:cs="Arial"/>
          <w:lang w:val="sl-SI"/>
        </w:rPr>
        <w:t xml:space="preserve">сарадници </w:t>
      </w:r>
      <w:r w:rsidRPr="00AC21E5">
        <w:rPr>
          <w:rFonts w:ascii="Arial" w:hAnsi="Arial" w:cs="Arial"/>
        </w:rPr>
        <w:t>ш</w:t>
      </w:r>
      <w:r>
        <w:rPr>
          <w:rFonts w:ascii="Arial" w:hAnsi="Arial" w:cs="Arial"/>
          <w:lang w:val="sl-SI"/>
        </w:rPr>
        <w:t xml:space="preserve">коле. </w:t>
      </w:r>
      <w:r>
        <w:rPr>
          <w:rFonts w:ascii="Arial" w:hAnsi="Arial" w:cs="Arial"/>
          <w:lang w:val="sr-Cyrl-CS"/>
        </w:rPr>
        <w:t>Ф</w:t>
      </w:r>
      <w:r w:rsidRPr="00AC21E5">
        <w:rPr>
          <w:rFonts w:ascii="Arial" w:hAnsi="Arial" w:cs="Arial"/>
          <w:lang w:val="sl-SI"/>
        </w:rPr>
        <w:t>ормирање одељења</w:t>
      </w:r>
      <w:r>
        <w:rPr>
          <w:rFonts w:ascii="Arial" w:hAnsi="Arial" w:cs="Arial"/>
          <w:lang w:val="sr-Cyrl-CS"/>
        </w:rPr>
        <w:t>,</w:t>
      </w:r>
      <w:r w:rsidR="00450CB0">
        <w:rPr>
          <w:rFonts w:ascii="Arial" w:hAnsi="Arial" w:cs="Arial"/>
        </w:rPr>
        <w:t xml:space="preserve"> </w:t>
      </w:r>
      <w:r w:rsidRPr="00AC21E5">
        <w:rPr>
          <w:rFonts w:ascii="Arial" w:hAnsi="Arial" w:cs="Arial"/>
          <w:lang w:val="sl-SI"/>
        </w:rPr>
        <w:t>школске 2</w:t>
      </w:r>
      <w:r w:rsidR="00D11EF8">
        <w:rPr>
          <w:rFonts w:ascii="Arial" w:hAnsi="Arial" w:cs="Arial"/>
        </w:rPr>
        <w:t>02</w:t>
      </w:r>
      <w:r w:rsidR="00124375">
        <w:rPr>
          <w:rFonts w:ascii="Arial" w:hAnsi="Arial" w:cs="Arial"/>
        </w:rPr>
        <w:t>1</w:t>
      </w:r>
      <w:r w:rsidR="008147BB">
        <w:rPr>
          <w:rFonts w:ascii="Arial" w:hAnsi="Arial" w:cs="Arial"/>
          <w:lang w:val="sl-SI"/>
        </w:rPr>
        <w:t>/20</w:t>
      </w:r>
      <w:r w:rsidR="008147BB">
        <w:rPr>
          <w:rFonts w:ascii="Arial" w:hAnsi="Arial" w:cs="Arial"/>
          <w:lang w:val="sr-Cyrl-CS"/>
        </w:rPr>
        <w:t>2</w:t>
      </w:r>
      <w:r w:rsidR="00124375">
        <w:rPr>
          <w:rFonts w:ascii="Arial" w:hAnsi="Arial" w:cs="Arial"/>
          <w:lang w:val="sr-Cyrl-CS"/>
        </w:rPr>
        <w:t>2</w:t>
      </w:r>
      <w:r w:rsidRPr="00AC21E5">
        <w:rPr>
          <w:rFonts w:ascii="Arial" w:hAnsi="Arial" w:cs="Arial"/>
          <w:lang w:val="sl-SI"/>
        </w:rPr>
        <w:t>.</w:t>
      </w:r>
      <w:r>
        <w:rPr>
          <w:rFonts w:ascii="Arial" w:hAnsi="Arial" w:cs="Arial"/>
          <w:lang w:val="sr-Cyrl-CS"/>
        </w:rPr>
        <w:t>г</w:t>
      </w:r>
      <w:r w:rsidRPr="00AC21E5">
        <w:rPr>
          <w:rFonts w:ascii="Arial" w:hAnsi="Arial" w:cs="Arial"/>
          <w:lang w:val="sl-SI"/>
        </w:rPr>
        <w:t>одине</w:t>
      </w:r>
      <w:r>
        <w:rPr>
          <w:rFonts w:ascii="Arial" w:hAnsi="Arial" w:cs="Arial"/>
          <w:lang w:val="sr-Cyrl-CS"/>
        </w:rPr>
        <w:t>,</w:t>
      </w:r>
      <w:r w:rsidRPr="00AC21E5">
        <w:rPr>
          <w:rFonts w:ascii="Arial" w:hAnsi="Arial" w:cs="Arial"/>
          <w:lang w:val="sl-SI"/>
        </w:rPr>
        <w:t xml:space="preserve"> се одвија</w:t>
      </w:r>
      <w:r>
        <w:rPr>
          <w:rFonts w:ascii="Arial" w:hAnsi="Arial" w:cs="Arial"/>
          <w:lang w:val="sr-Cyrl-CS"/>
        </w:rPr>
        <w:t>л</w:t>
      </w:r>
      <w:r w:rsidRPr="00AC21E5">
        <w:rPr>
          <w:rFonts w:ascii="Arial" w:hAnsi="Arial" w:cs="Arial"/>
          <w:lang w:val="sl-SI"/>
        </w:rPr>
        <w:t>о у септембарском</w:t>
      </w:r>
      <w:r>
        <w:rPr>
          <w:rFonts w:ascii="Arial" w:hAnsi="Arial" w:cs="Arial"/>
          <w:lang w:val="sr-Cyrl-CS"/>
        </w:rPr>
        <w:t xml:space="preserve"> </w:t>
      </w:r>
      <w:r>
        <w:rPr>
          <w:rFonts w:ascii="Arial" w:hAnsi="Arial" w:cs="Arial"/>
          <w:lang w:val="sl-SI"/>
        </w:rPr>
        <w:t>уписн</w:t>
      </w:r>
      <w:r>
        <w:rPr>
          <w:rFonts w:ascii="Arial" w:hAnsi="Arial" w:cs="Arial"/>
          <w:lang w:val="sr-Cyrl-CS"/>
        </w:rPr>
        <w:t>ом</w:t>
      </w:r>
      <w:r>
        <w:rPr>
          <w:rFonts w:ascii="Arial" w:hAnsi="Arial" w:cs="Arial"/>
          <w:lang w:val="sl-SI"/>
        </w:rPr>
        <w:t xml:space="preserve"> рок</w:t>
      </w:r>
      <w:r>
        <w:rPr>
          <w:rFonts w:ascii="Arial" w:hAnsi="Arial" w:cs="Arial"/>
          <w:lang w:val="sr-Cyrl-CS"/>
        </w:rPr>
        <w:t>у, том приликом је формирано 8 одељења:</w:t>
      </w:r>
    </w:p>
    <w:p w:rsidR="00215758" w:rsidRDefault="00215758" w:rsidP="00215758">
      <w:pPr>
        <w:pStyle w:val="BodyTextIndent"/>
        <w:ind w:left="0" w:firstLine="720"/>
        <w:jc w:val="both"/>
        <w:rPr>
          <w:rFonts w:ascii="Arial" w:hAnsi="Arial" w:cs="Arial"/>
          <w:lang w:val="sr-Cyrl-CS"/>
        </w:rPr>
      </w:pPr>
      <w:r>
        <w:rPr>
          <w:rFonts w:ascii="Arial" w:hAnsi="Arial" w:cs="Arial"/>
          <w:lang w:val="sr-Cyrl-CS"/>
        </w:rPr>
        <w:t>-први циклус- 1 одељење</w:t>
      </w:r>
    </w:p>
    <w:p w:rsidR="00215758" w:rsidRDefault="00215758" w:rsidP="00215758">
      <w:pPr>
        <w:pStyle w:val="BodyTextIndent"/>
        <w:ind w:left="0" w:firstLine="720"/>
        <w:jc w:val="both"/>
        <w:rPr>
          <w:rFonts w:ascii="Arial" w:hAnsi="Arial" w:cs="Arial"/>
          <w:lang w:val="sr-Cyrl-CS"/>
        </w:rPr>
      </w:pPr>
      <w:r>
        <w:rPr>
          <w:rFonts w:ascii="Arial" w:hAnsi="Arial" w:cs="Arial"/>
          <w:lang w:val="sr-Cyrl-CS"/>
        </w:rPr>
        <w:t>-други циклус- 3 одељења</w:t>
      </w:r>
    </w:p>
    <w:p w:rsidR="00215758" w:rsidRPr="00AC21E5" w:rsidRDefault="00215758" w:rsidP="00215758">
      <w:pPr>
        <w:pStyle w:val="BodyTextIndent"/>
        <w:ind w:left="0" w:firstLine="720"/>
        <w:jc w:val="both"/>
        <w:rPr>
          <w:rFonts w:ascii="Arial" w:hAnsi="Arial" w:cs="Arial"/>
          <w:lang w:val="sr-Cyrl-CS"/>
        </w:rPr>
      </w:pPr>
      <w:r>
        <w:rPr>
          <w:rFonts w:ascii="Arial" w:hAnsi="Arial" w:cs="Arial"/>
          <w:lang w:val="sr-Cyrl-CS"/>
        </w:rPr>
        <w:t>-трећи циклус- 4 одељења</w:t>
      </w:r>
    </w:p>
    <w:p w:rsidR="00215758" w:rsidRPr="00885048" w:rsidRDefault="00215758" w:rsidP="00215758">
      <w:pPr>
        <w:ind w:firstLine="720"/>
        <w:jc w:val="both"/>
        <w:rPr>
          <w:rFonts w:ascii="Arial" w:hAnsi="Arial" w:cs="Arial"/>
          <w:lang w:val="sr-Cyrl-CS"/>
        </w:rPr>
      </w:pPr>
      <w:r w:rsidRPr="00AC21E5">
        <w:rPr>
          <w:rFonts w:ascii="Arial" w:hAnsi="Arial" w:cs="Arial"/>
          <w:lang w:val="sl-SI"/>
        </w:rPr>
        <w:t xml:space="preserve">У окупљању полазника и упису истих, </w:t>
      </w:r>
      <w:r w:rsidRPr="00AC21E5">
        <w:rPr>
          <w:rFonts w:ascii="Arial" w:hAnsi="Arial" w:cs="Arial"/>
        </w:rPr>
        <w:t>ш</w:t>
      </w:r>
      <w:r w:rsidRPr="00AC21E5">
        <w:rPr>
          <w:rFonts w:ascii="Arial" w:hAnsi="Arial" w:cs="Arial"/>
          <w:lang w:val="sl-SI"/>
        </w:rPr>
        <w:t>кола има дугогодишњу традицију и сарадњу са осн</w:t>
      </w:r>
      <w:r w:rsidRPr="00AC21E5">
        <w:rPr>
          <w:rFonts w:ascii="Arial" w:hAnsi="Arial" w:cs="Arial"/>
        </w:rPr>
        <w:t>овним</w:t>
      </w:r>
      <w:r w:rsidRPr="00AC21E5">
        <w:rPr>
          <w:rFonts w:ascii="Arial" w:hAnsi="Arial" w:cs="Arial"/>
          <w:lang w:val="sl-SI"/>
        </w:rPr>
        <w:t xml:space="preserve"> школама, радним организацијама, мес</w:t>
      </w:r>
      <w:r>
        <w:rPr>
          <w:rFonts w:ascii="Arial" w:hAnsi="Arial" w:cs="Arial"/>
          <w:lang w:val="sl-SI"/>
        </w:rPr>
        <w:t xml:space="preserve">ним заједницама, </w:t>
      </w:r>
      <w:r>
        <w:rPr>
          <w:rFonts w:ascii="Arial" w:hAnsi="Arial" w:cs="Arial"/>
          <w:lang w:val="sr-Cyrl-CS"/>
        </w:rPr>
        <w:lastRenderedPageBreak/>
        <w:t>Националном службом за запошљавање,</w:t>
      </w:r>
      <w:r>
        <w:rPr>
          <w:rFonts w:ascii="Arial" w:hAnsi="Arial" w:cs="Arial"/>
          <w:lang w:val="sl-SI"/>
        </w:rPr>
        <w:t xml:space="preserve"> </w:t>
      </w:r>
      <w:r>
        <w:rPr>
          <w:rFonts w:ascii="Arial" w:hAnsi="Arial" w:cs="Arial"/>
          <w:lang w:val="sr-Cyrl-CS"/>
        </w:rPr>
        <w:t>Ц</w:t>
      </w:r>
      <w:r>
        <w:rPr>
          <w:rFonts w:ascii="Arial" w:hAnsi="Arial" w:cs="Arial"/>
          <w:lang w:val="sl-SI"/>
        </w:rPr>
        <w:t>ентр</w:t>
      </w:r>
      <w:r>
        <w:rPr>
          <w:rFonts w:ascii="Arial" w:hAnsi="Arial" w:cs="Arial"/>
          <w:lang w:val="sr-Cyrl-CS"/>
        </w:rPr>
        <w:t>о</w:t>
      </w:r>
      <w:r>
        <w:rPr>
          <w:rFonts w:ascii="Arial" w:hAnsi="Arial" w:cs="Arial"/>
          <w:lang w:val="sl-SI"/>
        </w:rPr>
        <w:t>м</w:t>
      </w:r>
      <w:r w:rsidRPr="00AC21E5">
        <w:rPr>
          <w:rFonts w:ascii="Arial" w:hAnsi="Arial" w:cs="Arial"/>
          <w:lang w:val="sl-SI"/>
        </w:rPr>
        <w:t xml:space="preserve"> за социјални рад</w:t>
      </w:r>
      <w:r>
        <w:rPr>
          <w:rFonts w:ascii="Arial" w:hAnsi="Arial" w:cs="Arial"/>
          <w:lang w:val="sr-Cyrl-CS"/>
        </w:rPr>
        <w:t xml:space="preserve"> и ромским координаторима</w:t>
      </w:r>
      <w:r w:rsidRPr="00AC21E5">
        <w:rPr>
          <w:rFonts w:ascii="Arial" w:hAnsi="Arial" w:cs="Arial"/>
          <w:lang w:val="sl-SI"/>
        </w:rPr>
        <w:t>.</w:t>
      </w:r>
    </w:p>
    <w:p w:rsidR="00215758" w:rsidRPr="00AA594D" w:rsidRDefault="00215758" w:rsidP="00215758">
      <w:pPr>
        <w:ind w:firstLine="720"/>
        <w:jc w:val="both"/>
        <w:rPr>
          <w:rFonts w:ascii="Arial" w:hAnsi="Arial" w:cs="Arial"/>
          <w:bCs/>
          <w:lang w:val="sr-Cyrl-CS"/>
        </w:rPr>
      </w:pPr>
      <w:r w:rsidRPr="005544FD">
        <w:rPr>
          <w:rFonts w:ascii="Arial" w:hAnsi="Arial" w:cs="Arial"/>
          <w:lang w:val="sr-Cyrl-CS"/>
        </w:rPr>
        <w:t>Основна школа за образовање одраслих</w:t>
      </w:r>
      <w:r w:rsidR="008147BB">
        <w:rPr>
          <w:rFonts w:ascii="Arial" w:hAnsi="Arial" w:cs="Arial"/>
          <w:lang w:val="sr-Cyrl-CS"/>
        </w:rPr>
        <w:t xml:space="preserve"> је и током школске</w:t>
      </w:r>
      <w:r w:rsidRPr="005544FD">
        <w:rPr>
          <w:rFonts w:ascii="Arial" w:hAnsi="Arial" w:cs="Arial"/>
          <w:lang w:val="sr-Cyrl-CS"/>
        </w:rPr>
        <w:t xml:space="preserve"> </w:t>
      </w:r>
      <w:r w:rsidR="008147BB" w:rsidRPr="005544FD">
        <w:rPr>
          <w:rFonts w:ascii="Arial" w:hAnsi="Arial" w:cs="Arial"/>
          <w:lang w:val="sr-Cyrl-CS"/>
        </w:rPr>
        <w:t>20</w:t>
      </w:r>
      <w:r w:rsidR="00117FAE">
        <w:rPr>
          <w:rFonts w:ascii="Arial" w:hAnsi="Arial" w:cs="Arial"/>
          <w:lang w:val="sr-Cyrl-CS"/>
        </w:rPr>
        <w:t>2</w:t>
      </w:r>
      <w:r w:rsidR="00124375">
        <w:rPr>
          <w:rFonts w:ascii="Arial" w:hAnsi="Arial" w:cs="Arial"/>
          <w:lang w:val="sr-Cyrl-CS"/>
        </w:rPr>
        <w:t>1</w:t>
      </w:r>
      <w:r w:rsidR="008147BB" w:rsidRPr="005544FD">
        <w:rPr>
          <w:rFonts w:ascii="Arial" w:hAnsi="Arial" w:cs="Arial"/>
          <w:lang w:val="sr-Cyrl-CS"/>
        </w:rPr>
        <w:t>/</w:t>
      </w:r>
      <w:r w:rsidR="008147BB">
        <w:rPr>
          <w:rFonts w:ascii="Arial" w:hAnsi="Arial" w:cs="Arial"/>
          <w:lang w:val="sr-Cyrl-CS"/>
        </w:rPr>
        <w:t>202</w:t>
      </w:r>
      <w:r w:rsidR="00124375">
        <w:rPr>
          <w:rFonts w:ascii="Arial" w:hAnsi="Arial" w:cs="Arial"/>
          <w:lang w:val="sr-Cyrl-CS"/>
        </w:rPr>
        <w:t>2</w:t>
      </w:r>
      <w:r w:rsidR="008147BB">
        <w:rPr>
          <w:rFonts w:ascii="Arial" w:hAnsi="Arial" w:cs="Arial"/>
          <w:lang w:val="sr-Cyrl-CS"/>
        </w:rPr>
        <w:t>.год</w:t>
      </w:r>
      <w:r w:rsidR="00117FAE">
        <w:rPr>
          <w:rFonts w:ascii="Arial" w:hAnsi="Arial" w:cs="Arial"/>
          <w:lang w:val="sr-Cyrl-CS"/>
        </w:rPr>
        <w:t xml:space="preserve">ине </w:t>
      </w:r>
      <w:r w:rsidR="008147BB">
        <w:rPr>
          <w:rFonts w:ascii="Arial" w:hAnsi="Arial" w:cs="Arial"/>
          <w:lang w:val="sr-Cyrl-CS"/>
        </w:rPr>
        <w:t xml:space="preserve">организовала </w:t>
      </w:r>
      <w:r>
        <w:rPr>
          <w:rFonts w:ascii="Arial" w:hAnsi="Arial" w:cs="Arial"/>
          <w:lang w:val="sr-Cyrl-CS"/>
        </w:rPr>
        <w:t>наставу по моделу Функционалног основног образовања одраслих.</w:t>
      </w:r>
      <w:r w:rsidRPr="00AA594D">
        <w:rPr>
          <w:bCs/>
        </w:rPr>
        <w:t xml:space="preserve"> </w:t>
      </w:r>
      <w:r>
        <w:rPr>
          <w:rFonts w:ascii="Arial" w:hAnsi="Arial" w:cs="Arial"/>
          <w:bCs/>
          <w:lang w:val="sr-Cyrl-CS"/>
        </w:rPr>
        <w:t>Ш</w:t>
      </w:r>
      <w:r w:rsidRPr="00AA594D">
        <w:rPr>
          <w:rFonts w:ascii="Arial" w:hAnsi="Arial" w:cs="Arial"/>
          <w:bCs/>
        </w:rPr>
        <w:t>колске 2015/2016.године, Основна школа за</w:t>
      </w:r>
      <w:r w:rsidR="00023D6D">
        <w:rPr>
          <w:rFonts w:ascii="Arial" w:hAnsi="Arial" w:cs="Arial"/>
          <w:bCs/>
        </w:rPr>
        <w:t xml:space="preserve"> образовање одраслих</w:t>
      </w:r>
      <w:r>
        <w:rPr>
          <w:rFonts w:ascii="Arial" w:hAnsi="Arial" w:cs="Arial"/>
          <w:bCs/>
          <w:lang w:val="sr-Cyrl-CS"/>
        </w:rPr>
        <w:t xml:space="preserve"> је </w:t>
      </w:r>
      <w:r>
        <w:rPr>
          <w:rFonts w:ascii="Arial" w:hAnsi="Arial" w:cs="Arial"/>
          <w:bCs/>
        </w:rPr>
        <w:t xml:space="preserve">добила </w:t>
      </w:r>
      <w:r w:rsidRPr="00AA594D">
        <w:rPr>
          <w:rFonts w:ascii="Arial" w:hAnsi="Arial" w:cs="Arial"/>
          <w:bCs/>
        </w:rPr>
        <w:t xml:space="preserve">верификацију програма Функционалног основног образовања одраслих. Правилник о наставном плану и програму основног образовања одраслих и Правилник о условима у погледу простора, опреме, наставних средстава и степена и врсте образовања наставника и андрагошких асистената, за остваривање наставног плана и програма основног образовања одраслих, објављени су у „Просветном гласнику“ бр.13/13. </w:t>
      </w:r>
    </w:p>
    <w:p w:rsidR="00215758" w:rsidRPr="00C615D5" w:rsidRDefault="00215758" w:rsidP="00215758">
      <w:pPr>
        <w:pStyle w:val="NoSpacing"/>
        <w:ind w:firstLine="720"/>
        <w:jc w:val="both"/>
        <w:rPr>
          <w:rFonts w:ascii="Arial" w:hAnsi="Arial" w:cs="Arial"/>
          <w:noProof/>
          <w:lang w:val="sr-Cyrl-CS"/>
        </w:rPr>
      </w:pPr>
      <w:r>
        <w:rPr>
          <w:rFonts w:ascii="Arial" w:hAnsi="Arial" w:cs="Arial"/>
          <w:noProof/>
          <w:lang w:val="sr-Cyrl-CS"/>
        </w:rPr>
        <w:t>Функционално основно образовање одраслих</w:t>
      </w:r>
      <w:r w:rsidRPr="00AA594D">
        <w:rPr>
          <w:rFonts w:ascii="Arial" w:hAnsi="Arial" w:cs="Arial"/>
          <w:noProof/>
          <w:lang w:val="sr-Cyrl-CS"/>
        </w:rPr>
        <w:t xml:space="preserve"> </w:t>
      </w:r>
      <w:r w:rsidRPr="00AA594D">
        <w:rPr>
          <w:rFonts w:ascii="Arial" w:hAnsi="Arial" w:cs="Arial"/>
          <w:noProof/>
        </w:rPr>
        <w:t>се састоји из три циклуса</w:t>
      </w:r>
    </w:p>
    <w:p w:rsidR="00215758" w:rsidRPr="00AA594D" w:rsidRDefault="00215758" w:rsidP="00215758">
      <w:pPr>
        <w:pStyle w:val="NoSpacing"/>
        <w:rPr>
          <w:rFonts w:ascii="Arial" w:hAnsi="Arial" w:cs="Arial"/>
          <w:noProof/>
          <w:lang w:val="sr-Cyrl-CS"/>
        </w:rPr>
      </w:pPr>
      <w:r>
        <w:rPr>
          <w:rFonts w:ascii="Arial" w:hAnsi="Arial" w:cs="Arial"/>
          <w:noProof/>
        </w:rPr>
        <w:t>◄</w:t>
      </w:r>
      <w:r w:rsidRPr="007548B2">
        <w:rPr>
          <w:rFonts w:ascii="Arial" w:hAnsi="Arial" w:cs="Arial"/>
          <w:b/>
          <w:noProof/>
        </w:rPr>
        <w:t>први</w:t>
      </w:r>
      <w:r w:rsidRPr="007548B2">
        <w:rPr>
          <w:rFonts w:ascii="Arial" w:hAnsi="Arial" w:cs="Arial"/>
          <w:b/>
          <w:noProof/>
          <w:lang w:val="sr-Cyrl-CS"/>
        </w:rPr>
        <w:t xml:space="preserve"> циклус</w:t>
      </w:r>
      <w:r>
        <w:rPr>
          <w:rFonts w:ascii="Arial" w:hAnsi="Arial" w:cs="Arial"/>
          <w:noProof/>
          <w:lang w:val="sr-Cyrl-CS"/>
        </w:rPr>
        <w:t>- прва година учења,</w:t>
      </w:r>
      <w:r>
        <w:rPr>
          <w:rFonts w:ascii="Arial" w:hAnsi="Arial" w:cs="Arial"/>
          <w:noProof/>
        </w:rPr>
        <w:t xml:space="preserve"> од првог до четвртог разреда</w:t>
      </w:r>
      <w:r>
        <w:rPr>
          <w:rFonts w:ascii="Arial" w:hAnsi="Arial" w:cs="Arial"/>
          <w:noProof/>
          <w:lang w:val="sr-Cyrl-CS"/>
        </w:rPr>
        <w:t>, у оквиру које се стиче основно описмењавање и основе функционалне писмености;</w:t>
      </w:r>
    </w:p>
    <w:p w:rsidR="00215758" w:rsidRPr="00AA594D" w:rsidRDefault="00215758" w:rsidP="00215758">
      <w:pPr>
        <w:pStyle w:val="NoSpacing"/>
        <w:jc w:val="both"/>
        <w:rPr>
          <w:rFonts w:ascii="Arial" w:hAnsi="Arial" w:cs="Arial"/>
          <w:noProof/>
          <w:lang w:val="sr-Cyrl-CS"/>
        </w:rPr>
      </w:pPr>
      <w:r>
        <w:rPr>
          <w:rFonts w:ascii="Arial" w:hAnsi="Arial" w:cs="Arial"/>
          <w:b/>
          <w:noProof/>
        </w:rPr>
        <w:t>◄</w:t>
      </w:r>
      <w:r w:rsidRPr="007548B2">
        <w:rPr>
          <w:rFonts w:ascii="Arial" w:hAnsi="Arial" w:cs="Arial"/>
          <w:b/>
          <w:noProof/>
        </w:rPr>
        <w:t>други</w:t>
      </w:r>
      <w:r w:rsidRPr="007548B2">
        <w:rPr>
          <w:rFonts w:ascii="Arial" w:hAnsi="Arial" w:cs="Arial"/>
          <w:b/>
          <w:noProof/>
          <w:lang w:val="sr-Cyrl-CS"/>
        </w:rPr>
        <w:t xml:space="preserve"> циклус</w:t>
      </w:r>
      <w:r>
        <w:rPr>
          <w:rFonts w:ascii="Arial" w:hAnsi="Arial" w:cs="Arial"/>
          <w:noProof/>
          <w:lang w:val="sr-Cyrl-CS"/>
        </w:rPr>
        <w:t>- друга година учења,</w:t>
      </w:r>
      <w:r w:rsidRPr="00AA594D">
        <w:rPr>
          <w:rFonts w:ascii="Arial" w:hAnsi="Arial" w:cs="Arial"/>
          <w:noProof/>
        </w:rPr>
        <w:t>пети и шести</w:t>
      </w:r>
      <w:r>
        <w:rPr>
          <w:rFonts w:ascii="Arial" w:hAnsi="Arial" w:cs="Arial"/>
          <w:noProof/>
          <w:lang w:val="sr-Cyrl-CS"/>
        </w:rPr>
        <w:t xml:space="preserve"> разред, у оквиру које се стиче основно образовање и базичне интелектуалне и социјалне компетенције, које омогућавају дању социјалну интеграцију, учење и транзицију на тржишту рада;</w:t>
      </w:r>
    </w:p>
    <w:p w:rsidR="00215758" w:rsidRPr="00AA594D" w:rsidRDefault="00215758" w:rsidP="00215758">
      <w:pPr>
        <w:pStyle w:val="NoSpacing"/>
        <w:jc w:val="both"/>
        <w:rPr>
          <w:rFonts w:ascii="Arial" w:hAnsi="Arial" w:cs="Arial"/>
          <w:noProof/>
          <w:lang w:val="sr-Cyrl-CS"/>
        </w:rPr>
      </w:pPr>
      <w:r>
        <w:rPr>
          <w:rFonts w:ascii="Arial" w:hAnsi="Arial" w:cs="Arial"/>
          <w:noProof/>
        </w:rPr>
        <w:t>◄</w:t>
      </w:r>
      <w:r w:rsidRPr="007548B2">
        <w:rPr>
          <w:rFonts w:ascii="Arial" w:hAnsi="Arial" w:cs="Arial"/>
          <w:b/>
          <w:noProof/>
          <w:lang w:val="sr-Cyrl-CS"/>
        </w:rPr>
        <w:t>трећи циклус</w:t>
      </w:r>
      <w:r>
        <w:rPr>
          <w:rFonts w:ascii="Arial" w:hAnsi="Arial" w:cs="Arial"/>
          <w:noProof/>
        </w:rPr>
        <w:t xml:space="preserve"> </w:t>
      </w:r>
      <w:r>
        <w:rPr>
          <w:rFonts w:ascii="Arial" w:hAnsi="Arial" w:cs="Arial"/>
          <w:noProof/>
          <w:lang w:val="sr-Cyrl-CS"/>
        </w:rPr>
        <w:t>трећа година учења,</w:t>
      </w:r>
      <w:r w:rsidRPr="00AA594D">
        <w:rPr>
          <w:rFonts w:ascii="Arial" w:hAnsi="Arial" w:cs="Arial"/>
          <w:noProof/>
        </w:rPr>
        <w:t>се</w:t>
      </w:r>
      <w:r>
        <w:rPr>
          <w:rFonts w:ascii="Arial" w:hAnsi="Arial" w:cs="Arial"/>
          <w:noProof/>
        </w:rPr>
        <w:t>дми и осми разред</w:t>
      </w:r>
      <w:r>
        <w:rPr>
          <w:rFonts w:ascii="Arial" w:hAnsi="Arial" w:cs="Arial"/>
          <w:noProof/>
          <w:lang w:val="sr-Cyrl-CS"/>
        </w:rPr>
        <w:t xml:space="preserve"> у оквиру које се стиче основно опште образовање и стручне компетенције, које увећавају запослење, омогућавају улазак на тржиште рада и даље стручно усавршавање;</w:t>
      </w:r>
    </w:p>
    <w:p w:rsidR="00215758" w:rsidRPr="00B07647" w:rsidRDefault="00215758" w:rsidP="00215758">
      <w:pPr>
        <w:pStyle w:val="NoSpacing"/>
        <w:ind w:firstLine="720"/>
        <w:jc w:val="both"/>
        <w:rPr>
          <w:rFonts w:ascii="Arial" w:hAnsi="Arial" w:cs="Arial"/>
          <w:noProof/>
          <w:lang w:val="sr-Cyrl-CS"/>
        </w:rPr>
      </w:pPr>
      <w:r w:rsidRPr="00AA594D">
        <w:rPr>
          <w:rFonts w:ascii="Arial" w:hAnsi="Arial" w:cs="Arial"/>
          <w:noProof/>
        </w:rPr>
        <w:t xml:space="preserve">Полазници се могу укључити у било који циклус, зависно од </w:t>
      </w:r>
      <w:r>
        <w:rPr>
          <w:rFonts w:ascii="Arial" w:hAnsi="Arial" w:cs="Arial"/>
          <w:noProof/>
        </w:rPr>
        <w:t xml:space="preserve">степена досадашњег образовања. </w:t>
      </w:r>
      <w:r w:rsidRPr="00AA594D">
        <w:rPr>
          <w:rFonts w:ascii="Arial" w:hAnsi="Arial" w:cs="Arial"/>
          <w:noProof/>
        </w:rPr>
        <w:t>Особа која ник</w:t>
      </w:r>
      <w:r>
        <w:rPr>
          <w:rFonts w:ascii="Arial" w:hAnsi="Arial" w:cs="Arial"/>
          <w:noProof/>
        </w:rPr>
        <w:t>ада није ишла у школу мо</w:t>
      </w:r>
      <w:r>
        <w:rPr>
          <w:rFonts w:ascii="Arial" w:hAnsi="Arial" w:cs="Arial"/>
          <w:noProof/>
          <w:lang w:val="sr-Cyrl-CS"/>
        </w:rPr>
        <w:t>же</w:t>
      </w:r>
      <w:r w:rsidRPr="00AA594D">
        <w:rPr>
          <w:rFonts w:ascii="Arial" w:hAnsi="Arial" w:cs="Arial"/>
          <w:noProof/>
        </w:rPr>
        <w:t xml:space="preserve"> за три године да </w:t>
      </w:r>
      <w:r>
        <w:rPr>
          <w:rFonts w:ascii="Arial" w:hAnsi="Arial" w:cs="Arial"/>
          <w:noProof/>
        </w:rPr>
        <w:t>заврши основну школу</w:t>
      </w:r>
      <w:r>
        <w:rPr>
          <w:rFonts w:ascii="Arial" w:hAnsi="Arial" w:cs="Arial"/>
          <w:noProof/>
          <w:lang w:val="sr-Cyrl-CS"/>
        </w:rPr>
        <w:t>.</w:t>
      </w:r>
    </w:p>
    <w:p w:rsidR="006010C5" w:rsidRPr="00AA594D" w:rsidRDefault="00215758" w:rsidP="00F36ED5">
      <w:pPr>
        <w:ind w:firstLine="720"/>
        <w:jc w:val="both"/>
        <w:rPr>
          <w:rFonts w:ascii="Arial" w:hAnsi="Arial" w:cs="Arial"/>
          <w:bCs/>
          <w:lang w:val="sr-Cyrl-CS"/>
        </w:rPr>
      </w:pPr>
      <w:r>
        <w:rPr>
          <w:rFonts w:ascii="Arial" w:hAnsi="Arial" w:cs="Arial"/>
          <w:bCs/>
          <w:lang w:val="sr-Cyrl-CS"/>
        </w:rPr>
        <w:t xml:space="preserve">Напомињемо да су обуке саставни део трећег циклуса Функционалног основног образовања одраслих, путем којих се полазницима завршних разреда помаже да се оспособе у некој занатској струци. </w:t>
      </w:r>
      <w:r>
        <w:rPr>
          <w:rFonts w:ascii="Arial" w:hAnsi="Arial" w:cs="Arial"/>
          <w:bCs/>
        </w:rPr>
        <w:t>T</w:t>
      </w:r>
      <w:r>
        <w:rPr>
          <w:rFonts w:ascii="Arial" w:hAnsi="Arial" w:cs="Arial"/>
          <w:bCs/>
          <w:lang w:val="sr-Cyrl-CS"/>
        </w:rPr>
        <w:t>оком</w:t>
      </w:r>
      <w:r>
        <w:rPr>
          <w:rFonts w:ascii="Arial" w:hAnsi="Arial" w:cs="Arial"/>
          <w:bCs/>
        </w:rPr>
        <w:t xml:space="preserve"> пројекта</w:t>
      </w:r>
      <w:r>
        <w:rPr>
          <w:rFonts w:ascii="Arial" w:hAnsi="Arial" w:cs="Arial"/>
          <w:bCs/>
          <w:lang w:val="sr-Cyrl-CS"/>
        </w:rPr>
        <w:t xml:space="preserve"> „Друга шанса“ Национална служба за запошљавање је обезбеђивала новац </w:t>
      </w:r>
      <w:r w:rsidR="00023D6D">
        <w:rPr>
          <w:rFonts w:ascii="Arial" w:hAnsi="Arial" w:cs="Arial"/>
          <w:bCs/>
          <w:lang w:val="sr-Cyrl-CS"/>
        </w:rPr>
        <w:t xml:space="preserve">за обуке, а што данас </w:t>
      </w:r>
      <w:r>
        <w:rPr>
          <w:rFonts w:ascii="Arial" w:hAnsi="Arial" w:cs="Arial"/>
          <w:bCs/>
          <w:lang w:val="sr-Cyrl-CS"/>
        </w:rPr>
        <w:t>није случај</w:t>
      </w:r>
      <w:r w:rsidR="00EB38A4">
        <w:rPr>
          <w:rFonts w:ascii="Arial" w:hAnsi="Arial" w:cs="Arial"/>
          <w:bCs/>
          <w:lang w:val="sr-Cyrl-CS"/>
        </w:rPr>
        <w:t>.</w:t>
      </w:r>
    </w:p>
    <w:p w:rsidR="00AE40C1" w:rsidRDefault="00665F21" w:rsidP="000366FD">
      <w:pPr>
        <w:ind w:firstLine="720"/>
        <w:jc w:val="both"/>
        <w:rPr>
          <w:rFonts w:ascii="Arial" w:hAnsi="Arial" w:cs="Arial"/>
          <w:lang w:val="sr-Cyrl-CS"/>
        </w:rPr>
      </w:pPr>
      <w:r>
        <w:rPr>
          <w:rFonts w:ascii="Arial" w:hAnsi="Arial" w:cs="Arial"/>
          <w:lang w:val="sr-Cyrl-CS"/>
        </w:rPr>
        <w:t>Реализација редовне наставе се пратила кроз оперативне планове рада наставника,увидом у дневнике образовно- васпитног рада и индивидуалне разговоре са наставницима и полазницима,у чему су учествовале директор и стручна сарадница.</w:t>
      </w:r>
      <w:r w:rsidR="00695F51">
        <w:rPr>
          <w:rFonts w:ascii="Arial" w:hAnsi="Arial" w:cs="Arial"/>
          <w:lang w:val="sr-Cyrl-CS"/>
        </w:rPr>
        <w:t>Увид у реализацију акционих планова је омогућено, кроз извештаје са са</w:t>
      </w:r>
      <w:r w:rsidR="00C54629">
        <w:rPr>
          <w:rFonts w:ascii="Arial" w:hAnsi="Arial" w:cs="Arial"/>
          <w:lang w:val="sr-Cyrl-CS"/>
        </w:rPr>
        <w:t>с</w:t>
      </w:r>
      <w:r w:rsidR="00695F51">
        <w:rPr>
          <w:rFonts w:ascii="Arial" w:hAnsi="Arial" w:cs="Arial"/>
          <w:lang w:val="sr-Cyrl-CS"/>
        </w:rPr>
        <w:t>танака тимова,актива и већа.</w:t>
      </w:r>
      <w:r w:rsidR="000366FD">
        <w:rPr>
          <w:rFonts w:ascii="Arial" w:hAnsi="Arial" w:cs="Arial"/>
          <w:lang w:val="sr-Cyrl-CS"/>
        </w:rPr>
        <w:t xml:space="preserve"> Праћење и напредовање полазника се вршило на основу формативног и самативног оцењивања полазника.Наставници су били у обавези да инсистирају само на неопходне садржаје у настави.</w:t>
      </w:r>
    </w:p>
    <w:p w:rsidR="00F36ED5" w:rsidRDefault="000366FD" w:rsidP="00AA7A51">
      <w:pPr>
        <w:ind w:firstLine="720"/>
        <w:jc w:val="both"/>
        <w:rPr>
          <w:rFonts w:ascii="Arial" w:hAnsi="Arial" w:cs="Arial"/>
        </w:rPr>
      </w:pPr>
      <w:r>
        <w:rPr>
          <w:rFonts w:ascii="Arial" w:hAnsi="Arial" w:cs="Arial"/>
          <w:lang w:val="sr-Cyrl-CS"/>
        </w:rPr>
        <w:t>П</w:t>
      </w:r>
      <w:r w:rsidR="00EA04CE">
        <w:rPr>
          <w:rFonts w:ascii="Arial" w:hAnsi="Arial" w:cs="Arial"/>
          <w:lang w:val="sr-Cyrl-CS"/>
        </w:rPr>
        <w:t>редвиђени фонд часова</w:t>
      </w:r>
      <w:r>
        <w:rPr>
          <w:rFonts w:ascii="Arial" w:hAnsi="Arial" w:cs="Arial"/>
          <w:lang w:val="sr-Cyrl-CS"/>
        </w:rPr>
        <w:t xml:space="preserve"> је</w:t>
      </w:r>
      <w:r w:rsidR="00EA04CE">
        <w:rPr>
          <w:rFonts w:ascii="Arial" w:hAnsi="Arial" w:cs="Arial"/>
          <w:lang w:val="sr-Cyrl-CS"/>
        </w:rPr>
        <w:t xml:space="preserve"> </w:t>
      </w:r>
      <w:r w:rsidR="00215758" w:rsidRPr="005544FD">
        <w:rPr>
          <w:rFonts w:ascii="Arial" w:hAnsi="Arial" w:cs="Arial"/>
          <w:lang w:val="sr-Cyrl-CS"/>
        </w:rPr>
        <w:t>у потпуности</w:t>
      </w:r>
      <w:r w:rsidR="00EA04CE">
        <w:rPr>
          <w:rFonts w:ascii="Arial" w:hAnsi="Arial" w:cs="Arial"/>
          <w:lang w:val="sr-Cyrl-CS"/>
        </w:rPr>
        <w:t xml:space="preserve"> реализован</w:t>
      </w:r>
      <w:r w:rsidR="00215758" w:rsidRPr="005544FD">
        <w:rPr>
          <w:rFonts w:ascii="Arial" w:hAnsi="Arial" w:cs="Arial"/>
          <w:lang w:val="sr-Cyrl-CS"/>
        </w:rPr>
        <w:t xml:space="preserve"> из свих наставних предмета, што је констатовано на сед</w:t>
      </w:r>
      <w:r w:rsidR="008147BB">
        <w:rPr>
          <w:rFonts w:ascii="Arial" w:hAnsi="Arial" w:cs="Arial"/>
          <w:lang w:val="sr-Cyrl-CS"/>
        </w:rPr>
        <w:t>ницама одељенских већа и састанцима Школског тима.</w:t>
      </w:r>
      <w:r w:rsidR="00386C19">
        <w:rPr>
          <w:rFonts w:ascii="Arial" w:hAnsi="Arial" w:cs="Arial"/>
          <w:lang w:val="sr-Cyrl-CS"/>
        </w:rPr>
        <w:t xml:space="preserve"> </w:t>
      </w:r>
      <w:r w:rsidR="0005318F">
        <w:rPr>
          <w:rFonts w:ascii="Arial" w:hAnsi="Arial" w:cs="Arial"/>
          <w:lang w:val="sr-Cyrl-CS"/>
        </w:rPr>
        <w:t>Организована је п</w:t>
      </w:r>
      <w:r w:rsidR="00386C19">
        <w:rPr>
          <w:rFonts w:ascii="Arial" w:hAnsi="Arial" w:cs="Arial"/>
          <w:lang w:val="sr-Cyrl-CS"/>
        </w:rPr>
        <w:t>рипрема за полагање разредних испита</w:t>
      </w:r>
      <w:r w:rsidR="0005318F">
        <w:rPr>
          <w:rFonts w:ascii="Arial" w:hAnsi="Arial" w:cs="Arial"/>
          <w:lang w:val="sr-Cyrl-CS"/>
        </w:rPr>
        <w:t>.</w:t>
      </w:r>
      <w:r w:rsidR="00386C19">
        <w:rPr>
          <w:rFonts w:ascii="Arial" w:hAnsi="Arial" w:cs="Arial"/>
          <w:lang w:val="sr-Cyrl-CS"/>
        </w:rPr>
        <w:t xml:space="preserve"> Р</w:t>
      </w:r>
      <w:r w:rsidR="008147BB">
        <w:rPr>
          <w:rFonts w:ascii="Arial" w:hAnsi="Arial" w:cs="Arial"/>
          <w:lang w:val="sr-Cyrl-CS"/>
        </w:rPr>
        <w:t>азредни испити</w:t>
      </w:r>
      <w:r w:rsidR="00386C19">
        <w:rPr>
          <w:rFonts w:ascii="Arial" w:hAnsi="Arial" w:cs="Arial"/>
          <w:lang w:val="sr-Cyrl-CS"/>
        </w:rPr>
        <w:t xml:space="preserve"> су реализов</w:t>
      </w:r>
      <w:r w:rsidR="00A00604">
        <w:rPr>
          <w:rFonts w:ascii="Arial" w:hAnsi="Arial" w:cs="Arial"/>
          <w:lang w:val="sr-Cyrl-CS"/>
        </w:rPr>
        <w:t>ан</w:t>
      </w:r>
      <w:r w:rsidR="00386C19">
        <w:rPr>
          <w:rFonts w:ascii="Arial" w:hAnsi="Arial" w:cs="Arial"/>
          <w:lang w:val="sr-Cyrl-CS"/>
        </w:rPr>
        <w:t>и</w:t>
      </w:r>
      <w:r w:rsidR="005318E1">
        <w:rPr>
          <w:rFonts w:ascii="Arial" w:hAnsi="Arial" w:cs="Arial"/>
        </w:rPr>
        <w:t xml:space="preserve"> 21. и 22.јуна 2022.</w:t>
      </w:r>
      <w:r w:rsidR="008147BB">
        <w:rPr>
          <w:rFonts w:ascii="Arial" w:hAnsi="Arial" w:cs="Arial"/>
          <w:lang w:val="sr-Cyrl-CS"/>
        </w:rPr>
        <w:t>год</w:t>
      </w:r>
      <w:r w:rsidR="00386C19">
        <w:rPr>
          <w:rFonts w:ascii="Arial" w:hAnsi="Arial" w:cs="Arial"/>
          <w:lang w:val="sr-Cyrl-CS"/>
        </w:rPr>
        <w:t>ине</w:t>
      </w:r>
      <w:r w:rsidR="008147BB">
        <w:rPr>
          <w:rFonts w:ascii="Arial" w:hAnsi="Arial" w:cs="Arial"/>
          <w:lang w:val="sr-Cyrl-CS"/>
        </w:rPr>
        <w:t xml:space="preserve"> из свих предмета, као подршка полазницима,који из оправданих разлога нису редовно пратили наставу.</w:t>
      </w:r>
      <w:r w:rsidR="00CF5D05">
        <w:rPr>
          <w:rFonts w:ascii="Arial" w:hAnsi="Arial" w:cs="Arial"/>
          <w:lang w:val="sr-Cyrl-CS"/>
        </w:rPr>
        <w:t xml:space="preserve">Пробни завршни испит је реализован </w:t>
      </w:r>
      <w:r w:rsidR="009A56EE">
        <w:rPr>
          <w:rFonts w:ascii="Arial" w:hAnsi="Arial" w:cs="Arial"/>
          <w:lang w:val="sr-Cyrl-CS"/>
        </w:rPr>
        <w:t>25</w:t>
      </w:r>
      <w:r w:rsidR="00CF5D05">
        <w:rPr>
          <w:rFonts w:ascii="Arial" w:hAnsi="Arial" w:cs="Arial"/>
          <w:lang w:val="sr-Cyrl-CS"/>
        </w:rPr>
        <w:t>.</w:t>
      </w:r>
      <w:r w:rsidR="009A56EE">
        <w:rPr>
          <w:rFonts w:ascii="Arial" w:hAnsi="Arial" w:cs="Arial"/>
          <w:lang w:val="sr-Cyrl-CS"/>
        </w:rPr>
        <w:t>марта</w:t>
      </w:r>
      <w:r w:rsidR="00CF5D05">
        <w:rPr>
          <w:rFonts w:ascii="Arial" w:hAnsi="Arial" w:cs="Arial"/>
          <w:lang w:val="sr-Cyrl-CS"/>
        </w:rPr>
        <w:t xml:space="preserve"> 202</w:t>
      </w:r>
      <w:r w:rsidR="009A56EE">
        <w:rPr>
          <w:rFonts w:ascii="Arial" w:hAnsi="Arial" w:cs="Arial"/>
          <w:lang w:val="sr-Cyrl-CS"/>
        </w:rPr>
        <w:t>2</w:t>
      </w:r>
      <w:r w:rsidR="00CF5D05">
        <w:rPr>
          <w:rFonts w:ascii="Arial" w:hAnsi="Arial" w:cs="Arial"/>
          <w:lang w:val="sr-Cyrl-CS"/>
        </w:rPr>
        <w:t>.године, док је завршни испит реализован 2</w:t>
      </w:r>
      <w:r w:rsidR="009A56EE">
        <w:rPr>
          <w:rFonts w:ascii="Arial" w:hAnsi="Arial" w:cs="Arial"/>
          <w:lang w:val="sr-Cyrl-CS"/>
        </w:rPr>
        <w:t>8</w:t>
      </w:r>
      <w:r w:rsidR="00CF5D05">
        <w:rPr>
          <w:rFonts w:ascii="Arial" w:hAnsi="Arial" w:cs="Arial"/>
          <w:lang w:val="sr-Cyrl-CS"/>
        </w:rPr>
        <w:t>.јуна 202</w:t>
      </w:r>
      <w:r w:rsidR="009A56EE">
        <w:rPr>
          <w:rFonts w:ascii="Arial" w:hAnsi="Arial" w:cs="Arial"/>
          <w:lang w:val="sr-Cyrl-CS"/>
        </w:rPr>
        <w:t>2</w:t>
      </w:r>
      <w:r w:rsidR="00CF5D05">
        <w:rPr>
          <w:rFonts w:ascii="Arial" w:hAnsi="Arial" w:cs="Arial"/>
          <w:lang w:val="sr-Cyrl-CS"/>
        </w:rPr>
        <w:t>.године.</w:t>
      </w:r>
      <w:r w:rsidR="009A56EE">
        <w:rPr>
          <w:rFonts w:ascii="Arial" w:hAnsi="Arial" w:cs="Arial"/>
        </w:rPr>
        <w:t xml:space="preserve"> Полазници који нису били у могућности да изађу на завршни испит у јуну месецу, имали су прилику да изађу на завршни испит у августовском року 18.08.2022.године.</w:t>
      </w:r>
    </w:p>
    <w:p w:rsidR="002E7AFF" w:rsidRPr="009A56EE" w:rsidRDefault="002E7AFF" w:rsidP="002E7AFF">
      <w:pPr>
        <w:jc w:val="both"/>
        <w:rPr>
          <w:rFonts w:ascii="Arial" w:hAnsi="Arial" w:cs="Arial"/>
        </w:rPr>
      </w:pPr>
      <w:r>
        <w:rPr>
          <w:rFonts w:ascii="Arial" w:hAnsi="Arial" w:cs="Arial"/>
        </w:rPr>
        <w:t>46 полазника</w:t>
      </w:r>
      <w:r w:rsidR="00EA6A31">
        <w:rPr>
          <w:rFonts w:ascii="Arial" w:hAnsi="Arial" w:cs="Arial"/>
        </w:rPr>
        <w:t xml:space="preserve"> Основне школе за образовање одраслих</w:t>
      </w:r>
      <w:r w:rsidR="001B552A">
        <w:rPr>
          <w:rFonts w:ascii="Arial" w:hAnsi="Arial" w:cs="Arial"/>
        </w:rPr>
        <w:t xml:space="preserve"> у Чачку</w:t>
      </w:r>
      <w:r w:rsidR="00EA6A31">
        <w:rPr>
          <w:rFonts w:ascii="Arial" w:hAnsi="Arial" w:cs="Arial"/>
        </w:rPr>
        <w:t xml:space="preserve"> је било пријављено</w:t>
      </w:r>
      <w:r w:rsidR="001B552A">
        <w:rPr>
          <w:rFonts w:ascii="Arial" w:hAnsi="Arial" w:cs="Arial"/>
        </w:rPr>
        <w:t xml:space="preserve"> </w:t>
      </w:r>
      <w:r>
        <w:rPr>
          <w:rFonts w:ascii="Arial" w:hAnsi="Arial" w:cs="Arial"/>
        </w:rPr>
        <w:t>за полагање завршног испита</w:t>
      </w:r>
      <w:r w:rsidR="001B552A">
        <w:rPr>
          <w:rFonts w:ascii="Arial" w:hAnsi="Arial" w:cs="Arial"/>
        </w:rPr>
        <w:t xml:space="preserve">. </w:t>
      </w:r>
      <w:r>
        <w:rPr>
          <w:rFonts w:ascii="Arial" w:hAnsi="Arial" w:cs="Arial"/>
        </w:rPr>
        <w:t>33 полазника</w:t>
      </w:r>
      <w:r w:rsidR="001B552A">
        <w:rPr>
          <w:rFonts w:ascii="Arial" w:hAnsi="Arial" w:cs="Arial"/>
        </w:rPr>
        <w:t xml:space="preserve"> је полагало завршни испит</w:t>
      </w:r>
      <w:r>
        <w:rPr>
          <w:rFonts w:ascii="Arial" w:hAnsi="Arial" w:cs="Arial"/>
        </w:rPr>
        <w:t>,</w:t>
      </w:r>
      <w:r w:rsidR="001B552A">
        <w:rPr>
          <w:rFonts w:ascii="Arial" w:hAnsi="Arial" w:cs="Arial"/>
        </w:rPr>
        <w:t xml:space="preserve">од тог </w:t>
      </w:r>
      <w:r w:rsidR="001B552A">
        <w:rPr>
          <w:rFonts w:ascii="Arial" w:hAnsi="Arial" w:cs="Arial"/>
        </w:rPr>
        <w:lastRenderedPageBreak/>
        <w:t>броја</w:t>
      </w:r>
      <w:r>
        <w:rPr>
          <w:rFonts w:ascii="Arial" w:hAnsi="Arial" w:cs="Arial"/>
        </w:rPr>
        <w:t xml:space="preserve"> </w:t>
      </w:r>
      <w:r w:rsidR="001B552A">
        <w:rPr>
          <w:rFonts w:ascii="Arial" w:hAnsi="Arial" w:cs="Arial"/>
        </w:rPr>
        <w:t>23полазника</w:t>
      </w:r>
      <w:r w:rsidR="00EA6A31">
        <w:rPr>
          <w:rFonts w:ascii="Arial" w:hAnsi="Arial" w:cs="Arial"/>
        </w:rPr>
        <w:t xml:space="preserve"> у </w:t>
      </w:r>
      <w:r>
        <w:rPr>
          <w:rFonts w:ascii="Arial" w:hAnsi="Arial" w:cs="Arial"/>
        </w:rPr>
        <w:t xml:space="preserve"> јуну месеци </w:t>
      </w:r>
      <w:r w:rsidR="00EA6A31">
        <w:rPr>
          <w:rFonts w:ascii="Arial" w:hAnsi="Arial" w:cs="Arial"/>
        </w:rPr>
        <w:t>и</w:t>
      </w:r>
      <w:r>
        <w:rPr>
          <w:rFonts w:ascii="Arial" w:hAnsi="Arial" w:cs="Arial"/>
        </w:rPr>
        <w:t xml:space="preserve"> 10 полазника у августовском року, што износи</w:t>
      </w:r>
      <w:r w:rsidR="00EA6A31">
        <w:rPr>
          <w:rFonts w:ascii="Arial" w:hAnsi="Arial" w:cs="Arial"/>
        </w:rPr>
        <w:t xml:space="preserve"> 71,73%.</w:t>
      </w:r>
    </w:p>
    <w:p w:rsidR="00002967" w:rsidRPr="00DF525A" w:rsidRDefault="00813D57" w:rsidP="006B67A0">
      <w:pPr>
        <w:jc w:val="both"/>
        <w:rPr>
          <w:rFonts w:ascii="Arial" w:hAnsi="Arial" w:cs="Arial"/>
        </w:rPr>
      </w:pPr>
      <w:r>
        <w:rPr>
          <w:rFonts w:ascii="Arial" w:hAnsi="Arial" w:cs="Arial"/>
          <w:lang w:val="sr-Cyrl-CS"/>
        </w:rPr>
        <w:t xml:space="preserve">                                                                                                                                                                                                                                                                                                                                                                                                                                                                                                                                                                                                                                                                                                                           </w:t>
      </w:r>
    </w:p>
    <w:p w:rsidR="003E1EAE" w:rsidRPr="00161AA1" w:rsidRDefault="003E1EAE" w:rsidP="00161AA1">
      <w:pPr>
        <w:ind w:firstLine="720"/>
        <w:jc w:val="both"/>
        <w:rPr>
          <w:rFonts w:ascii="Arial" w:hAnsi="Arial" w:cs="Arial"/>
          <w:lang w:val="sr-Cyrl-CS"/>
        </w:rPr>
      </w:pPr>
      <w:r w:rsidRPr="00FC6A1F">
        <w:rPr>
          <w:rFonts w:ascii="Arial" w:hAnsi="Arial" w:cs="Arial"/>
          <w:b/>
          <w:lang w:val="sr-Cyrl-CS"/>
        </w:rPr>
        <w:t>1</w:t>
      </w:r>
      <w:r w:rsidRPr="00FC6A1F">
        <w:rPr>
          <w:rFonts w:ascii="Arial" w:hAnsi="Arial" w:cs="Arial"/>
          <w:b/>
        </w:rPr>
        <w:t xml:space="preserve">. </w:t>
      </w:r>
      <w:r>
        <w:rPr>
          <w:rFonts w:ascii="Arial" w:hAnsi="Arial" w:cs="Arial"/>
          <w:b/>
          <w:lang w:val="sr-Cyrl-CS"/>
        </w:rPr>
        <w:t>Б</w:t>
      </w:r>
      <w:r>
        <w:rPr>
          <w:rFonts w:ascii="Arial" w:hAnsi="Arial" w:cs="Arial"/>
          <w:b/>
          <w:lang w:val="sr-Latn-CS"/>
        </w:rPr>
        <w:t>РОЈ ОДЕЉЕЊА И ПОЛАЗНИКА</w:t>
      </w:r>
    </w:p>
    <w:p w:rsidR="003E1EAE" w:rsidRPr="005544FD" w:rsidRDefault="003E1EAE" w:rsidP="003E1EAE">
      <w:pPr>
        <w:jc w:val="both"/>
        <w:rPr>
          <w:rFonts w:ascii="Arial" w:hAnsi="Arial" w:cs="Arial"/>
          <w:lang w:val="sr-Cyrl-CS"/>
        </w:rPr>
      </w:pPr>
    </w:p>
    <w:p w:rsidR="003E1EAE" w:rsidRDefault="003E1EAE" w:rsidP="003E1EAE">
      <w:pPr>
        <w:ind w:firstLine="720"/>
        <w:jc w:val="both"/>
        <w:rPr>
          <w:rFonts w:ascii="Arial" w:hAnsi="Arial" w:cs="Arial"/>
          <w:lang w:val="sr-Cyrl-CS"/>
        </w:rPr>
      </w:pPr>
      <w:r>
        <w:rPr>
          <w:rFonts w:ascii="Arial" w:hAnsi="Arial" w:cs="Arial"/>
          <w:lang w:val="sr-Cyrl-CS"/>
        </w:rPr>
        <w:t>Током</w:t>
      </w:r>
      <w:r w:rsidR="00C57FB2">
        <w:rPr>
          <w:rFonts w:ascii="Arial" w:hAnsi="Arial" w:cs="Arial"/>
        </w:rPr>
        <w:t xml:space="preserve"> </w:t>
      </w:r>
      <w:r>
        <w:rPr>
          <w:rFonts w:ascii="Arial" w:hAnsi="Arial" w:cs="Arial"/>
          <w:lang w:val="sr-Cyrl-CS"/>
        </w:rPr>
        <w:t>школске</w:t>
      </w:r>
      <w:r w:rsidRPr="005544FD">
        <w:rPr>
          <w:rFonts w:ascii="Arial" w:hAnsi="Arial" w:cs="Arial"/>
          <w:lang w:val="sr-Cyrl-CS"/>
        </w:rPr>
        <w:t xml:space="preserve"> </w:t>
      </w:r>
      <w:r>
        <w:rPr>
          <w:rFonts w:ascii="Arial" w:hAnsi="Arial" w:cs="Arial"/>
          <w:lang w:val="sr-Cyrl-CS"/>
        </w:rPr>
        <w:t>20</w:t>
      </w:r>
      <w:r w:rsidR="000F2C07">
        <w:rPr>
          <w:rFonts w:ascii="Arial" w:hAnsi="Arial" w:cs="Arial"/>
          <w:lang w:val="sr-Cyrl-CS"/>
        </w:rPr>
        <w:t>2</w:t>
      </w:r>
      <w:r w:rsidR="001E15C4">
        <w:rPr>
          <w:rFonts w:ascii="Arial" w:hAnsi="Arial" w:cs="Arial"/>
          <w:lang w:val="sr-Cyrl-CS"/>
        </w:rPr>
        <w:t>1</w:t>
      </w:r>
      <w:r>
        <w:rPr>
          <w:rFonts w:ascii="Arial" w:hAnsi="Arial" w:cs="Arial"/>
          <w:lang w:val="sr-Cyrl-CS"/>
        </w:rPr>
        <w:t>/202</w:t>
      </w:r>
      <w:r w:rsidR="001E15C4">
        <w:rPr>
          <w:rFonts w:ascii="Arial" w:hAnsi="Arial" w:cs="Arial"/>
          <w:lang w:val="sr-Cyrl-CS"/>
        </w:rPr>
        <w:t>2</w:t>
      </w:r>
      <w:r>
        <w:rPr>
          <w:rFonts w:ascii="Arial" w:hAnsi="Arial" w:cs="Arial"/>
          <w:lang w:val="sr-Cyrl-CS"/>
        </w:rPr>
        <w:t>.годин</w:t>
      </w:r>
      <w:r w:rsidR="000F2C07">
        <w:rPr>
          <w:rFonts w:ascii="Arial" w:hAnsi="Arial" w:cs="Arial"/>
          <w:lang w:val="sr-Cyrl-CS"/>
        </w:rPr>
        <w:t>е</w:t>
      </w:r>
      <w:r>
        <w:rPr>
          <w:rFonts w:ascii="Arial" w:hAnsi="Arial" w:cs="Arial"/>
          <w:lang w:val="sr-Cyrl-CS"/>
        </w:rPr>
        <w:t xml:space="preserve"> </w:t>
      </w:r>
      <w:r w:rsidRPr="005544FD">
        <w:rPr>
          <w:rFonts w:ascii="Arial" w:hAnsi="Arial" w:cs="Arial"/>
          <w:lang w:val="sr-Cyrl-CS"/>
        </w:rPr>
        <w:t xml:space="preserve">уписано је </w:t>
      </w:r>
      <w:r>
        <w:rPr>
          <w:rFonts w:ascii="Arial" w:hAnsi="Arial" w:cs="Arial"/>
          <w:lang w:val="sr-Cyrl-CS"/>
        </w:rPr>
        <w:t>осам одељења, у којима се образовно- васпитни рад одвијао  по програму Функционалног основног образовања одраслих (ФООО</w:t>
      </w:r>
      <w:r w:rsidRPr="002101A2">
        <w:rPr>
          <w:rFonts w:ascii="Arial" w:hAnsi="Arial" w:cs="Arial"/>
          <w:lang w:val="sr-Cyrl-CS"/>
        </w:rPr>
        <w:t>).</w:t>
      </w:r>
      <w:r w:rsidRPr="002101A2">
        <w:rPr>
          <w:rFonts w:ascii="Arial" w:hAnsi="Arial" w:cs="Arial"/>
        </w:rPr>
        <w:t xml:space="preserve"> </w:t>
      </w:r>
    </w:p>
    <w:p w:rsidR="003E1EAE" w:rsidRDefault="003E1EAE" w:rsidP="003E1EAE">
      <w:pPr>
        <w:ind w:firstLine="720"/>
        <w:jc w:val="both"/>
        <w:rPr>
          <w:rFonts w:ascii="Arial" w:hAnsi="Arial" w:cs="Arial"/>
          <w:lang w:val="sr-Cyrl-CS"/>
        </w:rPr>
      </w:pPr>
      <w:r w:rsidRPr="002101A2">
        <w:rPr>
          <w:rFonts w:ascii="Arial" w:hAnsi="Arial" w:cs="Arial"/>
        </w:rPr>
        <w:t xml:space="preserve">        </w:t>
      </w:r>
    </w:p>
    <w:p w:rsidR="003E1EAE" w:rsidRDefault="003E1EAE" w:rsidP="003E1EAE">
      <w:pPr>
        <w:ind w:firstLine="720"/>
        <w:jc w:val="both"/>
        <w:rPr>
          <w:rFonts w:ascii="Arial" w:hAnsi="Arial" w:cs="Arial"/>
          <w:lang w:val="sr-Cyrl-CS"/>
        </w:rPr>
      </w:pPr>
      <w:r>
        <w:rPr>
          <w:rFonts w:ascii="Arial" w:hAnsi="Arial" w:cs="Arial"/>
        </w:rPr>
        <w:t>У табелама</w:t>
      </w:r>
      <w:r w:rsidRPr="002101A2">
        <w:rPr>
          <w:rFonts w:ascii="Arial" w:hAnsi="Arial" w:cs="Arial"/>
        </w:rPr>
        <w:t xml:space="preserve"> је</w:t>
      </w:r>
      <w:r>
        <w:rPr>
          <w:rFonts w:ascii="Arial" w:hAnsi="Arial" w:cs="Arial"/>
          <w:lang w:val="sr-Cyrl-CS"/>
        </w:rPr>
        <w:t xml:space="preserve"> дат</w:t>
      </w:r>
      <w:r w:rsidRPr="002101A2">
        <w:rPr>
          <w:rFonts w:ascii="Arial" w:hAnsi="Arial" w:cs="Arial"/>
        </w:rPr>
        <w:t xml:space="preserve"> </w:t>
      </w:r>
      <w:r>
        <w:rPr>
          <w:rFonts w:ascii="Arial" w:hAnsi="Arial" w:cs="Arial"/>
        </w:rPr>
        <w:t>приказ одељења по</w:t>
      </w:r>
      <w:r>
        <w:rPr>
          <w:rFonts w:ascii="Arial" w:hAnsi="Arial" w:cs="Arial"/>
          <w:lang w:val="sr-Cyrl-CS"/>
        </w:rPr>
        <w:t xml:space="preserve"> циклусима</w:t>
      </w:r>
      <w:r w:rsidRPr="002101A2">
        <w:rPr>
          <w:rFonts w:ascii="Arial" w:hAnsi="Arial" w:cs="Arial"/>
        </w:rPr>
        <w:t>, бр</w:t>
      </w:r>
      <w:r w:rsidR="00C06E92">
        <w:rPr>
          <w:rFonts w:ascii="Arial" w:hAnsi="Arial" w:cs="Arial"/>
        </w:rPr>
        <w:t>ојно стањ</w:t>
      </w:r>
      <w:r w:rsidR="00C06E92">
        <w:rPr>
          <w:rFonts w:ascii="Arial" w:hAnsi="Arial" w:cs="Arial"/>
          <w:lang w:val="sr-Cyrl-CS"/>
        </w:rPr>
        <w:t>е</w:t>
      </w:r>
      <w:r w:rsidRPr="002101A2">
        <w:rPr>
          <w:rFonts w:ascii="Arial" w:hAnsi="Arial" w:cs="Arial"/>
        </w:rPr>
        <w:t xml:space="preserve"> полазника</w:t>
      </w:r>
      <w:r w:rsidRPr="002101A2">
        <w:rPr>
          <w:rFonts w:ascii="Arial" w:hAnsi="Arial" w:cs="Arial"/>
          <w:b/>
        </w:rPr>
        <w:t xml:space="preserve"> </w:t>
      </w:r>
      <w:r w:rsidRPr="002101A2">
        <w:rPr>
          <w:rFonts w:ascii="Arial" w:hAnsi="Arial" w:cs="Arial"/>
        </w:rPr>
        <w:t>и разредн</w:t>
      </w:r>
      <w:r w:rsidR="00C06E92">
        <w:rPr>
          <w:rFonts w:ascii="Arial" w:hAnsi="Arial" w:cs="Arial"/>
          <w:lang w:val="sr-Cyrl-CS"/>
        </w:rPr>
        <w:t>а</w:t>
      </w:r>
      <w:r w:rsidRPr="002101A2">
        <w:rPr>
          <w:rFonts w:ascii="Arial" w:hAnsi="Arial" w:cs="Arial"/>
          <w:b/>
        </w:rPr>
        <w:t xml:space="preserve"> </w:t>
      </w:r>
      <w:r w:rsidR="00C06E92">
        <w:rPr>
          <w:rFonts w:ascii="Arial" w:hAnsi="Arial" w:cs="Arial"/>
        </w:rPr>
        <w:t>старешин</w:t>
      </w:r>
      <w:r w:rsidR="00C06E92">
        <w:rPr>
          <w:rFonts w:ascii="Arial" w:hAnsi="Arial" w:cs="Arial"/>
          <w:lang w:val="sr-Cyrl-CS"/>
        </w:rPr>
        <w:t>ства</w:t>
      </w:r>
      <w:r w:rsidRPr="002101A2">
        <w:rPr>
          <w:rFonts w:ascii="Arial" w:hAnsi="Arial" w:cs="Arial"/>
        </w:rPr>
        <w:t xml:space="preserve"> по одељењима</w:t>
      </w:r>
      <w:r>
        <w:rPr>
          <w:rFonts w:ascii="Arial" w:hAnsi="Arial" w:cs="Arial"/>
          <w:lang w:val="sr-Cyrl-CS"/>
        </w:rPr>
        <w:t xml:space="preserve"> и циклусима.</w:t>
      </w:r>
    </w:p>
    <w:p w:rsidR="000F2C07" w:rsidRPr="00B433BB" w:rsidRDefault="000F2C07" w:rsidP="00C06E92">
      <w:pPr>
        <w:jc w:val="both"/>
        <w:rPr>
          <w:rFonts w:ascii="Arial" w:hAnsi="Arial" w:cs="Arial"/>
        </w:rPr>
      </w:pPr>
    </w:p>
    <w:p w:rsidR="003E1EAE" w:rsidRDefault="002B7888" w:rsidP="003E1EAE">
      <w:pPr>
        <w:jc w:val="both"/>
        <w:rPr>
          <w:rFonts w:ascii="Arial" w:hAnsi="Arial" w:cs="Arial"/>
          <w:b/>
          <w:i/>
          <w:sz w:val="20"/>
          <w:szCs w:val="20"/>
          <w:lang w:val="sr-Cyrl-CS"/>
        </w:rPr>
      </w:pPr>
      <w:r>
        <w:rPr>
          <w:rFonts w:ascii="Arial" w:hAnsi="Arial" w:cs="Arial"/>
          <w:b/>
          <w:i/>
          <w:sz w:val="20"/>
          <w:szCs w:val="20"/>
          <w:lang w:val="sr-Cyrl-CS"/>
        </w:rPr>
        <w:t>Табела 5</w:t>
      </w:r>
      <w:r w:rsidRPr="00274ADD">
        <w:rPr>
          <w:rFonts w:ascii="Arial" w:hAnsi="Arial" w:cs="Arial"/>
          <w:b/>
          <w:i/>
          <w:sz w:val="20"/>
          <w:szCs w:val="20"/>
          <w:lang w:val="sr-Cyrl-CS"/>
        </w:rPr>
        <w:t>. Број одељења по циклусима са бројним стањем полазника</w:t>
      </w:r>
    </w:p>
    <w:p w:rsidR="00C06E92" w:rsidRPr="002B7888" w:rsidRDefault="00C06E92" w:rsidP="003E1EAE">
      <w:pPr>
        <w:jc w:val="both"/>
        <w:rPr>
          <w:rFonts w:ascii="Arial" w:hAnsi="Arial" w:cs="Arial"/>
          <w:b/>
          <w:i/>
          <w:sz w:val="20"/>
          <w:szCs w:val="20"/>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6"/>
        <w:gridCol w:w="2073"/>
        <w:gridCol w:w="2074"/>
        <w:gridCol w:w="3067"/>
      </w:tblGrid>
      <w:tr w:rsidR="002B7888" w:rsidRPr="002101A2" w:rsidTr="008744E1">
        <w:tc>
          <w:tcPr>
            <w:tcW w:w="2426" w:type="dxa"/>
          </w:tcPr>
          <w:p w:rsidR="002B7888" w:rsidRPr="002101A2" w:rsidRDefault="002B7888" w:rsidP="008744E1">
            <w:pPr>
              <w:pStyle w:val="BodyTextIndent"/>
              <w:jc w:val="center"/>
              <w:rPr>
                <w:rFonts w:ascii="Arial" w:hAnsi="Arial" w:cs="Arial"/>
              </w:rPr>
            </w:pPr>
            <w:r w:rsidRPr="002101A2">
              <w:rPr>
                <w:rFonts w:ascii="Arial" w:hAnsi="Arial" w:cs="Arial"/>
                <w:sz w:val="22"/>
                <w:szCs w:val="22"/>
              </w:rPr>
              <w:t>Циклус</w:t>
            </w:r>
          </w:p>
        </w:tc>
        <w:tc>
          <w:tcPr>
            <w:tcW w:w="2073" w:type="dxa"/>
          </w:tcPr>
          <w:p w:rsidR="002B7888" w:rsidRPr="002101A2" w:rsidRDefault="002B7888" w:rsidP="008744E1">
            <w:pPr>
              <w:pStyle w:val="BodyTextIndent"/>
              <w:jc w:val="center"/>
              <w:rPr>
                <w:rFonts w:ascii="Arial" w:hAnsi="Arial" w:cs="Arial"/>
              </w:rPr>
            </w:pPr>
            <w:r w:rsidRPr="002101A2">
              <w:rPr>
                <w:rFonts w:ascii="Arial" w:hAnsi="Arial" w:cs="Arial"/>
                <w:sz w:val="22"/>
                <w:szCs w:val="22"/>
              </w:rPr>
              <w:t>Одељење</w:t>
            </w:r>
          </w:p>
        </w:tc>
        <w:tc>
          <w:tcPr>
            <w:tcW w:w="2074" w:type="dxa"/>
          </w:tcPr>
          <w:p w:rsidR="002B7888" w:rsidRPr="002101A2" w:rsidRDefault="002B7888" w:rsidP="008744E1">
            <w:pPr>
              <w:pStyle w:val="BodyTextIndent"/>
              <w:jc w:val="center"/>
              <w:rPr>
                <w:rFonts w:ascii="Arial" w:hAnsi="Arial" w:cs="Arial"/>
              </w:rPr>
            </w:pPr>
            <w:r w:rsidRPr="002101A2">
              <w:rPr>
                <w:rFonts w:ascii="Arial" w:hAnsi="Arial" w:cs="Arial"/>
                <w:sz w:val="22"/>
                <w:szCs w:val="22"/>
              </w:rPr>
              <w:t>Полазници</w:t>
            </w:r>
          </w:p>
        </w:tc>
        <w:tc>
          <w:tcPr>
            <w:tcW w:w="3067" w:type="dxa"/>
          </w:tcPr>
          <w:p w:rsidR="002B7888" w:rsidRPr="002101A2" w:rsidRDefault="002B7888" w:rsidP="008744E1">
            <w:pPr>
              <w:pStyle w:val="BodyTextIndent"/>
              <w:jc w:val="center"/>
              <w:rPr>
                <w:rFonts w:ascii="Arial" w:hAnsi="Arial" w:cs="Arial"/>
              </w:rPr>
            </w:pPr>
            <w:r w:rsidRPr="002101A2">
              <w:rPr>
                <w:rFonts w:ascii="Arial" w:hAnsi="Arial" w:cs="Arial"/>
                <w:sz w:val="22"/>
                <w:szCs w:val="22"/>
              </w:rPr>
              <w:t>Укупно</w:t>
            </w:r>
          </w:p>
        </w:tc>
      </w:tr>
      <w:tr w:rsidR="002B7888" w:rsidRPr="002101A2" w:rsidTr="008744E1">
        <w:tc>
          <w:tcPr>
            <w:tcW w:w="2426" w:type="dxa"/>
          </w:tcPr>
          <w:p w:rsidR="002B7888" w:rsidRPr="002101A2" w:rsidRDefault="002B7888" w:rsidP="008744E1">
            <w:pPr>
              <w:pStyle w:val="BodyTextIndent"/>
              <w:jc w:val="center"/>
              <w:rPr>
                <w:rFonts w:ascii="Arial" w:hAnsi="Arial" w:cs="Arial"/>
              </w:rPr>
            </w:pPr>
            <w:r w:rsidRPr="002101A2">
              <w:rPr>
                <w:rFonts w:ascii="Arial" w:hAnsi="Arial" w:cs="Arial"/>
                <w:sz w:val="22"/>
                <w:szCs w:val="22"/>
              </w:rPr>
              <w:t>I</w:t>
            </w:r>
          </w:p>
        </w:tc>
        <w:tc>
          <w:tcPr>
            <w:tcW w:w="2073" w:type="dxa"/>
          </w:tcPr>
          <w:p w:rsidR="002B7888" w:rsidRPr="002101A2" w:rsidRDefault="002B7888" w:rsidP="008744E1">
            <w:pPr>
              <w:pStyle w:val="BodyTextIndent"/>
              <w:jc w:val="center"/>
              <w:rPr>
                <w:rFonts w:ascii="Arial" w:hAnsi="Arial" w:cs="Arial"/>
                <w:lang w:val="sr-Cyrl-CS"/>
              </w:rPr>
            </w:pPr>
            <w:r w:rsidRPr="002101A2">
              <w:rPr>
                <w:rFonts w:ascii="Arial" w:hAnsi="Arial" w:cs="Arial"/>
                <w:sz w:val="22"/>
                <w:szCs w:val="22"/>
              </w:rPr>
              <w:t>1</w:t>
            </w:r>
          </w:p>
        </w:tc>
        <w:tc>
          <w:tcPr>
            <w:tcW w:w="2074" w:type="dxa"/>
          </w:tcPr>
          <w:p w:rsidR="002B7888" w:rsidRPr="00C322E2" w:rsidRDefault="001E15C4" w:rsidP="008744E1">
            <w:pPr>
              <w:pStyle w:val="BodyTextIndent"/>
              <w:jc w:val="center"/>
              <w:rPr>
                <w:rFonts w:ascii="Arial" w:hAnsi="Arial" w:cs="Arial"/>
                <w:lang w:val="sr-Cyrl-CS"/>
              </w:rPr>
            </w:pPr>
            <w:r>
              <w:rPr>
                <w:rFonts w:ascii="Arial" w:hAnsi="Arial" w:cs="Arial"/>
                <w:lang w:val="sr-Cyrl-CS"/>
              </w:rPr>
              <w:t>12</w:t>
            </w:r>
          </w:p>
        </w:tc>
        <w:tc>
          <w:tcPr>
            <w:tcW w:w="3067" w:type="dxa"/>
          </w:tcPr>
          <w:p w:rsidR="002B7888" w:rsidRPr="00C322E2" w:rsidRDefault="000F2C07" w:rsidP="008744E1">
            <w:pPr>
              <w:pStyle w:val="BodyTextIndent"/>
              <w:jc w:val="center"/>
              <w:rPr>
                <w:rFonts w:ascii="Arial" w:hAnsi="Arial" w:cs="Arial"/>
                <w:lang w:val="sr-Cyrl-CS"/>
              </w:rPr>
            </w:pPr>
            <w:r>
              <w:rPr>
                <w:rFonts w:ascii="Arial" w:hAnsi="Arial" w:cs="Arial"/>
                <w:lang w:val="sr-Cyrl-CS"/>
              </w:rPr>
              <w:t>1</w:t>
            </w:r>
            <w:r w:rsidR="001E15C4">
              <w:rPr>
                <w:rFonts w:ascii="Arial" w:hAnsi="Arial" w:cs="Arial"/>
                <w:lang w:val="sr-Cyrl-CS"/>
              </w:rPr>
              <w:t>2</w:t>
            </w:r>
          </w:p>
        </w:tc>
      </w:tr>
      <w:tr w:rsidR="002B7888" w:rsidRPr="002101A2" w:rsidTr="008744E1">
        <w:tc>
          <w:tcPr>
            <w:tcW w:w="2426" w:type="dxa"/>
          </w:tcPr>
          <w:p w:rsidR="002B7888" w:rsidRPr="002101A2" w:rsidRDefault="002B7888" w:rsidP="008744E1">
            <w:pPr>
              <w:pStyle w:val="BodyTextIndent"/>
              <w:jc w:val="center"/>
              <w:rPr>
                <w:rFonts w:ascii="Arial" w:hAnsi="Arial" w:cs="Arial"/>
              </w:rPr>
            </w:pPr>
            <w:r w:rsidRPr="002101A2">
              <w:rPr>
                <w:rFonts w:ascii="Arial" w:hAnsi="Arial" w:cs="Arial"/>
                <w:sz w:val="22"/>
                <w:szCs w:val="22"/>
              </w:rPr>
              <w:t>II</w:t>
            </w:r>
          </w:p>
        </w:tc>
        <w:tc>
          <w:tcPr>
            <w:tcW w:w="2073" w:type="dxa"/>
          </w:tcPr>
          <w:p w:rsidR="002B7888" w:rsidRPr="002101A2" w:rsidRDefault="002B7888" w:rsidP="008744E1">
            <w:pPr>
              <w:pStyle w:val="BodyTextIndent"/>
              <w:jc w:val="center"/>
              <w:rPr>
                <w:rFonts w:ascii="Arial" w:hAnsi="Arial" w:cs="Arial"/>
                <w:lang w:val="sr-Cyrl-CS"/>
              </w:rPr>
            </w:pPr>
            <w:r w:rsidRPr="002101A2">
              <w:rPr>
                <w:rFonts w:ascii="Arial" w:hAnsi="Arial" w:cs="Arial"/>
                <w:sz w:val="22"/>
                <w:szCs w:val="22"/>
                <w:lang w:val="sr-Cyrl-CS"/>
              </w:rPr>
              <w:t>3</w:t>
            </w:r>
          </w:p>
        </w:tc>
        <w:tc>
          <w:tcPr>
            <w:tcW w:w="2074" w:type="dxa"/>
          </w:tcPr>
          <w:p w:rsidR="002B7888" w:rsidRPr="00056E4A" w:rsidRDefault="000F2C07" w:rsidP="008744E1">
            <w:pPr>
              <w:pStyle w:val="BodyTextIndent"/>
              <w:jc w:val="center"/>
              <w:rPr>
                <w:rFonts w:ascii="Arial" w:hAnsi="Arial" w:cs="Arial"/>
              </w:rPr>
            </w:pPr>
            <w:r>
              <w:rPr>
                <w:rFonts w:ascii="Arial" w:hAnsi="Arial" w:cs="Arial"/>
              </w:rPr>
              <w:t>4</w:t>
            </w:r>
            <w:r w:rsidR="00056E4A">
              <w:rPr>
                <w:rFonts w:ascii="Arial" w:hAnsi="Arial" w:cs="Arial"/>
              </w:rPr>
              <w:t>6</w:t>
            </w:r>
          </w:p>
        </w:tc>
        <w:tc>
          <w:tcPr>
            <w:tcW w:w="3067" w:type="dxa"/>
          </w:tcPr>
          <w:p w:rsidR="002B7888" w:rsidRPr="00056E4A" w:rsidRDefault="000F2C07" w:rsidP="008744E1">
            <w:pPr>
              <w:pStyle w:val="BodyTextIndent"/>
              <w:jc w:val="center"/>
              <w:rPr>
                <w:rFonts w:ascii="Arial" w:hAnsi="Arial" w:cs="Arial"/>
              </w:rPr>
            </w:pPr>
            <w:r>
              <w:rPr>
                <w:rFonts w:ascii="Arial" w:hAnsi="Arial" w:cs="Arial"/>
              </w:rPr>
              <w:t>4</w:t>
            </w:r>
            <w:r w:rsidR="00056E4A">
              <w:rPr>
                <w:rFonts w:ascii="Arial" w:hAnsi="Arial" w:cs="Arial"/>
              </w:rPr>
              <w:t>6</w:t>
            </w:r>
          </w:p>
        </w:tc>
      </w:tr>
      <w:tr w:rsidR="002B7888" w:rsidRPr="002101A2" w:rsidTr="008744E1">
        <w:tc>
          <w:tcPr>
            <w:tcW w:w="2426" w:type="dxa"/>
          </w:tcPr>
          <w:p w:rsidR="002B7888" w:rsidRPr="002101A2" w:rsidRDefault="002B7888" w:rsidP="008744E1">
            <w:pPr>
              <w:pStyle w:val="BodyTextIndent"/>
              <w:jc w:val="center"/>
              <w:rPr>
                <w:rFonts w:ascii="Arial" w:hAnsi="Arial" w:cs="Arial"/>
              </w:rPr>
            </w:pPr>
            <w:r w:rsidRPr="002101A2">
              <w:rPr>
                <w:rFonts w:ascii="Arial" w:hAnsi="Arial" w:cs="Arial"/>
                <w:sz w:val="22"/>
                <w:szCs w:val="22"/>
              </w:rPr>
              <w:t>III</w:t>
            </w:r>
          </w:p>
        </w:tc>
        <w:tc>
          <w:tcPr>
            <w:tcW w:w="2073" w:type="dxa"/>
          </w:tcPr>
          <w:p w:rsidR="002B7888" w:rsidRPr="002101A2" w:rsidRDefault="002B7888" w:rsidP="008744E1">
            <w:pPr>
              <w:pStyle w:val="BodyTextIndent"/>
              <w:jc w:val="center"/>
              <w:rPr>
                <w:rFonts w:ascii="Arial" w:hAnsi="Arial" w:cs="Arial"/>
                <w:lang w:val="sr-Cyrl-CS"/>
              </w:rPr>
            </w:pPr>
            <w:r w:rsidRPr="002101A2">
              <w:rPr>
                <w:rFonts w:ascii="Arial" w:hAnsi="Arial" w:cs="Arial"/>
                <w:sz w:val="22"/>
                <w:szCs w:val="22"/>
                <w:lang w:val="sr-Cyrl-CS"/>
              </w:rPr>
              <w:t>4</w:t>
            </w:r>
          </w:p>
        </w:tc>
        <w:tc>
          <w:tcPr>
            <w:tcW w:w="2074" w:type="dxa"/>
          </w:tcPr>
          <w:p w:rsidR="002B7888" w:rsidRPr="00056E4A" w:rsidRDefault="002B7888" w:rsidP="008744E1">
            <w:pPr>
              <w:pStyle w:val="BodyTextIndent"/>
              <w:jc w:val="center"/>
              <w:rPr>
                <w:rFonts w:ascii="Arial" w:hAnsi="Arial" w:cs="Arial"/>
              </w:rPr>
            </w:pPr>
            <w:r>
              <w:rPr>
                <w:rFonts w:ascii="Arial" w:hAnsi="Arial" w:cs="Arial"/>
                <w:lang w:val="sr-Cyrl-CS"/>
              </w:rPr>
              <w:t>6</w:t>
            </w:r>
            <w:r w:rsidR="00056E4A">
              <w:rPr>
                <w:rFonts w:ascii="Arial" w:hAnsi="Arial" w:cs="Arial"/>
              </w:rPr>
              <w:t>3</w:t>
            </w:r>
          </w:p>
        </w:tc>
        <w:tc>
          <w:tcPr>
            <w:tcW w:w="3067" w:type="dxa"/>
          </w:tcPr>
          <w:p w:rsidR="002B7888" w:rsidRPr="00056E4A" w:rsidRDefault="002B7888" w:rsidP="008744E1">
            <w:pPr>
              <w:pStyle w:val="BodyTextIndent"/>
              <w:jc w:val="center"/>
              <w:rPr>
                <w:rFonts w:ascii="Arial" w:hAnsi="Arial" w:cs="Arial"/>
              </w:rPr>
            </w:pPr>
            <w:r>
              <w:rPr>
                <w:rFonts w:ascii="Arial" w:hAnsi="Arial" w:cs="Arial"/>
                <w:lang w:val="sr-Cyrl-CS"/>
              </w:rPr>
              <w:t>6</w:t>
            </w:r>
            <w:r w:rsidR="00056E4A">
              <w:rPr>
                <w:rFonts w:ascii="Arial" w:hAnsi="Arial" w:cs="Arial"/>
              </w:rPr>
              <w:t>3</w:t>
            </w:r>
          </w:p>
        </w:tc>
      </w:tr>
      <w:tr w:rsidR="002B7888" w:rsidRPr="002101A2" w:rsidTr="008744E1">
        <w:tc>
          <w:tcPr>
            <w:tcW w:w="2426" w:type="dxa"/>
          </w:tcPr>
          <w:p w:rsidR="002B7888" w:rsidRPr="002101A2" w:rsidRDefault="002B7888" w:rsidP="008744E1">
            <w:pPr>
              <w:pStyle w:val="BodyTextIndent"/>
              <w:jc w:val="center"/>
              <w:rPr>
                <w:rFonts w:ascii="Arial" w:hAnsi="Arial" w:cs="Arial"/>
              </w:rPr>
            </w:pPr>
            <w:r w:rsidRPr="002101A2">
              <w:rPr>
                <w:rFonts w:ascii="Arial" w:hAnsi="Arial" w:cs="Arial"/>
                <w:sz w:val="22"/>
                <w:szCs w:val="22"/>
              </w:rPr>
              <w:t>Укупно</w:t>
            </w:r>
          </w:p>
        </w:tc>
        <w:tc>
          <w:tcPr>
            <w:tcW w:w="2073" w:type="dxa"/>
          </w:tcPr>
          <w:p w:rsidR="002B7888" w:rsidRPr="002101A2" w:rsidRDefault="002B7888" w:rsidP="008744E1">
            <w:pPr>
              <w:pStyle w:val="BodyTextIndent"/>
              <w:jc w:val="center"/>
              <w:rPr>
                <w:rFonts w:ascii="Arial" w:hAnsi="Arial" w:cs="Arial"/>
                <w:lang w:val="sr-Cyrl-CS"/>
              </w:rPr>
            </w:pPr>
            <w:r w:rsidRPr="002101A2">
              <w:rPr>
                <w:rFonts w:ascii="Arial" w:hAnsi="Arial" w:cs="Arial"/>
                <w:sz w:val="22"/>
                <w:szCs w:val="22"/>
                <w:lang w:val="sr-Cyrl-CS"/>
              </w:rPr>
              <w:t>8</w:t>
            </w:r>
          </w:p>
        </w:tc>
        <w:tc>
          <w:tcPr>
            <w:tcW w:w="2074" w:type="dxa"/>
          </w:tcPr>
          <w:p w:rsidR="002B7888" w:rsidRPr="00056E4A" w:rsidRDefault="002B7888" w:rsidP="008744E1">
            <w:pPr>
              <w:pStyle w:val="BodyTextIndent"/>
              <w:jc w:val="center"/>
              <w:rPr>
                <w:rFonts w:ascii="Arial" w:hAnsi="Arial" w:cs="Arial"/>
              </w:rPr>
            </w:pPr>
            <w:r>
              <w:rPr>
                <w:rFonts w:ascii="Arial" w:hAnsi="Arial" w:cs="Arial"/>
                <w:lang w:val="sr-Cyrl-CS"/>
              </w:rPr>
              <w:t>1</w:t>
            </w:r>
            <w:r w:rsidR="00056E4A">
              <w:rPr>
                <w:rFonts w:ascii="Arial" w:hAnsi="Arial" w:cs="Arial"/>
              </w:rPr>
              <w:t>21</w:t>
            </w:r>
          </w:p>
        </w:tc>
        <w:tc>
          <w:tcPr>
            <w:tcW w:w="3067" w:type="dxa"/>
          </w:tcPr>
          <w:p w:rsidR="002B7888" w:rsidRPr="00056E4A" w:rsidRDefault="002B7888" w:rsidP="008744E1">
            <w:pPr>
              <w:pStyle w:val="BodyTextIndent"/>
              <w:jc w:val="center"/>
              <w:rPr>
                <w:rFonts w:ascii="Arial" w:hAnsi="Arial" w:cs="Arial"/>
              </w:rPr>
            </w:pPr>
            <w:r>
              <w:rPr>
                <w:rFonts w:ascii="Arial" w:hAnsi="Arial" w:cs="Arial"/>
                <w:lang w:val="sr-Cyrl-CS"/>
              </w:rPr>
              <w:t>1</w:t>
            </w:r>
            <w:r w:rsidR="00056E4A">
              <w:rPr>
                <w:rFonts w:ascii="Arial" w:hAnsi="Arial" w:cs="Arial"/>
              </w:rPr>
              <w:t>21</w:t>
            </w:r>
          </w:p>
        </w:tc>
      </w:tr>
    </w:tbl>
    <w:p w:rsidR="00E06DB5" w:rsidRDefault="00E06DB5" w:rsidP="002B7888">
      <w:pPr>
        <w:jc w:val="both"/>
        <w:rPr>
          <w:rFonts w:ascii="Arial" w:hAnsi="Arial" w:cs="Arial"/>
          <w:b/>
          <w:i/>
          <w:sz w:val="20"/>
          <w:szCs w:val="20"/>
        </w:rPr>
      </w:pPr>
    </w:p>
    <w:p w:rsidR="002B7888" w:rsidRDefault="002B7888" w:rsidP="002B7888">
      <w:pPr>
        <w:jc w:val="both"/>
        <w:rPr>
          <w:rFonts w:ascii="Arial" w:hAnsi="Arial" w:cs="Arial"/>
          <w:b/>
          <w:i/>
          <w:sz w:val="20"/>
          <w:szCs w:val="20"/>
          <w:lang w:val="sr-Cyrl-CS"/>
        </w:rPr>
      </w:pPr>
      <w:r>
        <w:rPr>
          <w:rFonts w:ascii="Arial" w:hAnsi="Arial" w:cs="Arial"/>
          <w:b/>
          <w:i/>
          <w:sz w:val="20"/>
          <w:szCs w:val="20"/>
        </w:rPr>
        <w:t>Табела 6</w:t>
      </w:r>
      <w:r w:rsidRPr="00274ADD">
        <w:rPr>
          <w:rFonts w:ascii="Arial" w:hAnsi="Arial" w:cs="Arial"/>
          <w:b/>
          <w:i/>
          <w:sz w:val="20"/>
          <w:szCs w:val="20"/>
        </w:rPr>
        <w:t>. Приказ разредних старешинстава по циклусима</w:t>
      </w:r>
    </w:p>
    <w:p w:rsidR="00C06E92" w:rsidRPr="00C06E92" w:rsidRDefault="00C06E92" w:rsidP="002B7888">
      <w:pPr>
        <w:jc w:val="both"/>
        <w:rPr>
          <w:rFonts w:ascii="Arial" w:hAnsi="Arial" w:cs="Arial"/>
          <w:b/>
          <w:i/>
          <w:sz w:val="20"/>
          <w:szCs w:val="20"/>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6"/>
        <w:gridCol w:w="3207"/>
        <w:gridCol w:w="3208"/>
      </w:tblGrid>
      <w:tr w:rsidR="002B7888" w:rsidRPr="002F6D59" w:rsidTr="008744E1">
        <w:tc>
          <w:tcPr>
            <w:tcW w:w="3207" w:type="dxa"/>
          </w:tcPr>
          <w:p w:rsidR="002B7888" w:rsidRPr="002F6D59" w:rsidRDefault="002B7888" w:rsidP="008744E1">
            <w:pPr>
              <w:jc w:val="center"/>
              <w:rPr>
                <w:rFonts w:ascii="Arial" w:hAnsi="Arial" w:cs="Arial"/>
              </w:rPr>
            </w:pPr>
            <w:r w:rsidRPr="002F6D59">
              <w:rPr>
                <w:rFonts w:ascii="Arial" w:hAnsi="Arial" w:cs="Arial"/>
                <w:sz w:val="22"/>
                <w:szCs w:val="22"/>
              </w:rPr>
              <w:t>Циклус</w:t>
            </w:r>
          </w:p>
        </w:tc>
        <w:tc>
          <w:tcPr>
            <w:tcW w:w="3207" w:type="dxa"/>
          </w:tcPr>
          <w:p w:rsidR="002B7888" w:rsidRPr="002F6D59" w:rsidRDefault="002B7888" w:rsidP="008744E1">
            <w:pPr>
              <w:jc w:val="center"/>
              <w:rPr>
                <w:rFonts w:ascii="Arial" w:hAnsi="Arial" w:cs="Arial"/>
              </w:rPr>
            </w:pPr>
            <w:r w:rsidRPr="002F6D59">
              <w:rPr>
                <w:rFonts w:ascii="Arial" w:hAnsi="Arial" w:cs="Arial"/>
                <w:sz w:val="22"/>
                <w:szCs w:val="22"/>
              </w:rPr>
              <w:t>Одељење</w:t>
            </w:r>
          </w:p>
        </w:tc>
        <w:tc>
          <w:tcPr>
            <w:tcW w:w="3208" w:type="dxa"/>
          </w:tcPr>
          <w:p w:rsidR="002B7888" w:rsidRPr="002F6D59" w:rsidRDefault="002B7888" w:rsidP="008744E1">
            <w:pPr>
              <w:jc w:val="center"/>
              <w:rPr>
                <w:rFonts w:ascii="Arial" w:hAnsi="Arial" w:cs="Arial"/>
              </w:rPr>
            </w:pPr>
            <w:r w:rsidRPr="002F6D59">
              <w:rPr>
                <w:rFonts w:ascii="Arial" w:hAnsi="Arial" w:cs="Arial"/>
                <w:sz w:val="22"/>
                <w:szCs w:val="22"/>
              </w:rPr>
              <w:t>Разредни старешина</w:t>
            </w:r>
          </w:p>
        </w:tc>
      </w:tr>
      <w:tr w:rsidR="002B7888" w:rsidRPr="002F6D59" w:rsidTr="008744E1">
        <w:tc>
          <w:tcPr>
            <w:tcW w:w="3207" w:type="dxa"/>
          </w:tcPr>
          <w:p w:rsidR="002B7888" w:rsidRPr="002F6D59" w:rsidRDefault="002B7888" w:rsidP="008744E1">
            <w:pPr>
              <w:jc w:val="both"/>
              <w:rPr>
                <w:rFonts w:ascii="Arial" w:hAnsi="Arial" w:cs="Arial"/>
                <w:lang w:val="sr-Cyrl-CS"/>
              </w:rPr>
            </w:pPr>
            <w:r w:rsidRPr="002F6D59">
              <w:rPr>
                <w:rFonts w:ascii="Arial" w:hAnsi="Arial" w:cs="Arial"/>
                <w:sz w:val="22"/>
                <w:szCs w:val="22"/>
              </w:rPr>
              <w:t xml:space="preserve">I </w:t>
            </w:r>
            <w:r w:rsidRPr="002F6D59">
              <w:rPr>
                <w:rFonts w:ascii="Arial" w:hAnsi="Arial" w:cs="Arial"/>
                <w:sz w:val="22"/>
                <w:szCs w:val="22"/>
                <w:lang w:val="sr-Cyrl-CS"/>
              </w:rPr>
              <w:t>цикус</w:t>
            </w:r>
          </w:p>
        </w:tc>
        <w:tc>
          <w:tcPr>
            <w:tcW w:w="3207" w:type="dxa"/>
          </w:tcPr>
          <w:p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I/1</w:t>
            </w:r>
          </w:p>
        </w:tc>
        <w:tc>
          <w:tcPr>
            <w:tcW w:w="3208" w:type="dxa"/>
          </w:tcPr>
          <w:p w:rsidR="002B7888" w:rsidRPr="00612A63" w:rsidRDefault="00612A63" w:rsidP="008744E1">
            <w:pPr>
              <w:jc w:val="center"/>
              <w:rPr>
                <w:rFonts w:ascii="Arial" w:hAnsi="Arial" w:cs="Arial"/>
              </w:rPr>
            </w:pPr>
            <w:r>
              <w:rPr>
                <w:rFonts w:ascii="Arial" w:hAnsi="Arial" w:cs="Arial"/>
              </w:rPr>
              <w:t>Љиљана Козодер</w:t>
            </w:r>
          </w:p>
        </w:tc>
      </w:tr>
      <w:tr w:rsidR="002B7888" w:rsidRPr="002F6D59" w:rsidTr="008744E1">
        <w:tc>
          <w:tcPr>
            <w:tcW w:w="3207" w:type="dxa"/>
          </w:tcPr>
          <w:p w:rsidR="002B7888" w:rsidRPr="002F6D59" w:rsidRDefault="002B7888" w:rsidP="008744E1">
            <w:pPr>
              <w:jc w:val="both"/>
              <w:rPr>
                <w:rFonts w:ascii="Arial" w:hAnsi="Arial" w:cs="Arial"/>
                <w:lang w:val="sr-Cyrl-CS"/>
              </w:rPr>
            </w:pPr>
            <w:r w:rsidRPr="002F6D59">
              <w:rPr>
                <w:rFonts w:ascii="Arial" w:hAnsi="Arial" w:cs="Arial"/>
                <w:sz w:val="22"/>
                <w:szCs w:val="22"/>
                <w:lang w:val="sr-Latn-CS"/>
              </w:rPr>
              <w:t>II</w:t>
            </w:r>
            <w:r w:rsidRPr="002F6D59">
              <w:rPr>
                <w:rFonts w:ascii="Arial" w:hAnsi="Arial" w:cs="Arial"/>
                <w:sz w:val="22"/>
                <w:szCs w:val="22"/>
                <w:lang w:val="sr-Cyrl-CS"/>
              </w:rPr>
              <w:t xml:space="preserve"> циклус</w:t>
            </w:r>
          </w:p>
        </w:tc>
        <w:tc>
          <w:tcPr>
            <w:tcW w:w="3207" w:type="dxa"/>
          </w:tcPr>
          <w:p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V1/VI1</w:t>
            </w:r>
          </w:p>
        </w:tc>
        <w:tc>
          <w:tcPr>
            <w:tcW w:w="3208" w:type="dxa"/>
          </w:tcPr>
          <w:p w:rsidR="002B7888" w:rsidRPr="0099313F" w:rsidRDefault="00612A63" w:rsidP="008744E1">
            <w:pPr>
              <w:jc w:val="center"/>
              <w:rPr>
                <w:rFonts w:ascii="Arial" w:hAnsi="Arial" w:cs="Arial"/>
                <w:lang w:val="sr-Cyrl-CS"/>
              </w:rPr>
            </w:pPr>
            <w:r>
              <w:rPr>
                <w:rFonts w:ascii="Arial" w:hAnsi="Arial" w:cs="Arial"/>
                <w:lang w:val="sr-Cyrl-CS"/>
              </w:rPr>
              <w:t>Биљана Коматина</w:t>
            </w:r>
          </w:p>
        </w:tc>
      </w:tr>
      <w:tr w:rsidR="002B7888" w:rsidRPr="002F6D59" w:rsidTr="008744E1">
        <w:tc>
          <w:tcPr>
            <w:tcW w:w="3207" w:type="dxa"/>
          </w:tcPr>
          <w:p w:rsidR="002B7888" w:rsidRPr="002F6D59" w:rsidRDefault="002B7888" w:rsidP="008744E1">
            <w:pPr>
              <w:jc w:val="both"/>
              <w:rPr>
                <w:rFonts w:ascii="Arial" w:hAnsi="Arial" w:cs="Arial"/>
                <w:lang w:val="sr-Cyrl-CS"/>
              </w:rPr>
            </w:pPr>
            <w:r w:rsidRPr="002F6D59">
              <w:rPr>
                <w:rFonts w:ascii="Arial" w:hAnsi="Arial" w:cs="Arial"/>
                <w:sz w:val="22"/>
                <w:szCs w:val="22"/>
                <w:lang w:val="sr-Latn-CS"/>
              </w:rPr>
              <w:t>II циклус</w:t>
            </w:r>
          </w:p>
        </w:tc>
        <w:tc>
          <w:tcPr>
            <w:tcW w:w="3207" w:type="dxa"/>
          </w:tcPr>
          <w:p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V2/ VI2</w:t>
            </w:r>
          </w:p>
        </w:tc>
        <w:tc>
          <w:tcPr>
            <w:tcW w:w="3208" w:type="dxa"/>
          </w:tcPr>
          <w:p w:rsidR="002B7888" w:rsidRPr="00612A63" w:rsidRDefault="00612A63" w:rsidP="008744E1">
            <w:pPr>
              <w:jc w:val="center"/>
              <w:rPr>
                <w:rFonts w:ascii="Arial" w:hAnsi="Arial" w:cs="Arial"/>
              </w:rPr>
            </w:pPr>
            <w:r>
              <w:rPr>
                <w:rFonts w:ascii="Arial" w:hAnsi="Arial" w:cs="Arial"/>
              </w:rPr>
              <w:t>Катарина Баралић</w:t>
            </w:r>
          </w:p>
        </w:tc>
      </w:tr>
      <w:tr w:rsidR="002B7888" w:rsidRPr="002F6D59" w:rsidTr="008744E1">
        <w:tc>
          <w:tcPr>
            <w:tcW w:w="3207" w:type="dxa"/>
          </w:tcPr>
          <w:p w:rsidR="002B7888" w:rsidRPr="002F6D59" w:rsidRDefault="002B7888" w:rsidP="008744E1">
            <w:pPr>
              <w:jc w:val="both"/>
              <w:rPr>
                <w:rFonts w:ascii="Arial" w:hAnsi="Arial" w:cs="Arial"/>
                <w:lang w:val="sr-Cyrl-CS"/>
              </w:rPr>
            </w:pPr>
            <w:r w:rsidRPr="002F6D59">
              <w:rPr>
                <w:rFonts w:ascii="Arial" w:hAnsi="Arial" w:cs="Arial"/>
                <w:sz w:val="22"/>
                <w:szCs w:val="22"/>
                <w:lang w:val="sr-Latn-CS"/>
              </w:rPr>
              <w:t>II</w:t>
            </w:r>
            <w:r w:rsidRPr="002F6D59">
              <w:rPr>
                <w:rFonts w:ascii="Arial" w:hAnsi="Arial" w:cs="Arial"/>
                <w:sz w:val="22"/>
                <w:szCs w:val="22"/>
                <w:lang w:val="sr-Cyrl-CS"/>
              </w:rPr>
              <w:t xml:space="preserve"> циклус</w:t>
            </w:r>
          </w:p>
        </w:tc>
        <w:tc>
          <w:tcPr>
            <w:tcW w:w="3207" w:type="dxa"/>
          </w:tcPr>
          <w:p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V3/ VI3</w:t>
            </w:r>
          </w:p>
        </w:tc>
        <w:tc>
          <w:tcPr>
            <w:tcW w:w="3208" w:type="dxa"/>
          </w:tcPr>
          <w:p w:rsidR="002B7888" w:rsidRPr="00A178D0" w:rsidRDefault="00612A63" w:rsidP="008744E1">
            <w:pPr>
              <w:jc w:val="center"/>
              <w:rPr>
                <w:rFonts w:ascii="Arial" w:hAnsi="Arial" w:cs="Arial"/>
              </w:rPr>
            </w:pPr>
            <w:r>
              <w:rPr>
                <w:rFonts w:ascii="Arial" w:hAnsi="Arial" w:cs="Arial"/>
              </w:rPr>
              <w:t>Милорад Панић</w:t>
            </w:r>
          </w:p>
        </w:tc>
      </w:tr>
      <w:tr w:rsidR="002B7888" w:rsidRPr="002F6D59" w:rsidTr="008744E1">
        <w:tc>
          <w:tcPr>
            <w:tcW w:w="3207" w:type="dxa"/>
          </w:tcPr>
          <w:p w:rsidR="002B7888" w:rsidRPr="002F6D59" w:rsidRDefault="002B7888" w:rsidP="008744E1">
            <w:pPr>
              <w:jc w:val="both"/>
              <w:rPr>
                <w:rFonts w:ascii="Arial" w:hAnsi="Arial" w:cs="Arial"/>
              </w:rPr>
            </w:pPr>
            <w:r w:rsidRPr="002F6D59">
              <w:rPr>
                <w:rFonts w:ascii="Arial" w:hAnsi="Arial" w:cs="Arial"/>
                <w:sz w:val="22"/>
                <w:szCs w:val="22"/>
                <w:lang w:val="sr-Latn-CS"/>
              </w:rPr>
              <w:t>III</w:t>
            </w:r>
            <w:r w:rsidRPr="002F6D59">
              <w:rPr>
                <w:rFonts w:ascii="Arial" w:hAnsi="Arial" w:cs="Arial"/>
                <w:sz w:val="22"/>
                <w:szCs w:val="22"/>
                <w:lang w:val="sr-Cyrl-CS"/>
              </w:rPr>
              <w:t xml:space="preserve"> циклус</w:t>
            </w:r>
          </w:p>
        </w:tc>
        <w:tc>
          <w:tcPr>
            <w:tcW w:w="3207" w:type="dxa"/>
          </w:tcPr>
          <w:p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 xml:space="preserve">VII1/ VIII1 </w:t>
            </w:r>
          </w:p>
        </w:tc>
        <w:tc>
          <w:tcPr>
            <w:tcW w:w="3208" w:type="dxa"/>
          </w:tcPr>
          <w:p w:rsidR="002B7888" w:rsidRPr="00A178D0" w:rsidRDefault="00D66626" w:rsidP="008744E1">
            <w:pPr>
              <w:jc w:val="center"/>
              <w:rPr>
                <w:rFonts w:ascii="Arial" w:hAnsi="Arial" w:cs="Arial"/>
              </w:rPr>
            </w:pPr>
            <w:r>
              <w:rPr>
                <w:rFonts w:ascii="Arial" w:hAnsi="Arial" w:cs="Arial"/>
              </w:rPr>
              <w:t>Дејана Зарић</w:t>
            </w:r>
          </w:p>
        </w:tc>
      </w:tr>
      <w:tr w:rsidR="002B7888" w:rsidRPr="002F6D59" w:rsidTr="008744E1">
        <w:tc>
          <w:tcPr>
            <w:tcW w:w="3207" w:type="dxa"/>
          </w:tcPr>
          <w:p w:rsidR="002B7888" w:rsidRPr="002F6D59" w:rsidRDefault="002B7888" w:rsidP="008744E1">
            <w:pPr>
              <w:jc w:val="both"/>
              <w:rPr>
                <w:rFonts w:ascii="Arial" w:hAnsi="Arial" w:cs="Arial"/>
                <w:lang w:val="sr-Cyrl-CS"/>
              </w:rPr>
            </w:pPr>
            <w:r w:rsidRPr="002F6D59">
              <w:rPr>
                <w:rFonts w:ascii="Arial" w:hAnsi="Arial" w:cs="Arial"/>
                <w:sz w:val="22"/>
                <w:szCs w:val="22"/>
                <w:lang w:val="sr-Latn-CS"/>
              </w:rPr>
              <w:t>III</w:t>
            </w:r>
            <w:r w:rsidRPr="002F6D59">
              <w:rPr>
                <w:rFonts w:ascii="Arial" w:hAnsi="Arial" w:cs="Arial"/>
                <w:sz w:val="22"/>
                <w:szCs w:val="22"/>
                <w:lang w:val="sr-Cyrl-CS"/>
              </w:rPr>
              <w:t xml:space="preserve"> циклус</w:t>
            </w:r>
          </w:p>
        </w:tc>
        <w:tc>
          <w:tcPr>
            <w:tcW w:w="3207" w:type="dxa"/>
          </w:tcPr>
          <w:p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VII2/VIII2</w:t>
            </w:r>
          </w:p>
        </w:tc>
        <w:tc>
          <w:tcPr>
            <w:tcW w:w="3208" w:type="dxa"/>
          </w:tcPr>
          <w:p w:rsidR="002B7888" w:rsidRPr="00A178D0" w:rsidRDefault="00D66626" w:rsidP="008744E1">
            <w:pPr>
              <w:jc w:val="center"/>
              <w:rPr>
                <w:rFonts w:ascii="Arial" w:hAnsi="Arial" w:cs="Arial"/>
              </w:rPr>
            </w:pPr>
            <w:r>
              <w:rPr>
                <w:rFonts w:ascii="Arial" w:hAnsi="Arial" w:cs="Arial"/>
              </w:rPr>
              <w:t>Бојана Миловановић</w:t>
            </w:r>
          </w:p>
        </w:tc>
      </w:tr>
      <w:tr w:rsidR="002B7888" w:rsidRPr="002F6D59" w:rsidTr="008744E1">
        <w:tc>
          <w:tcPr>
            <w:tcW w:w="3207" w:type="dxa"/>
          </w:tcPr>
          <w:p w:rsidR="002B7888" w:rsidRPr="002F6D59" w:rsidRDefault="002B7888" w:rsidP="008744E1">
            <w:pPr>
              <w:jc w:val="both"/>
              <w:rPr>
                <w:rFonts w:ascii="Arial" w:hAnsi="Arial" w:cs="Arial"/>
                <w:lang w:val="sr-Cyrl-CS"/>
              </w:rPr>
            </w:pPr>
            <w:r w:rsidRPr="002F6D59">
              <w:rPr>
                <w:rFonts w:ascii="Arial" w:hAnsi="Arial" w:cs="Arial"/>
                <w:sz w:val="22"/>
                <w:szCs w:val="22"/>
                <w:lang w:val="sr-Latn-CS"/>
              </w:rPr>
              <w:t>III</w:t>
            </w:r>
            <w:r w:rsidRPr="002F6D59">
              <w:rPr>
                <w:rFonts w:ascii="Arial" w:hAnsi="Arial" w:cs="Arial"/>
                <w:sz w:val="22"/>
                <w:szCs w:val="22"/>
                <w:lang w:val="sr-Cyrl-CS"/>
              </w:rPr>
              <w:t xml:space="preserve"> циклус</w:t>
            </w:r>
          </w:p>
        </w:tc>
        <w:tc>
          <w:tcPr>
            <w:tcW w:w="3207" w:type="dxa"/>
          </w:tcPr>
          <w:p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VII3/ VIII3</w:t>
            </w:r>
          </w:p>
        </w:tc>
        <w:tc>
          <w:tcPr>
            <w:tcW w:w="3208" w:type="dxa"/>
          </w:tcPr>
          <w:p w:rsidR="002B7888" w:rsidRPr="00A178D0" w:rsidRDefault="00D66626" w:rsidP="008744E1">
            <w:pPr>
              <w:jc w:val="center"/>
              <w:rPr>
                <w:rFonts w:ascii="Arial" w:hAnsi="Arial" w:cs="Arial"/>
              </w:rPr>
            </w:pPr>
            <w:r>
              <w:rPr>
                <w:rFonts w:ascii="Arial" w:hAnsi="Arial" w:cs="Arial"/>
              </w:rPr>
              <w:t>Тања Вучићевић</w:t>
            </w:r>
          </w:p>
        </w:tc>
      </w:tr>
      <w:tr w:rsidR="002B7888" w:rsidRPr="002F6D59" w:rsidTr="008744E1">
        <w:tc>
          <w:tcPr>
            <w:tcW w:w="3207" w:type="dxa"/>
          </w:tcPr>
          <w:p w:rsidR="002B7888" w:rsidRPr="002F6D59" w:rsidRDefault="002B7888" w:rsidP="008744E1">
            <w:pPr>
              <w:jc w:val="both"/>
              <w:rPr>
                <w:rFonts w:ascii="Arial" w:hAnsi="Arial" w:cs="Arial"/>
                <w:lang w:val="sr-Cyrl-CS"/>
              </w:rPr>
            </w:pPr>
            <w:r w:rsidRPr="002F6D59">
              <w:rPr>
                <w:rFonts w:ascii="Arial" w:hAnsi="Arial" w:cs="Arial"/>
                <w:sz w:val="22"/>
                <w:szCs w:val="22"/>
                <w:lang w:val="sr-Latn-CS"/>
              </w:rPr>
              <w:t>III</w:t>
            </w:r>
            <w:r w:rsidRPr="002F6D59">
              <w:rPr>
                <w:rFonts w:ascii="Arial" w:hAnsi="Arial" w:cs="Arial"/>
                <w:sz w:val="22"/>
                <w:szCs w:val="22"/>
                <w:lang w:val="sr-Cyrl-CS"/>
              </w:rPr>
              <w:t xml:space="preserve"> циклус</w:t>
            </w:r>
          </w:p>
        </w:tc>
        <w:tc>
          <w:tcPr>
            <w:tcW w:w="3207" w:type="dxa"/>
          </w:tcPr>
          <w:p w:rsidR="002B7888" w:rsidRPr="001B25F0" w:rsidRDefault="002B7888" w:rsidP="008744E1">
            <w:pPr>
              <w:jc w:val="center"/>
              <w:rPr>
                <w:rFonts w:ascii="Arial" w:hAnsi="Arial" w:cs="Arial"/>
              </w:rPr>
            </w:pPr>
            <w:r w:rsidRPr="002F6D59">
              <w:rPr>
                <w:rFonts w:ascii="Arial" w:hAnsi="Arial" w:cs="Arial"/>
                <w:sz w:val="22"/>
                <w:szCs w:val="22"/>
                <w:lang w:val="sr-Latn-CS"/>
              </w:rPr>
              <w:t>VII4/ VII4</w:t>
            </w:r>
          </w:p>
        </w:tc>
        <w:tc>
          <w:tcPr>
            <w:tcW w:w="3208" w:type="dxa"/>
          </w:tcPr>
          <w:p w:rsidR="002B7888" w:rsidRPr="00A178D0" w:rsidRDefault="00D66626" w:rsidP="008744E1">
            <w:pPr>
              <w:jc w:val="center"/>
              <w:rPr>
                <w:rFonts w:ascii="Arial" w:hAnsi="Arial" w:cs="Arial"/>
              </w:rPr>
            </w:pPr>
            <w:r>
              <w:rPr>
                <w:rFonts w:ascii="Arial" w:hAnsi="Arial" w:cs="Arial"/>
              </w:rPr>
              <w:t>Маја Настић</w:t>
            </w:r>
          </w:p>
        </w:tc>
      </w:tr>
    </w:tbl>
    <w:p w:rsidR="006C287F" w:rsidRDefault="006C287F" w:rsidP="003852C7">
      <w:pPr>
        <w:jc w:val="both"/>
        <w:rPr>
          <w:rFonts w:ascii="Arial" w:hAnsi="Arial" w:cs="Arial"/>
          <w:b/>
          <w:lang w:val="sr-Cyrl-CS"/>
        </w:rPr>
      </w:pPr>
    </w:p>
    <w:p w:rsidR="003852C7" w:rsidRPr="00722552" w:rsidRDefault="003852C7" w:rsidP="003852C7">
      <w:pPr>
        <w:jc w:val="both"/>
        <w:rPr>
          <w:rFonts w:ascii="Arial" w:hAnsi="Arial" w:cs="Arial"/>
          <w:b/>
          <w:lang w:val="sr-Cyrl-CS"/>
        </w:rPr>
      </w:pPr>
      <w:r w:rsidRPr="00722552">
        <w:rPr>
          <w:rFonts w:ascii="Arial" w:hAnsi="Arial" w:cs="Arial"/>
          <w:b/>
          <w:lang w:val="sr-Cyrl-CS"/>
        </w:rPr>
        <w:t>2</w:t>
      </w:r>
      <w:r w:rsidRPr="00722552">
        <w:rPr>
          <w:rFonts w:ascii="Arial" w:hAnsi="Arial" w:cs="Arial"/>
          <w:b/>
        </w:rPr>
        <w:t xml:space="preserve">. </w:t>
      </w:r>
      <w:r w:rsidRPr="00722552">
        <w:rPr>
          <w:rFonts w:ascii="Arial" w:hAnsi="Arial" w:cs="Arial"/>
          <w:b/>
          <w:lang w:val="sr-Cyrl-CS"/>
        </w:rPr>
        <w:t>Р</w:t>
      </w:r>
      <w:r>
        <w:rPr>
          <w:rFonts w:ascii="Arial" w:hAnsi="Arial" w:cs="Arial"/>
          <w:b/>
          <w:lang w:val="sr-Cyrl-CS"/>
        </w:rPr>
        <w:t>ИТАМ РАДНОГ ДАНА ШКОЛЕ</w:t>
      </w:r>
    </w:p>
    <w:p w:rsidR="003852C7" w:rsidRPr="007B50D7" w:rsidRDefault="003852C7" w:rsidP="003852C7">
      <w:pPr>
        <w:jc w:val="both"/>
        <w:rPr>
          <w:rFonts w:ascii="Arial" w:hAnsi="Arial" w:cs="Arial"/>
          <w:b/>
          <w:sz w:val="28"/>
          <w:szCs w:val="28"/>
        </w:rPr>
      </w:pPr>
    </w:p>
    <w:p w:rsidR="003852C7" w:rsidRPr="00196A42" w:rsidRDefault="0000677F" w:rsidP="00196A42">
      <w:pPr>
        <w:ind w:firstLine="456"/>
        <w:jc w:val="both"/>
        <w:rPr>
          <w:rFonts w:ascii="Arial" w:hAnsi="Arial" w:cs="Arial"/>
        </w:rPr>
      </w:pPr>
      <w:r>
        <w:rPr>
          <w:rFonts w:ascii="Arial" w:hAnsi="Arial" w:cs="Arial"/>
        </w:rPr>
        <w:t>Ш</w:t>
      </w:r>
      <w:r w:rsidR="003852C7" w:rsidRPr="00D35EF0">
        <w:rPr>
          <w:rFonts w:ascii="Arial" w:hAnsi="Arial" w:cs="Arial"/>
        </w:rPr>
        <w:t>колске</w:t>
      </w:r>
      <w:r w:rsidR="003852C7">
        <w:rPr>
          <w:rFonts w:ascii="Arial" w:hAnsi="Arial" w:cs="Arial"/>
        </w:rPr>
        <w:t xml:space="preserve"> 20</w:t>
      </w:r>
      <w:r w:rsidR="005913FF">
        <w:rPr>
          <w:rFonts w:ascii="Arial" w:hAnsi="Arial" w:cs="Arial"/>
        </w:rPr>
        <w:t>2</w:t>
      </w:r>
      <w:r w:rsidR="00B050C7">
        <w:rPr>
          <w:rFonts w:ascii="Arial" w:hAnsi="Arial" w:cs="Arial"/>
        </w:rPr>
        <w:t>1</w:t>
      </w:r>
      <w:r w:rsidR="003852C7">
        <w:rPr>
          <w:rFonts w:ascii="Arial" w:hAnsi="Arial" w:cs="Arial"/>
        </w:rPr>
        <w:t>/202</w:t>
      </w:r>
      <w:r w:rsidR="00B050C7">
        <w:rPr>
          <w:rFonts w:ascii="Arial" w:hAnsi="Arial" w:cs="Arial"/>
        </w:rPr>
        <w:t>2</w:t>
      </w:r>
      <w:r w:rsidR="003852C7">
        <w:rPr>
          <w:rFonts w:ascii="Arial" w:hAnsi="Arial" w:cs="Arial"/>
        </w:rPr>
        <w:t>.</w:t>
      </w:r>
      <w:r w:rsidR="003852C7" w:rsidRPr="00D35EF0">
        <w:rPr>
          <w:rFonts w:ascii="Arial" w:hAnsi="Arial" w:cs="Arial"/>
        </w:rPr>
        <w:t xml:space="preserve">године </w:t>
      </w:r>
      <w:r>
        <w:rPr>
          <w:rFonts w:ascii="Arial" w:hAnsi="Arial" w:cs="Arial"/>
        </w:rPr>
        <w:t xml:space="preserve">Основна школа за образовање одраслих је функционисала према </w:t>
      </w:r>
      <w:r w:rsidR="00196A42">
        <w:rPr>
          <w:rFonts w:ascii="Arial" w:hAnsi="Arial" w:cs="Arial"/>
        </w:rPr>
        <w:t>распоред</w:t>
      </w:r>
      <w:r>
        <w:rPr>
          <w:rFonts w:ascii="Arial" w:hAnsi="Arial" w:cs="Arial"/>
        </w:rPr>
        <w:t>у</w:t>
      </w:r>
      <w:r w:rsidR="00196A42">
        <w:rPr>
          <w:rFonts w:ascii="Arial" w:hAnsi="Arial" w:cs="Arial"/>
        </w:rPr>
        <w:t xml:space="preserve"> часова по данима за сваки разред са временском организацијом (сатницом). Полазници Основне школе за образовање одраслих похађали су наставу у две смене: </w:t>
      </w:r>
    </w:p>
    <w:p w:rsidR="00002967" w:rsidRDefault="00002967" w:rsidP="003852C7">
      <w:pPr>
        <w:ind w:firstLine="456"/>
        <w:jc w:val="both"/>
        <w:rPr>
          <w:rFonts w:ascii="Arial" w:hAnsi="Arial" w:cs="Arial"/>
        </w:rPr>
      </w:pPr>
    </w:p>
    <w:p w:rsidR="002B590A" w:rsidRDefault="002B590A" w:rsidP="003852C7">
      <w:pPr>
        <w:ind w:firstLine="456"/>
        <w:jc w:val="both"/>
        <w:rPr>
          <w:rFonts w:ascii="Arial" w:hAnsi="Arial" w:cs="Arial"/>
        </w:rPr>
      </w:pPr>
    </w:p>
    <w:p w:rsidR="003852C7" w:rsidRDefault="003852C7" w:rsidP="003852C7">
      <w:pPr>
        <w:ind w:firstLine="456"/>
        <w:jc w:val="both"/>
        <w:rPr>
          <w:rFonts w:ascii="Arial" w:hAnsi="Arial" w:cs="Arial"/>
        </w:rPr>
      </w:pPr>
      <w:r>
        <w:rPr>
          <w:rFonts w:ascii="Arial" w:hAnsi="Arial" w:cs="Arial"/>
        </w:rPr>
        <w:t xml:space="preserve">- </w:t>
      </w:r>
      <w:r w:rsidR="00196A42">
        <w:rPr>
          <w:rFonts w:ascii="Arial" w:hAnsi="Arial" w:cs="Arial"/>
        </w:rPr>
        <w:t xml:space="preserve">у </w:t>
      </w:r>
      <w:r>
        <w:rPr>
          <w:rFonts w:ascii="Arial" w:hAnsi="Arial" w:cs="Arial"/>
        </w:rPr>
        <w:t>прв</w:t>
      </w:r>
      <w:r w:rsidR="00196A42">
        <w:rPr>
          <w:rFonts w:ascii="Arial" w:hAnsi="Arial" w:cs="Arial"/>
        </w:rPr>
        <w:t>ој</w:t>
      </w:r>
      <w:r>
        <w:rPr>
          <w:rFonts w:ascii="Arial" w:hAnsi="Arial" w:cs="Arial"/>
        </w:rPr>
        <w:t xml:space="preserve"> смен</w:t>
      </w:r>
      <w:r w:rsidR="00196A42">
        <w:rPr>
          <w:rFonts w:ascii="Arial" w:hAnsi="Arial" w:cs="Arial"/>
        </w:rPr>
        <w:t xml:space="preserve">и од </w:t>
      </w:r>
      <w:r>
        <w:rPr>
          <w:rFonts w:ascii="Arial" w:hAnsi="Arial" w:cs="Arial"/>
        </w:rPr>
        <w:t>08.00</w:t>
      </w:r>
      <w:r w:rsidR="00196A42">
        <w:rPr>
          <w:rFonts w:ascii="Arial" w:hAnsi="Arial" w:cs="Arial"/>
        </w:rPr>
        <w:t>-11.00</w:t>
      </w:r>
      <w:r>
        <w:rPr>
          <w:rFonts w:ascii="Arial" w:hAnsi="Arial" w:cs="Arial"/>
          <w:lang w:val="sr-Latn-CS"/>
        </w:rPr>
        <w:t>h</w:t>
      </w:r>
      <w:r w:rsidR="00196A42">
        <w:rPr>
          <w:rFonts w:ascii="Arial" w:hAnsi="Arial" w:cs="Arial"/>
        </w:rPr>
        <w:t xml:space="preserve"> наставу су похађали полазници III циклуса</w:t>
      </w:r>
    </w:p>
    <w:p w:rsidR="00196A42" w:rsidRDefault="00196A42" w:rsidP="003852C7">
      <w:pPr>
        <w:ind w:firstLine="456"/>
        <w:jc w:val="both"/>
        <w:rPr>
          <w:rFonts w:ascii="Arial" w:hAnsi="Arial" w:cs="Arial"/>
        </w:rPr>
      </w:pPr>
    </w:p>
    <w:p w:rsidR="00DC283D" w:rsidRDefault="00DC283D" w:rsidP="003852C7">
      <w:pPr>
        <w:ind w:firstLine="456"/>
        <w:jc w:val="both"/>
        <w:rPr>
          <w:rFonts w:ascii="Arial" w:hAnsi="Arial" w:cs="Arial"/>
        </w:rPr>
      </w:pPr>
    </w:p>
    <w:p w:rsidR="00DC283D" w:rsidRDefault="00DC283D" w:rsidP="003852C7">
      <w:pPr>
        <w:ind w:firstLine="456"/>
        <w:jc w:val="both"/>
        <w:rPr>
          <w:rFonts w:ascii="Arial" w:hAnsi="Arial" w:cs="Arial"/>
        </w:rPr>
      </w:pPr>
    </w:p>
    <w:p w:rsidR="00DC283D" w:rsidRDefault="00DC283D" w:rsidP="003852C7">
      <w:pPr>
        <w:ind w:firstLine="456"/>
        <w:jc w:val="both"/>
        <w:rPr>
          <w:rFonts w:ascii="Arial" w:hAnsi="Arial" w:cs="Arial"/>
        </w:rPr>
      </w:pPr>
    </w:p>
    <w:tbl>
      <w:tblPr>
        <w:tblStyle w:val="TableGrid"/>
        <w:tblW w:w="0" w:type="auto"/>
        <w:tblLook w:val="04A0"/>
      </w:tblPr>
      <w:tblGrid>
        <w:gridCol w:w="4810"/>
        <w:gridCol w:w="4811"/>
      </w:tblGrid>
      <w:tr w:rsidR="00196A42" w:rsidTr="00196A42">
        <w:tc>
          <w:tcPr>
            <w:tcW w:w="4810" w:type="dxa"/>
          </w:tcPr>
          <w:p w:rsidR="00196A42" w:rsidRDefault="00196A42" w:rsidP="003852C7">
            <w:pPr>
              <w:rPr>
                <w:rFonts w:ascii="Arial" w:hAnsi="Arial" w:cs="Arial"/>
              </w:rPr>
            </w:pPr>
            <w:r>
              <w:rPr>
                <w:rFonts w:ascii="Arial" w:hAnsi="Arial" w:cs="Arial"/>
              </w:rPr>
              <w:lastRenderedPageBreak/>
              <w:t>Разред</w:t>
            </w:r>
          </w:p>
        </w:tc>
        <w:tc>
          <w:tcPr>
            <w:tcW w:w="4811" w:type="dxa"/>
          </w:tcPr>
          <w:p w:rsidR="00196A42" w:rsidRDefault="00196A42" w:rsidP="003852C7">
            <w:pPr>
              <w:rPr>
                <w:rFonts w:ascii="Arial" w:hAnsi="Arial" w:cs="Arial"/>
              </w:rPr>
            </w:pPr>
            <w:r>
              <w:rPr>
                <w:rFonts w:ascii="Arial" w:hAnsi="Arial" w:cs="Arial"/>
              </w:rPr>
              <w:t>Сатница</w:t>
            </w:r>
          </w:p>
        </w:tc>
      </w:tr>
      <w:tr w:rsidR="00196A42" w:rsidTr="00196A42">
        <w:trPr>
          <w:trHeight w:val="51"/>
        </w:trPr>
        <w:tc>
          <w:tcPr>
            <w:tcW w:w="4810" w:type="dxa"/>
            <w:vMerge w:val="restart"/>
          </w:tcPr>
          <w:p w:rsidR="00196A42" w:rsidRDefault="00196A42" w:rsidP="003852C7">
            <w:pPr>
              <w:rPr>
                <w:rFonts w:ascii="Arial" w:hAnsi="Arial" w:cs="Arial"/>
              </w:rPr>
            </w:pPr>
            <w:r>
              <w:rPr>
                <w:rFonts w:ascii="Arial" w:hAnsi="Arial" w:cs="Arial"/>
              </w:rPr>
              <w:t>Седми разред</w:t>
            </w:r>
          </w:p>
        </w:tc>
        <w:tc>
          <w:tcPr>
            <w:tcW w:w="4811" w:type="dxa"/>
          </w:tcPr>
          <w:p w:rsidR="00196A42" w:rsidRPr="008B3C7B" w:rsidRDefault="008B3C7B" w:rsidP="008B3C7B">
            <w:pPr>
              <w:rPr>
                <w:rFonts w:ascii="Arial" w:hAnsi="Arial" w:cs="Arial"/>
              </w:rPr>
            </w:pPr>
            <w:r>
              <w:rPr>
                <w:rFonts w:ascii="Arial" w:hAnsi="Arial" w:cs="Arial"/>
              </w:rPr>
              <w:t>Први час 08:00-08-30h</w:t>
            </w:r>
          </w:p>
        </w:tc>
      </w:tr>
      <w:tr w:rsidR="00196A42" w:rsidTr="00196A42">
        <w:trPr>
          <w:trHeight w:val="51"/>
        </w:trPr>
        <w:tc>
          <w:tcPr>
            <w:tcW w:w="4810" w:type="dxa"/>
            <w:vMerge/>
          </w:tcPr>
          <w:p w:rsidR="00196A42" w:rsidRDefault="00196A42" w:rsidP="003852C7">
            <w:pPr>
              <w:rPr>
                <w:rFonts w:ascii="Arial" w:hAnsi="Arial" w:cs="Arial"/>
              </w:rPr>
            </w:pPr>
          </w:p>
        </w:tc>
        <w:tc>
          <w:tcPr>
            <w:tcW w:w="4811" w:type="dxa"/>
          </w:tcPr>
          <w:p w:rsidR="00196A42" w:rsidRPr="008B3C7B" w:rsidRDefault="008B3C7B" w:rsidP="008B3C7B">
            <w:pPr>
              <w:rPr>
                <w:rFonts w:ascii="Arial" w:hAnsi="Arial" w:cs="Arial"/>
              </w:rPr>
            </w:pPr>
            <w:r>
              <w:rPr>
                <w:rFonts w:ascii="Arial" w:hAnsi="Arial" w:cs="Arial"/>
              </w:rPr>
              <w:t>Други час 08:00-09:05h</w:t>
            </w:r>
          </w:p>
        </w:tc>
      </w:tr>
      <w:tr w:rsidR="00196A42" w:rsidTr="00196A42">
        <w:trPr>
          <w:trHeight w:val="51"/>
        </w:trPr>
        <w:tc>
          <w:tcPr>
            <w:tcW w:w="4810" w:type="dxa"/>
            <w:vMerge/>
          </w:tcPr>
          <w:p w:rsidR="00196A42" w:rsidRDefault="00196A42" w:rsidP="003852C7">
            <w:pPr>
              <w:rPr>
                <w:rFonts w:ascii="Arial" w:hAnsi="Arial" w:cs="Arial"/>
              </w:rPr>
            </w:pPr>
          </w:p>
        </w:tc>
        <w:tc>
          <w:tcPr>
            <w:tcW w:w="4811" w:type="dxa"/>
          </w:tcPr>
          <w:p w:rsidR="00196A42" w:rsidRPr="008B3C7B" w:rsidRDefault="008B3C7B" w:rsidP="008B3C7B">
            <w:pPr>
              <w:rPr>
                <w:rFonts w:ascii="Arial" w:hAnsi="Arial" w:cs="Arial"/>
              </w:rPr>
            </w:pPr>
            <w:r>
              <w:rPr>
                <w:rFonts w:ascii="Arial" w:hAnsi="Arial" w:cs="Arial"/>
              </w:rPr>
              <w:t>Трећи час 09:20-09:50h</w:t>
            </w:r>
          </w:p>
        </w:tc>
      </w:tr>
      <w:tr w:rsidR="00196A42" w:rsidTr="00196A42">
        <w:trPr>
          <w:trHeight w:val="51"/>
        </w:trPr>
        <w:tc>
          <w:tcPr>
            <w:tcW w:w="4810" w:type="dxa"/>
            <w:vMerge/>
          </w:tcPr>
          <w:p w:rsidR="00196A42" w:rsidRDefault="00196A42" w:rsidP="003852C7">
            <w:pPr>
              <w:rPr>
                <w:rFonts w:ascii="Arial" w:hAnsi="Arial" w:cs="Arial"/>
              </w:rPr>
            </w:pPr>
          </w:p>
        </w:tc>
        <w:tc>
          <w:tcPr>
            <w:tcW w:w="4811" w:type="dxa"/>
          </w:tcPr>
          <w:p w:rsidR="00196A42" w:rsidRPr="008B3C7B" w:rsidRDefault="008B3C7B" w:rsidP="008B3C7B">
            <w:pPr>
              <w:rPr>
                <w:rFonts w:ascii="Arial" w:hAnsi="Arial" w:cs="Arial"/>
              </w:rPr>
            </w:pPr>
            <w:r>
              <w:rPr>
                <w:rFonts w:ascii="Arial" w:hAnsi="Arial" w:cs="Arial"/>
              </w:rPr>
              <w:t>Четврти час 09:55-10:25h</w:t>
            </w:r>
          </w:p>
        </w:tc>
      </w:tr>
      <w:tr w:rsidR="00196A42" w:rsidTr="00196A42">
        <w:trPr>
          <w:trHeight w:val="51"/>
        </w:trPr>
        <w:tc>
          <w:tcPr>
            <w:tcW w:w="4810" w:type="dxa"/>
            <w:vMerge/>
          </w:tcPr>
          <w:p w:rsidR="00196A42" w:rsidRDefault="00196A42" w:rsidP="003852C7">
            <w:pPr>
              <w:rPr>
                <w:rFonts w:ascii="Arial" w:hAnsi="Arial" w:cs="Arial"/>
              </w:rPr>
            </w:pPr>
          </w:p>
        </w:tc>
        <w:tc>
          <w:tcPr>
            <w:tcW w:w="4811" w:type="dxa"/>
          </w:tcPr>
          <w:p w:rsidR="00196A42" w:rsidRPr="008B3C7B" w:rsidRDefault="008B3C7B" w:rsidP="008B3C7B">
            <w:pPr>
              <w:rPr>
                <w:rFonts w:ascii="Arial" w:hAnsi="Arial" w:cs="Arial"/>
              </w:rPr>
            </w:pPr>
            <w:r>
              <w:rPr>
                <w:rFonts w:ascii="Arial" w:hAnsi="Arial" w:cs="Arial"/>
              </w:rPr>
              <w:t>Пети час 10:30-11:00h</w:t>
            </w:r>
          </w:p>
        </w:tc>
      </w:tr>
    </w:tbl>
    <w:p w:rsidR="00002967" w:rsidRDefault="00002967" w:rsidP="003852C7">
      <w:pPr>
        <w:ind w:firstLine="456"/>
        <w:jc w:val="both"/>
        <w:rPr>
          <w:rFonts w:ascii="Arial" w:hAnsi="Arial" w:cs="Arial"/>
        </w:rPr>
      </w:pPr>
    </w:p>
    <w:p w:rsidR="003852C7" w:rsidRPr="00EF2030" w:rsidRDefault="003852C7" w:rsidP="003852C7">
      <w:pPr>
        <w:ind w:firstLine="456"/>
        <w:jc w:val="both"/>
        <w:rPr>
          <w:rFonts w:ascii="Arial" w:hAnsi="Arial" w:cs="Arial"/>
        </w:rPr>
      </w:pPr>
      <w:r>
        <w:rPr>
          <w:rFonts w:ascii="Arial" w:hAnsi="Arial" w:cs="Arial"/>
        </w:rPr>
        <w:t>- у</w:t>
      </w:r>
      <w:r w:rsidR="00EF2030">
        <w:rPr>
          <w:rFonts w:ascii="Arial" w:hAnsi="Arial" w:cs="Arial"/>
        </w:rPr>
        <w:t xml:space="preserve"> другој смени од</w:t>
      </w:r>
      <w:r>
        <w:rPr>
          <w:rFonts w:ascii="Arial" w:hAnsi="Arial" w:cs="Arial"/>
        </w:rPr>
        <w:t xml:space="preserve"> 11</w:t>
      </w:r>
      <w:r w:rsidR="00EF2030">
        <w:rPr>
          <w:rFonts w:ascii="Arial" w:hAnsi="Arial" w:cs="Arial"/>
        </w:rPr>
        <w:t>:2</w:t>
      </w:r>
      <w:r>
        <w:rPr>
          <w:rFonts w:ascii="Arial" w:hAnsi="Arial" w:cs="Arial"/>
        </w:rPr>
        <w:t>0</w:t>
      </w:r>
      <w:r w:rsidR="00EF2030">
        <w:rPr>
          <w:rFonts w:ascii="Arial" w:hAnsi="Arial" w:cs="Arial"/>
        </w:rPr>
        <w:t>- 14:10h наставу су похађали полазници I и II циклуса (1 одељење I циклуса и 3 одељења II циклуса) .</w:t>
      </w:r>
    </w:p>
    <w:p w:rsidR="00EF2030" w:rsidRDefault="00EF2030" w:rsidP="003852C7">
      <w:pPr>
        <w:ind w:firstLine="456"/>
        <w:jc w:val="both"/>
        <w:rPr>
          <w:rFonts w:ascii="Arial" w:hAnsi="Arial" w:cs="Arial"/>
        </w:rPr>
      </w:pPr>
    </w:p>
    <w:tbl>
      <w:tblPr>
        <w:tblStyle w:val="TableGrid"/>
        <w:tblW w:w="0" w:type="auto"/>
        <w:tblLook w:val="04A0"/>
      </w:tblPr>
      <w:tblGrid>
        <w:gridCol w:w="4810"/>
        <w:gridCol w:w="4811"/>
      </w:tblGrid>
      <w:tr w:rsidR="0092300F" w:rsidTr="003D05B3">
        <w:tc>
          <w:tcPr>
            <w:tcW w:w="4810" w:type="dxa"/>
          </w:tcPr>
          <w:p w:rsidR="0092300F" w:rsidRDefault="0092300F" w:rsidP="003D05B3">
            <w:pPr>
              <w:rPr>
                <w:rFonts w:ascii="Arial" w:hAnsi="Arial" w:cs="Arial"/>
              </w:rPr>
            </w:pPr>
            <w:r>
              <w:rPr>
                <w:rFonts w:ascii="Arial" w:hAnsi="Arial" w:cs="Arial"/>
              </w:rPr>
              <w:t>Разред</w:t>
            </w:r>
          </w:p>
        </w:tc>
        <w:tc>
          <w:tcPr>
            <w:tcW w:w="4811" w:type="dxa"/>
          </w:tcPr>
          <w:p w:rsidR="0092300F" w:rsidRDefault="0092300F" w:rsidP="003D05B3">
            <w:pPr>
              <w:rPr>
                <w:rFonts w:ascii="Arial" w:hAnsi="Arial" w:cs="Arial"/>
              </w:rPr>
            </w:pPr>
            <w:r>
              <w:rPr>
                <w:rFonts w:ascii="Arial" w:hAnsi="Arial" w:cs="Arial"/>
              </w:rPr>
              <w:t>Сатница</w:t>
            </w:r>
          </w:p>
        </w:tc>
      </w:tr>
      <w:tr w:rsidR="0092300F" w:rsidTr="003D05B3">
        <w:trPr>
          <w:trHeight w:val="51"/>
        </w:trPr>
        <w:tc>
          <w:tcPr>
            <w:tcW w:w="4810" w:type="dxa"/>
            <w:vMerge w:val="restart"/>
          </w:tcPr>
          <w:p w:rsidR="0092300F" w:rsidRDefault="0092300F" w:rsidP="003D05B3">
            <w:pPr>
              <w:rPr>
                <w:rFonts w:ascii="Arial" w:hAnsi="Arial" w:cs="Arial"/>
              </w:rPr>
            </w:pPr>
            <w:r>
              <w:rPr>
                <w:rFonts w:ascii="Arial" w:hAnsi="Arial" w:cs="Arial"/>
              </w:rPr>
              <w:t>Први разред</w:t>
            </w:r>
          </w:p>
          <w:p w:rsidR="0092300F" w:rsidRDefault="0092300F" w:rsidP="003D05B3">
            <w:pPr>
              <w:rPr>
                <w:rFonts w:ascii="Arial" w:hAnsi="Arial" w:cs="Arial"/>
              </w:rPr>
            </w:pPr>
            <w:r>
              <w:rPr>
                <w:rFonts w:ascii="Arial" w:hAnsi="Arial" w:cs="Arial"/>
              </w:rPr>
              <w:t>Пети разред</w:t>
            </w:r>
          </w:p>
        </w:tc>
        <w:tc>
          <w:tcPr>
            <w:tcW w:w="4811" w:type="dxa"/>
          </w:tcPr>
          <w:p w:rsidR="0092300F" w:rsidRPr="008B3C7B" w:rsidRDefault="0092300F" w:rsidP="003D05B3">
            <w:pPr>
              <w:rPr>
                <w:rFonts w:ascii="Arial" w:hAnsi="Arial" w:cs="Arial"/>
              </w:rPr>
            </w:pPr>
            <w:r>
              <w:rPr>
                <w:rFonts w:ascii="Arial" w:hAnsi="Arial" w:cs="Arial"/>
              </w:rPr>
              <w:t>Први час 11:20-11:50h</w:t>
            </w:r>
          </w:p>
        </w:tc>
      </w:tr>
      <w:tr w:rsidR="0092300F" w:rsidTr="003D05B3">
        <w:trPr>
          <w:trHeight w:val="51"/>
        </w:trPr>
        <w:tc>
          <w:tcPr>
            <w:tcW w:w="4810" w:type="dxa"/>
            <w:vMerge/>
          </w:tcPr>
          <w:p w:rsidR="0092300F" w:rsidRDefault="0092300F" w:rsidP="003D05B3">
            <w:pPr>
              <w:rPr>
                <w:rFonts w:ascii="Arial" w:hAnsi="Arial" w:cs="Arial"/>
              </w:rPr>
            </w:pPr>
          </w:p>
        </w:tc>
        <w:tc>
          <w:tcPr>
            <w:tcW w:w="4811" w:type="dxa"/>
          </w:tcPr>
          <w:p w:rsidR="0092300F" w:rsidRPr="008B3C7B" w:rsidRDefault="0092300F" w:rsidP="003D05B3">
            <w:pPr>
              <w:rPr>
                <w:rFonts w:ascii="Arial" w:hAnsi="Arial" w:cs="Arial"/>
              </w:rPr>
            </w:pPr>
            <w:r>
              <w:rPr>
                <w:rFonts w:ascii="Arial" w:hAnsi="Arial" w:cs="Arial"/>
              </w:rPr>
              <w:t>Други час 11:55-12:25h</w:t>
            </w:r>
          </w:p>
        </w:tc>
      </w:tr>
      <w:tr w:rsidR="0092300F" w:rsidTr="003D05B3">
        <w:trPr>
          <w:trHeight w:val="51"/>
        </w:trPr>
        <w:tc>
          <w:tcPr>
            <w:tcW w:w="4810" w:type="dxa"/>
            <w:vMerge/>
          </w:tcPr>
          <w:p w:rsidR="0092300F" w:rsidRDefault="0092300F" w:rsidP="003D05B3">
            <w:pPr>
              <w:rPr>
                <w:rFonts w:ascii="Arial" w:hAnsi="Arial" w:cs="Arial"/>
              </w:rPr>
            </w:pPr>
          </w:p>
        </w:tc>
        <w:tc>
          <w:tcPr>
            <w:tcW w:w="4811" w:type="dxa"/>
          </w:tcPr>
          <w:p w:rsidR="0092300F" w:rsidRPr="008B3C7B" w:rsidRDefault="0092300F" w:rsidP="003D05B3">
            <w:pPr>
              <w:rPr>
                <w:rFonts w:ascii="Arial" w:hAnsi="Arial" w:cs="Arial"/>
              </w:rPr>
            </w:pPr>
            <w:r>
              <w:rPr>
                <w:rFonts w:ascii="Arial" w:hAnsi="Arial" w:cs="Arial"/>
              </w:rPr>
              <w:t>Трећи час 12:40-13:10h</w:t>
            </w:r>
          </w:p>
        </w:tc>
      </w:tr>
      <w:tr w:rsidR="0092300F" w:rsidTr="003D05B3">
        <w:trPr>
          <w:trHeight w:val="51"/>
        </w:trPr>
        <w:tc>
          <w:tcPr>
            <w:tcW w:w="4810" w:type="dxa"/>
            <w:vMerge/>
          </w:tcPr>
          <w:p w:rsidR="0092300F" w:rsidRDefault="0092300F" w:rsidP="003D05B3">
            <w:pPr>
              <w:rPr>
                <w:rFonts w:ascii="Arial" w:hAnsi="Arial" w:cs="Arial"/>
              </w:rPr>
            </w:pPr>
          </w:p>
        </w:tc>
        <w:tc>
          <w:tcPr>
            <w:tcW w:w="4811" w:type="dxa"/>
          </w:tcPr>
          <w:p w:rsidR="0092300F" w:rsidRPr="008B3C7B" w:rsidRDefault="0092300F" w:rsidP="003D05B3">
            <w:pPr>
              <w:rPr>
                <w:rFonts w:ascii="Arial" w:hAnsi="Arial" w:cs="Arial"/>
              </w:rPr>
            </w:pPr>
            <w:r>
              <w:rPr>
                <w:rFonts w:ascii="Arial" w:hAnsi="Arial" w:cs="Arial"/>
              </w:rPr>
              <w:t>Четврти час 13:15-13:45h</w:t>
            </w:r>
          </w:p>
        </w:tc>
      </w:tr>
      <w:tr w:rsidR="0092300F" w:rsidTr="003D05B3">
        <w:trPr>
          <w:trHeight w:val="51"/>
        </w:trPr>
        <w:tc>
          <w:tcPr>
            <w:tcW w:w="4810" w:type="dxa"/>
            <w:vMerge/>
          </w:tcPr>
          <w:p w:rsidR="0092300F" w:rsidRDefault="0092300F" w:rsidP="003D05B3">
            <w:pPr>
              <w:rPr>
                <w:rFonts w:ascii="Arial" w:hAnsi="Arial" w:cs="Arial"/>
              </w:rPr>
            </w:pPr>
          </w:p>
        </w:tc>
        <w:tc>
          <w:tcPr>
            <w:tcW w:w="4811" w:type="dxa"/>
          </w:tcPr>
          <w:p w:rsidR="0092300F" w:rsidRPr="008B3C7B" w:rsidRDefault="0092300F" w:rsidP="003D05B3">
            <w:pPr>
              <w:rPr>
                <w:rFonts w:ascii="Arial" w:hAnsi="Arial" w:cs="Arial"/>
              </w:rPr>
            </w:pPr>
            <w:r>
              <w:rPr>
                <w:rFonts w:ascii="Arial" w:hAnsi="Arial" w:cs="Arial"/>
              </w:rPr>
              <w:t>Пети час 13:50-14:10h</w:t>
            </w:r>
          </w:p>
        </w:tc>
      </w:tr>
    </w:tbl>
    <w:p w:rsidR="00486BCC" w:rsidRDefault="00486BCC" w:rsidP="00B079B3">
      <w:pPr>
        <w:jc w:val="both"/>
        <w:rPr>
          <w:rFonts w:ascii="Arial" w:hAnsi="Arial" w:cs="Arial"/>
          <w:b/>
          <w:lang w:val="sr-Cyrl-CS"/>
        </w:rPr>
      </w:pPr>
    </w:p>
    <w:p w:rsidR="00486BCC" w:rsidRDefault="00486BCC" w:rsidP="00B079B3">
      <w:pPr>
        <w:jc w:val="both"/>
        <w:rPr>
          <w:rFonts w:ascii="Arial" w:hAnsi="Arial" w:cs="Arial"/>
          <w:b/>
          <w:lang w:val="sr-Cyrl-CS"/>
        </w:rPr>
      </w:pPr>
    </w:p>
    <w:p w:rsidR="00B079B3" w:rsidRPr="00722552" w:rsidRDefault="00B079B3" w:rsidP="00B079B3">
      <w:pPr>
        <w:jc w:val="both"/>
        <w:rPr>
          <w:rFonts w:ascii="Arial" w:hAnsi="Arial" w:cs="Arial"/>
          <w:u w:val="single"/>
        </w:rPr>
      </w:pPr>
      <w:r>
        <w:rPr>
          <w:rFonts w:ascii="Arial" w:hAnsi="Arial" w:cs="Arial"/>
          <w:b/>
          <w:lang w:val="sr-Cyrl-CS"/>
        </w:rPr>
        <w:t>3</w:t>
      </w:r>
      <w:r w:rsidRPr="00722552">
        <w:rPr>
          <w:rFonts w:ascii="Arial" w:hAnsi="Arial" w:cs="Arial"/>
          <w:b/>
        </w:rPr>
        <w:t xml:space="preserve">. </w:t>
      </w:r>
      <w:r>
        <w:rPr>
          <w:rFonts w:ascii="Arial" w:hAnsi="Arial" w:cs="Arial"/>
          <w:b/>
          <w:lang w:val="sr-Cyrl-CS"/>
        </w:rPr>
        <w:t>КАЛЕНДАР ЗНАЧАЈНИХ АКТИВНОСТ</w:t>
      </w:r>
      <w:r w:rsidR="00C06E92">
        <w:rPr>
          <w:rFonts w:ascii="Arial" w:hAnsi="Arial" w:cs="Arial"/>
          <w:b/>
          <w:lang w:val="sr-Cyrl-CS"/>
        </w:rPr>
        <w:t>И</w:t>
      </w:r>
      <w:r w:rsidR="00C57FB2">
        <w:rPr>
          <w:rFonts w:ascii="Arial" w:hAnsi="Arial" w:cs="Arial"/>
          <w:b/>
          <w:lang w:val="sr-Cyrl-CS"/>
        </w:rPr>
        <w:t xml:space="preserve"> </w:t>
      </w:r>
      <w:r w:rsidR="00C06E92">
        <w:rPr>
          <w:rFonts w:ascii="Arial" w:hAnsi="Arial" w:cs="Arial"/>
          <w:b/>
          <w:lang w:val="sr-Cyrl-CS"/>
        </w:rPr>
        <w:t>ШКОЛСКЕ 20</w:t>
      </w:r>
      <w:r w:rsidR="004131F8">
        <w:rPr>
          <w:rFonts w:ascii="Arial" w:hAnsi="Arial" w:cs="Arial"/>
          <w:b/>
          <w:lang w:val="sr-Cyrl-CS"/>
        </w:rPr>
        <w:t>20</w:t>
      </w:r>
      <w:r>
        <w:rPr>
          <w:rFonts w:ascii="Arial" w:hAnsi="Arial" w:cs="Arial"/>
          <w:b/>
          <w:lang w:val="sr-Cyrl-CS"/>
        </w:rPr>
        <w:t>/20</w:t>
      </w:r>
      <w:r w:rsidR="00C06E92">
        <w:rPr>
          <w:rFonts w:ascii="Arial" w:hAnsi="Arial" w:cs="Arial"/>
          <w:b/>
          <w:lang w:val="sr-Cyrl-CS"/>
        </w:rPr>
        <w:t>2</w:t>
      </w:r>
      <w:r w:rsidR="004131F8">
        <w:rPr>
          <w:rFonts w:ascii="Arial" w:hAnsi="Arial" w:cs="Arial"/>
          <w:b/>
          <w:lang w:val="sr-Cyrl-CS"/>
        </w:rPr>
        <w:t>1</w:t>
      </w:r>
      <w:r w:rsidRPr="00722552">
        <w:rPr>
          <w:rFonts w:ascii="Arial" w:hAnsi="Arial" w:cs="Arial"/>
        </w:rPr>
        <w:t>.</w:t>
      </w:r>
      <w:r w:rsidRPr="00722552">
        <w:rPr>
          <w:rFonts w:ascii="Arial" w:hAnsi="Arial" w:cs="Arial"/>
          <w:b/>
        </w:rPr>
        <w:t>год</w:t>
      </w:r>
      <w:r w:rsidR="004131F8">
        <w:rPr>
          <w:rFonts w:ascii="Arial" w:hAnsi="Arial" w:cs="Arial"/>
          <w:b/>
        </w:rPr>
        <w:t>ине</w:t>
      </w:r>
      <w:r w:rsidRPr="00722552">
        <w:rPr>
          <w:rFonts w:ascii="Arial" w:hAnsi="Arial" w:cs="Arial"/>
          <w:b/>
        </w:rPr>
        <w:t>.</w:t>
      </w:r>
    </w:p>
    <w:p w:rsidR="00B079B3" w:rsidRDefault="00B079B3" w:rsidP="00B079B3">
      <w:pPr>
        <w:jc w:val="both"/>
        <w:rPr>
          <w:rFonts w:ascii="Arial" w:hAnsi="Arial" w:cs="Arial"/>
          <w:u w:val="single"/>
        </w:rPr>
      </w:pPr>
    </w:p>
    <w:p w:rsidR="009C290D" w:rsidRPr="004131F8" w:rsidRDefault="00B079B3" w:rsidP="009C290D">
      <w:pPr>
        <w:ind w:firstLine="720"/>
        <w:jc w:val="both"/>
        <w:rPr>
          <w:rFonts w:ascii="Arial" w:hAnsi="Arial" w:cs="Arial"/>
        </w:rPr>
      </w:pPr>
      <w:r w:rsidRPr="00CB3EB7">
        <w:rPr>
          <w:rFonts w:ascii="Arial" w:hAnsi="Arial" w:cs="Arial"/>
        </w:rPr>
        <w:t>Рад школе одвијао се према</w:t>
      </w:r>
      <w:r w:rsidR="004131F8">
        <w:rPr>
          <w:rFonts w:ascii="Arial" w:hAnsi="Arial" w:cs="Arial"/>
        </w:rPr>
        <w:t xml:space="preserve"> </w:t>
      </w:r>
      <w:r>
        <w:rPr>
          <w:rFonts w:ascii="Arial" w:hAnsi="Arial" w:cs="Arial"/>
        </w:rPr>
        <w:t>календару</w:t>
      </w:r>
      <w:r w:rsidR="004131F8">
        <w:rPr>
          <w:rFonts w:ascii="Arial" w:hAnsi="Arial" w:cs="Arial"/>
        </w:rPr>
        <w:t xml:space="preserve"> образовно-васпитног рада основне школе, за </w:t>
      </w:r>
      <w:r>
        <w:rPr>
          <w:rFonts w:ascii="Arial" w:hAnsi="Arial" w:cs="Arial"/>
        </w:rPr>
        <w:t>школск</w:t>
      </w:r>
      <w:r w:rsidR="004131F8">
        <w:rPr>
          <w:rFonts w:ascii="Arial" w:hAnsi="Arial" w:cs="Arial"/>
        </w:rPr>
        <w:t>у</w:t>
      </w:r>
      <w:r>
        <w:rPr>
          <w:rFonts w:ascii="Arial" w:hAnsi="Arial" w:cs="Arial"/>
        </w:rPr>
        <w:t xml:space="preserve"> 20</w:t>
      </w:r>
      <w:r w:rsidR="004131F8">
        <w:rPr>
          <w:rFonts w:ascii="Arial" w:hAnsi="Arial" w:cs="Arial"/>
        </w:rPr>
        <w:t>2</w:t>
      </w:r>
      <w:r w:rsidR="0000677F">
        <w:rPr>
          <w:rFonts w:ascii="Arial" w:hAnsi="Arial" w:cs="Arial"/>
        </w:rPr>
        <w:t>1</w:t>
      </w:r>
      <w:r>
        <w:rPr>
          <w:rFonts w:ascii="Arial" w:hAnsi="Arial" w:cs="Arial"/>
        </w:rPr>
        <w:t>/202</w:t>
      </w:r>
      <w:r w:rsidR="0000677F">
        <w:rPr>
          <w:rFonts w:ascii="Arial" w:hAnsi="Arial" w:cs="Arial"/>
        </w:rPr>
        <w:t>2</w:t>
      </w:r>
      <w:r>
        <w:rPr>
          <w:rFonts w:ascii="Arial" w:hAnsi="Arial" w:cs="Arial"/>
        </w:rPr>
        <w:t>.</w:t>
      </w:r>
      <w:r w:rsidR="004131F8">
        <w:rPr>
          <w:rFonts w:ascii="Arial" w:hAnsi="Arial" w:cs="Arial"/>
        </w:rPr>
        <w:t>г</w:t>
      </w:r>
      <w:r>
        <w:rPr>
          <w:rFonts w:ascii="Arial" w:hAnsi="Arial" w:cs="Arial"/>
        </w:rPr>
        <w:t>од</w:t>
      </w:r>
      <w:r w:rsidR="004131F8">
        <w:rPr>
          <w:rFonts w:ascii="Arial" w:hAnsi="Arial" w:cs="Arial"/>
        </w:rPr>
        <w:t>ине.</w:t>
      </w:r>
    </w:p>
    <w:p w:rsidR="009C290D" w:rsidRPr="00AC2772" w:rsidRDefault="009C290D" w:rsidP="009C290D">
      <w:pPr>
        <w:ind w:firstLine="720"/>
        <w:jc w:val="both"/>
        <w:rPr>
          <w:rFonts w:ascii="Arial" w:hAnsi="Arial" w:cs="Arial"/>
          <w:lang w:val="sr-Cyrl-CS"/>
        </w:rPr>
      </w:pPr>
      <w:r>
        <w:rPr>
          <w:rFonts w:ascii="Arial" w:hAnsi="Arial" w:cs="Arial"/>
          <w:lang w:val="sr-Cyrl-CS"/>
        </w:rPr>
        <w:t>Јесењи део циклуса ФООО школске 20</w:t>
      </w:r>
      <w:r w:rsidR="004131F8">
        <w:rPr>
          <w:rFonts w:ascii="Arial" w:hAnsi="Arial" w:cs="Arial"/>
          <w:lang w:val="sr-Cyrl-CS"/>
        </w:rPr>
        <w:t>2</w:t>
      </w:r>
      <w:r w:rsidR="00002570">
        <w:rPr>
          <w:rFonts w:ascii="Arial" w:hAnsi="Arial" w:cs="Arial"/>
          <w:lang w:val="sr-Cyrl-CS"/>
        </w:rPr>
        <w:t>1</w:t>
      </w:r>
      <w:r>
        <w:rPr>
          <w:rFonts w:ascii="Arial" w:hAnsi="Arial" w:cs="Arial"/>
          <w:lang w:val="sr-Cyrl-CS"/>
        </w:rPr>
        <w:t>/202</w:t>
      </w:r>
      <w:r w:rsidR="00002570">
        <w:rPr>
          <w:rFonts w:ascii="Arial" w:hAnsi="Arial" w:cs="Arial"/>
          <w:lang w:val="sr-Cyrl-CS"/>
        </w:rPr>
        <w:t>2</w:t>
      </w:r>
      <w:r>
        <w:rPr>
          <w:rFonts w:ascii="Arial" w:hAnsi="Arial" w:cs="Arial"/>
          <w:lang w:val="sr-Cyrl-CS"/>
        </w:rPr>
        <w:t>.год</w:t>
      </w:r>
      <w:r w:rsidR="004131F8">
        <w:rPr>
          <w:rFonts w:ascii="Arial" w:hAnsi="Arial" w:cs="Arial"/>
          <w:lang w:val="sr-Cyrl-CS"/>
        </w:rPr>
        <w:t>ине</w:t>
      </w:r>
      <w:r>
        <w:rPr>
          <w:rFonts w:ascii="Arial" w:hAnsi="Arial" w:cs="Arial"/>
          <w:lang w:val="sr-Cyrl-CS"/>
        </w:rPr>
        <w:t xml:space="preserve"> је почео</w:t>
      </w:r>
      <w:r w:rsidRPr="005544FD">
        <w:rPr>
          <w:rFonts w:ascii="Arial" w:hAnsi="Arial" w:cs="Arial"/>
          <w:lang w:val="sr-Cyrl-CS"/>
        </w:rPr>
        <w:t xml:space="preserve"> </w:t>
      </w:r>
      <w:r>
        <w:rPr>
          <w:rFonts w:ascii="Arial" w:hAnsi="Arial" w:cs="Arial"/>
          <w:lang w:val="sr-Cyrl-CS"/>
        </w:rPr>
        <w:t>0</w:t>
      </w:r>
      <w:r w:rsidR="004131F8">
        <w:rPr>
          <w:rFonts w:ascii="Arial" w:hAnsi="Arial" w:cs="Arial"/>
          <w:lang w:val="sr-Cyrl-CS"/>
        </w:rPr>
        <w:t>1</w:t>
      </w:r>
      <w:r w:rsidRPr="005544FD">
        <w:rPr>
          <w:rFonts w:ascii="Arial" w:hAnsi="Arial" w:cs="Arial"/>
          <w:lang w:val="sr-Cyrl-CS"/>
        </w:rPr>
        <w:t>. септембра 20</w:t>
      </w:r>
      <w:r w:rsidR="004131F8">
        <w:rPr>
          <w:rFonts w:ascii="Arial" w:hAnsi="Arial" w:cs="Arial"/>
          <w:lang w:val="sr-Cyrl-CS"/>
        </w:rPr>
        <w:t>2</w:t>
      </w:r>
      <w:r w:rsidR="00002570">
        <w:rPr>
          <w:rFonts w:ascii="Arial" w:hAnsi="Arial" w:cs="Arial"/>
          <w:lang w:val="sr-Cyrl-CS"/>
        </w:rPr>
        <w:t>1</w:t>
      </w:r>
      <w:r>
        <w:rPr>
          <w:rFonts w:ascii="Arial" w:hAnsi="Arial" w:cs="Arial"/>
          <w:lang w:val="sr-Cyrl-CS"/>
        </w:rPr>
        <w:t>. године и трајао</w:t>
      </w:r>
      <w:r w:rsidRPr="005544FD">
        <w:rPr>
          <w:rFonts w:ascii="Arial" w:hAnsi="Arial" w:cs="Arial"/>
          <w:lang w:val="sr-Cyrl-CS"/>
        </w:rPr>
        <w:t xml:space="preserve"> је до</w:t>
      </w:r>
      <w:r>
        <w:rPr>
          <w:rFonts w:ascii="Arial" w:hAnsi="Arial" w:cs="Arial"/>
          <w:lang w:val="sr-Cyrl-CS"/>
        </w:rPr>
        <w:t xml:space="preserve"> </w:t>
      </w:r>
      <w:r w:rsidR="00887DFC">
        <w:rPr>
          <w:rFonts w:ascii="Arial" w:hAnsi="Arial" w:cs="Arial"/>
          <w:lang w:val="sr-Cyrl-CS"/>
        </w:rPr>
        <w:t>30</w:t>
      </w:r>
      <w:r w:rsidRPr="005544FD">
        <w:rPr>
          <w:rFonts w:ascii="Arial" w:hAnsi="Arial" w:cs="Arial"/>
          <w:lang w:val="sr-Cyrl-CS"/>
        </w:rPr>
        <w:t xml:space="preserve">. </w:t>
      </w:r>
      <w:r w:rsidR="00887DFC">
        <w:rPr>
          <w:rFonts w:ascii="Arial" w:hAnsi="Arial" w:cs="Arial"/>
        </w:rPr>
        <w:t>децембра</w:t>
      </w:r>
      <w:r w:rsidRPr="005544FD">
        <w:rPr>
          <w:rFonts w:ascii="Arial" w:hAnsi="Arial" w:cs="Arial"/>
        </w:rPr>
        <w:t xml:space="preserve"> </w:t>
      </w:r>
      <w:r>
        <w:rPr>
          <w:rFonts w:ascii="Arial" w:hAnsi="Arial" w:cs="Arial"/>
          <w:lang w:val="sr-Cyrl-CS"/>
        </w:rPr>
        <w:t>202</w:t>
      </w:r>
      <w:r w:rsidR="004131F8">
        <w:rPr>
          <w:rFonts w:ascii="Arial" w:hAnsi="Arial" w:cs="Arial"/>
          <w:lang w:val="sr-Cyrl-CS"/>
        </w:rPr>
        <w:t>1</w:t>
      </w:r>
      <w:r w:rsidRPr="005544FD">
        <w:rPr>
          <w:rFonts w:ascii="Arial" w:hAnsi="Arial" w:cs="Arial"/>
          <w:lang w:val="sr-Cyrl-CS"/>
        </w:rPr>
        <w:t xml:space="preserve">. године. </w:t>
      </w:r>
    </w:p>
    <w:p w:rsidR="009C290D" w:rsidRPr="005544FD" w:rsidRDefault="00887DFC" w:rsidP="009C290D">
      <w:pPr>
        <w:ind w:firstLine="720"/>
        <w:jc w:val="both"/>
        <w:rPr>
          <w:rFonts w:ascii="Arial" w:hAnsi="Arial" w:cs="Arial"/>
          <w:lang w:val="sr-Cyrl-CS"/>
        </w:rPr>
      </w:pPr>
      <w:r>
        <w:rPr>
          <w:rFonts w:ascii="Arial" w:hAnsi="Arial" w:cs="Arial"/>
          <w:lang w:val="sr-Cyrl-CS"/>
        </w:rPr>
        <w:t>Пролећни део циклуса ФООО школске 2021/2022.године је почео 24.јануара 2022.године, а завршава се 7.јуна 2022.године.</w:t>
      </w:r>
    </w:p>
    <w:p w:rsidR="009C290D" w:rsidRDefault="009A0CD7" w:rsidP="009C290D">
      <w:pPr>
        <w:ind w:firstLine="720"/>
        <w:jc w:val="both"/>
        <w:rPr>
          <w:rFonts w:ascii="Arial" w:hAnsi="Arial" w:cs="Arial"/>
          <w:lang w:val="sr-Cyrl-CS"/>
        </w:rPr>
      </w:pPr>
      <w:r>
        <w:rPr>
          <w:rFonts w:ascii="Arial" w:hAnsi="Arial" w:cs="Arial"/>
          <w:lang w:val="sr-Cyrl-CS"/>
        </w:rPr>
        <w:t xml:space="preserve">Пред крај циклуса </w:t>
      </w:r>
      <w:r w:rsidR="00AA74D1">
        <w:rPr>
          <w:rFonts w:ascii="Arial" w:hAnsi="Arial" w:cs="Arial"/>
          <w:lang w:val="sr-Cyrl-CS"/>
        </w:rPr>
        <w:t>организована је припремна настава  за полазнике, који су полагали разредни испит.</w:t>
      </w:r>
    </w:p>
    <w:p w:rsidR="00C57FB2" w:rsidRPr="00C57FB2" w:rsidRDefault="00C57FB2" w:rsidP="009C290D">
      <w:pPr>
        <w:ind w:firstLine="720"/>
        <w:jc w:val="both"/>
        <w:rPr>
          <w:rFonts w:ascii="Arial" w:hAnsi="Arial" w:cs="Arial"/>
        </w:rPr>
      </w:pPr>
      <w:r>
        <w:rPr>
          <w:rFonts w:ascii="Arial" w:hAnsi="Arial" w:cs="Arial"/>
        </w:rPr>
        <w:t>Про</w:t>
      </w:r>
      <w:r w:rsidR="001C62CB">
        <w:rPr>
          <w:rFonts w:ascii="Arial" w:hAnsi="Arial" w:cs="Arial"/>
        </w:rPr>
        <w:t>бн</w:t>
      </w:r>
      <w:r>
        <w:rPr>
          <w:rFonts w:ascii="Arial" w:hAnsi="Arial" w:cs="Arial"/>
        </w:rPr>
        <w:t xml:space="preserve">и завршни испит за полазнике завршног разреда III циклуса је одржан </w:t>
      </w:r>
      <w:r w:rsidR="00C3252C">
        <w:rPr>
          <w:rFonts w:ascii="Arial" w:hAnsi="Arial" w:cs="Arial"/>
        </w:rPr>
        <w:t>25</w:t>
      </w:r>
      <w:r>
        <w:rPr>
          <w:rFonts w:ascii="Arial" w:hAnsi="Arial" w:cs="Arial"/>
        </w:rPr>
        <w:t>.</w:t>
      </w:r>
      <w:r w:rsidR="00C3252C">
        <w:rPr>
          <w:rFonts w:ascii="Arial" w:hAnsi="Arial" w:cs="Arial"/>
        </w:rPr>
        <w:t>марта</w:t>
      </w:r>
      <w:r>
        <w:rPr>
          <w:rFonts w:ascii="Arial" w:hAnsi="Arial" w:cs="Arial"/>
        </w:rPr>
        <w:t xml:space="preserve"> 202</w:t>
      </w:r>
      <w:r w:rsidR="00C3252C">
        <w:rPr>
          <w:rFonts w:ascii="Arial" w:hAnsi="Arial" w:cs="Arial"/>
        </w:rPr>
        <w:t>2</w:t>
      </w:r>
      <w:r>
        <w:rPr>
          <w:rFonts w:ascii="Arial" w:hAnsi="Arial" w:cs="Arial"/>
        </w:rPr>
        <w:t>.године, док је завршни испит одржан 2</w:t>
      </w:r>
      <w:r w:rsidR="00C3252C">
        <w:rPr>
          <w:rFonts w:ascii="Arial" w:hAnsi="Arial" w:cs="Arial"/>
        </w:rPr>
        <w:t>8</w:t>
      </w:r>
      <w:r>
        <w:rPr>
          <w:rFonts w:ascii="Arial" w:hAnsi="Arial" w:cs="Arial"/>
        </w:rPr>
        <w:t>.јуна 2021.године.</w:t>
      </w:r>
      <w:r w:rsidR="00C3252C">
        <w:rPr>
          <w:rFonts w:ascii="Arial" w:hAnsi="Arial" w:cs="Arial"/>
        </w:rPr>
        <w:t xml:space="preserve"> Завршни испит у августовском року је реализован 18.08.2022.године.</w:t>
      </w:r>
    </w:p>
    <w:p w:rsidR="00F03EA9" w:rsidRDefault="00F03EA9" w:rsidP="00E713B0">
      <w:pPr>
        <w:jc w:val="both"/>
        <w:rPr>
          <w:rFonts w:ascii="Arial" w:hAnsi="Arial" w:cs="Arial"/>
          <w:b/>
          <w:sz w:val="28"/>
          <w:szCs w:val="28"/>
        </w:rPr>
      </w:pPr>
    </w:p>
    <w:p w:rsidR="00C57FB2" w:rsidRDefault="00C57FB2" w:rsidP="00E713B0">
      <w:pPr>
        <w:jc w:val="both"/>
        <w:rPr>
          <w:rFonts w:ascii="Arial" w:hAnsi="Arial" w:cs="Arial"/>
          <w:b/>
          <w:sz w:val="28"/>
          <w:szCs w:val="28"/>
        </w:rPr>
      </w:pPr>
    </w:p>
    <w:p w:rsidR="00E713B0" w:rsidRPr="005544FD" w:rsidRDefault="00E713B0" w:rsidP="00E713B0">
      <w:pPr>
        <w:jc w:val="both"/>
        <w:rPr>
          <w:rFonts w:ascii="Arial" w:hAnsi="Arial" w:cs="Arial"/>
          <w:b/>
          <w:sz w:val="28"/>
          <w:szCs w:val="28"/>
          <w:lang w:val="sr-Cyrl-CS"/>
        </w:rPr>
      </w:pPr>
      <w:r>
        <w:rPr>
          <w:rFonts w:ascii="Arial" w:hAnsi="Arial" w:cs="Arial"/>
          <w:b/>
          <w:sz w:val="28"/>
          <w:szCs w:val="28"/>
        </w:rPr>
        <w:t>I</w:t>
      </w:r>
      <w:r>
        <w:rPr>
          <w:rFonts w:ascii="Arial" w:hAnsi="Arial" w:cs="Arial"/>
          <w:b/>
          <w:sz w:val="28"/>
          <w:szCs w:val="28"/>
          <w:lang w:val="sr-Latn-CS"/>
        </w:rPr>
        <w:t>V</w:t>
      </w:r>
      <w:r>
        <w:rPr>
          <w:rFonts w:ascii="Arial" w:hAnsi="Arial" w:cs="Arial"/>
          <w:b/>
          <w:sz w:val="28"/>
          <w:szCs w:val="28"/>
        </w:rPr>
        <w:t xml:space="preserve"> </w:t>
      </w:r>
      <w:r w:rsidRPr="005544FD">
        <w:rPr>
          <w:rFonts w:ascii="Arial" w:hAnsi="Arial" w:cs="Arial"/>
          <w:b/>
          <w:sz w:val="28"/>
          <w:szCs w:val="28"/>
          <w:lang w:val="sr-Cyrl-CS"/>
        </w:rPr>
        <w:t>ФУНКЦИОНАЛНО ОСНОВНО ОБРАЗОВАЊЕ ОДРАСЛИХ</w:t>
      </w:r>
    </w:p>
    <w:p w:rsidR="00E713B0" w:rsidRPr="005544FD" w:rsidRDefault="00E713B0" w:rsidP="00E713B0">
      <w:pPr>
        <w:jc w:val="both"/>
        <w:rPr>
          <w:rFonts w:ascii="Arial" w:hAnsi="Arial" w:cs="Arial"/>
          <w:lang w:val="sr-Cyrl-CS"/>
        </w:rPr>
      </w:pPr>
    </w:p>
    <w:p w:rsidR="00E713B0" w:rsidRPr="002C565A" w:rsidRDefault="00E713B0" w:rsidP="00E713B0">
      <w:pPr>
        <w:tabs>
          <w:tab w:val="left" w:pos="0"/>
        </w:tabs>
        <w:jc w:val="both"/>
        <w:rPr>
          <w:rFonts w:ascii="Arial" w:hAnsi="Arial" w:cs="Arial"/>
          <w:b/>
          <w:lang w:val="sr-Cyrl-CS"/>
        </w:rPr>
      </w:pPr>
      <w:r w:rsidRPr="002C565A">
        <w:rPr>
          <w:rFonts w:ascii="Arial" w:hAnsi="Arial" w:cs="Arial"/>
          <w:b/>
        </w:rPr>
        <w:t>1.</w:t>
      </w:r>
      <w:r>
        <w:rPr>
          <w:rFonts w:ascii="Arial" w:hAnsi="Arial" w:cs="Arial"/>
          <w:b/>
          <w:lang w:val="sr-Cyrl-CS"/>
        </w:rPr>
        <w:t xml:space="preserve">ИЗВЕШТАЈ О РАДУ ОДЕЉЕЊА </w:t>
      </w:r>
      <w:r w:rsidRPr="002C565A">
        <w:rPr>
          <w:rFonts w:ascii="Arial" w:hAnsi="Arial" w:cs="Arial"/>
          <w:b/>
          <w:lang w:val="sr-Cyrl-CS"/>
        </w:rPr>
        <w:t>Ф</w:t>
      </w:r>
      <w:r>
        <w:rPr>
          <w:rFonts w:ascii="Arial" w:hAnsi="Arial" w:cs="Arial"/>
          <w:b/>
          <w:lang w:val="sr-Cyrl-CS"/>
        </w:rPr>
        <w:t xml:space="preserve">УНКЦИОНАЛНОГ ОСНОВНОГ ОБРАЗОВАЊА ОДРАСЛИХ </w:t>
      </w:r>
      <w:r w:rsidRPr="002C565A">
        <w:rPr>
          <w:rFonts w:ascii="Arial" w:hAnsi="Arial" w:cs="Arial"/>
          <w:b/>
          <w:lang w:val="sr-Cyrl-CS"/>
        </w:rPr>
        <w:t>(ФООО).</w:t>
      </w:r>
    </w:p>
    <w:p w:rsidR="00E713B0" w:rsidRPr="005544FD" w:rsidRDefault="00E713B0" w:rsidP="00E713B0">
      <w:pPr>
        <w:tabs>
          <w:tab w:val="left" w:pos="0"/>
        </w:tabs>
        <w:jc w:val="both"/>
        <w:rPr>
          <w:rFonts w:ascii="Arial" w:hAnsi="Arial" w:cs="Arial"/>
          <w:lang w:val="sr-Cyrl-CS"/>
        </w:rPr>
      </w:pPr>
    </w:p>
    <w:p w:rsidR="00E713B0" w:rsidRDefault="00E713B0" w:rsidP="00E713B0">
      <w:pPr>
        <w:tabs>
          <w:tab w:val="left" w:pos="0"/>
        </w:tabs>
        <w:jc w:val="both"/>
        <w:rPr>
          <w:rFonts w:ascii="Arial" w:hAnsi="Arial" w:cs="Arial"/>
        </w:rPr>
      </w:pPr>
      <w:r>
        <w:rPr>
          <w:rFonts w:ascii="Arial" w:hAnsi="Arial" w:cs="Arial"/>
          <w:lang w:val="sr-Cyrl-CS"/>
        </w:rPr>
        <w:tab/>
        <w:t>У школској 20</w:t>
      </w:r>
      <w:r w:rsidR="00D623D9">
        <w:rPr>
          <w:rFonts w:ascii="Arial" w:hAnsi="Arial" w:cs="Arial"/>
          <w:lang w:val="sr-Cyrl-CS"/>
        </w:rPr>
        <w:t>2</w:t>
      </w:r>
      <w:r w:rsidR="00E232DC">
        <w:rPr>
          <w:rFonts w:ascii="Arial" w:hAnsi="Arial" w:cs="Arial"/>
        </w:rPr>
        <w:t>1</w:t>
      </w:r>
      <w:r>
        <w:rPr>
          <w:rFonts w:ascii="Arial" w:hAnsi="Arial" w:cs="Arial"/>
          <w:lang w:val="sr-Cyrl-CS"/>
        </w:rPr>
        <w:t>/202</w:t>
      </w:r>
      <w:r w:rsidR="00E232DC">
        <w:rPr>
          <w:rFonts w:ascii="Arial" w:hAnsi="Arial" w:cs="Arial"/>
        </w:rPr>
        <w:t>2</w:t>
      </w:r>
      <w:r>
        <w:rPr>
          <w:rFonts w:ascii="Arial" w:hAnsi="Arial" w:cs="Arial"/>
          <w:lang w:val="sr-Cyrl-CS"/>
        </w:rPr>
        <w:t>.години, уписано је осам одељења по програму Функционалног основног образовања одраслих (</w:t>
      </w:r>
      <w:r w:rsidRPr="005544FD">
        <w:rPr>
          <w:rFonts w:ascii="Arial" w:hAnsi="Arial" w:cs="Arial"/>
          <w:lang w:val="sr-Cyrl-CS"/>
        </w:rPr>
        <w:t>ФООО</w:t>
      </w:r>
      <w:r>
        <w:rPr>
          <w:rFonts w:ascii="Arial" w:hAnsi="Arial" w:cs="Arial"/>
          <w:lang w:val="sr-Cyrl-CS"/>
        </w:rPr>
        <w:t>)</w:t>
      </w:r>
      <w:r>
        <w:rPr>
          <w:rFonts w:ascii="Arial" w:hAnsi="Arial" w:cs="Arial"/>
        </w:rPr>
        <w:t>:</w:t>
      </w:r>
    </w:p>
    <w:p w:rsidR="00E713B0" w:rsidRDefault="00E713B0" w:rsidP="00E713B0">
      <w:pPr>
        <w:tabs>
          <w:tab w:val="left" w:pos="0"/>
        </w:tabs>
        <w:ind w:firstLine="720"/>
        <w:jc w:val="both"/>
        <w:rPr>
          <w:rFonts w:ascii="Arial" w:hAnsi="Arial" w:cs="Arial"/>
        </w:rPr>
      </w:pPr>
    </w:p>
    <w:p w:rsidR="00E713B0" w:rsidRDefault="00E713B0" w:rsidP="00E713B0">
      <w:pPr>
        <w:tabs>
          <w:tab w:val="left" w:pos="0"/>
        </w:tabs>
        <w:ind w:firstLine="720"/>
        <w:jc w:val="both"/>
        <w:rPr>
          <w:rFonts w:ascii="Arial" w:hAnsi="Arial" w:cs="Arial"/>
        </w:rPr>
      </w:pPr>
      <w:r>
        <w:rPr>
          <w:rFonts w:ascii="Arial" w:hAnsi="Arial" w:cs="Arial"/>
        </w:rPr>
        <w:t>-први циклус – 1 одељење</w:t>
      </w:r>
    </w:p>
    <w:p w:rsidR="00E713B0" w:rsidRDefault="00E713B0" w:rsidP="00E713B0">
      <w:pPr>
        <w:tabs>
          <w:tab w:val="left" w:pos="0"/>
        </w:tabs>
        <w:ind w:firstLine="720"/>
        <w:jc w:val="both"/>
        <w:rPr>
          <w:rFonts w:ascii="Arial" w:hAnsi="Arial" w:cs="Arial"/>
        </w:rPr>
      </w:pPr>
      <w:r>
        <w:rPr>
          <w:rFonts w:ascii="Arial" w:hAnsi="Arial" w:cs="Arial"/>
        </w:rPr>
        <w:t>-други циклус- 3 одељења</w:t>
      </w:r>
    </w:p>
    <w:p w:rsidR="00E713B0" w:rsidRDefault="00E713B0" w:rsidP="00E713B0">
      <w:pPr>
        <w:tabs>
          <w:tab w:val="left" w:pos="0"/>
        </w:tabs>
        <w:ind w:firstLine="720"/>
        <w:jc w:val="both"/>
        <w:rPr>
          <w:rFonts w:ascii="Arial" w:hAnsi="Arial" w:cs="Arial"/>
        </w:rPr>
      </w:pPr>
      <w:r>
        <w:rPr>
          <w:rFonts w:ascii="Arial" w:hAnsi="Arial" w:cs="Arial"/>
        </w:rPr>
        <w:t>-трећи циклус- 4 одељења</w:t>
      </w:r>
    </w:p>
    <w:p w:rsidR="00E713B0" w:rsidRPr="005544FD" w:rsidRDefault="00E713B0" w:rsidP="00E713B0">
      <w:pPr>
        <w:tabs>
          <w:tab w:val="left" w:pos="0"/>
        </w:tabs>
        <w:ind w:firstLine="720"/>
        <w:jc w:val="both"/>
        <w:rPr>
          <w:rFonts w:ascii="Arial" w:hAnsi="Arial" w:cs="Arial"/>
        </w:rPr>
      </w:pPr>
    </w:p>
    <w:p w:rsidR="00E713B0" w:rsidRPr="00E713B0" w:rsidRDefault="00E713B0" w:rsidP="00E713B0">
      <w:pPr>
        <w:ind w:firstLine="720"/>
        <w:jc w:val="both"/>
        <w:rPr>
          <w:rFonts w:ascii="Arial" w:hAnsi="Arial" w:cs="Arial"/>
          <w:lang w:val="sr-Cyrl-CS"/>
        </w:rPr>
      </w:pPr>
      <w:r w:rsidRPr="00E713B0">
        <w:rPr>
          <w:rFonts w:ascii="Arial" w:hAnsi="Arial" w:cs="Arial"/>
          <w:lang w:val="sr-Cyrl-CS"/>
        </w:rPr>
        <w:lastRenderedPageBreak/>
        <w:t xml:space="preserve">Програмом Функционалног основног образовања одраслих пружена је непосредна помоћ одређеном броју уписаних лица, која су изразила жељу да заврше основну школу и да се обуче за неко од понуђених занимања. </w:t>
      </w:r>
    </w:p>
    <w:p w:rsidR="00E713B0" w:rsidRPr="00E713B0" w:rsidRDefault="00E713B0" w:rsidP="00E713B0">
      <w:pPr>
        <w:ind w:firstLine="720"/>
        <w:jc w:val="both"/>
        <w:rPr>
          <w:rFonts w:ascii="Arial" w:hAnsi="Arial" w:cs="Arial"/>
          <w:lang w:val="sr-Cyrl-CS"/>
        </w:rPr>
      </w:pPr>
      <w:r w:rsidRPr="00E713B0">
        <w:rPr>
          <w:rFonts w:ascii="Arial" w:hAnsi="Arial" w:cs="Arial"/>
          <w:lang w:val="sr-Cyrl-CS"/>
        </w:rPr>
        <w:t>Другим речима циљ Функционалног основног образовања одраслих  је потпунија интеграција ромске популације у друштвени систем.</w:t>
      </w:r>
    </w:p>
    <w:p w:rsidR="00E713B0" w:rsidRDefault="00E713B0" w:rsidP="00C57FB2">
      <w:pPr>
        <w:ind w:firstLine="720"/>
        <w:jc w:val="both"/>
        <w:rPr>
          <w:rFonts w:ascii="Arial" w:hAnsi="Arial" w:cs="Arial"/>
          <w:lang w:val="sr-Cyrl-CS"/>
        </w:rPr>
      </w:pPr>
      <w:r w:rsidRPr="00E713B0">
        <w:rPr>
          <w:rFonts w:ascii="Arial" w:hAnsi="Arial" w:cs="Arial"/>
          <w:lang w:val="sr-Cyrl-CS"/>
        </w:rPr>
        <w:t>Годишњи фонд планираних часова</w:t>
      </w:r>
      <w:r>
        <w:rPr>
          <w:rFonts w:ascii="Arial" w:hAnsi="Arial" w:cs="Arial"/>
          <w:lang w:val="sr-Cyrl-CS"/>
        </w:rPr>
        <w:t xml:space="preserve"> за</w:t>
      </w:r>
      <w:r w:rsidR="00C57FB2">
        <w:rPr>
          <w:rFonts w:ascii="Arial" w:hAnsi="Arial" w:cs="Arial"/>
          <w:lang w:val="sr-Cyrl-CS"/>
        </w:rPr>
        <w:t xml:space="preserve"> </w:t>
      </w:r>
      <w:r>
        <w:rPr>
          <w:rFonts w:ascii="Arial" w:hAnsi="Arial" w:cs="Arial"/>
          <w:lang w:val="sr-Cyrl-CS"/>
        </w:rPr>
        <w:t>школск</w:t>
      </w:r>
      <w:r w:rsidR="00C57FB2">
        <w:rPr>
          <w:rFonts w:ascii="Arial" w:hAnsi="Arial" w:cs="Arial"/>
          <w:lang w:val="sr-Cyrl-CS"/>
        </w:rPr>
        <w:t>у</w:t>
      </w:r>
      <w:r>
        <w:rPr>
          <w:rFonts w:ascii="Arial" w:hAnsi="Arial" w:cs="Arial"/>
          <w:lang w:val="sr-Cyrl-CS"/>
        </w:rPr>
        <w:t xml:space="preserve"> 20</w:t>
      </w:r>
      <w:r w:rsidR="00D623D9">
        <w:rPr>
          <w:rFonts w:ascii="Arial" w:hAnsi="Arial" w:cs="Arial"/>
          <w:lang w:val="sr-Cyrl-CS"/>
        </w:rPr>
        <w:t>2</w:t>
      </w:r>
      <w:r w:rsidR="00E232DC">
        <w:rPr>
          <w:rFonts w:ascii="Arial" w:hAnsi="Arial" w:cs="Arial"/>
        </w:rPr>
        <w:t>1</w:t>
      </w:r>
      <w:r>
        <w:rPr>
          <w:rFonts w:ascii="Arial" w:hAnsi="Arial" w:cs="Arial"/>
          <w:lang w:val="sr-Cyrl-CS"/>
        </w:rPr>
        <w:t>/202</w:t>
      </w:r>
      <w:r w:rsidR="00E232DC">
        <w:rPr>
          <w:rFonts w:ascii="Arial" w:hAnsi="Arial" w:cs="Arial"/>
        </w:rPr>
        <w:t>2</w:t>
      </w:r>
      <w:r>
        <w:rPr>
          <w:rFonts w:ascii="Arial" w:hAnsi="Arial" w:cs="Arial"/>
          <w:lang w:val="sr-Cyrl-CS"/>
        </w:rPr>
        <w:t>.год. из</w:t>
      </w:r>
      <w:r w:rsidRPr="00E713B0">
        <w:rPr>
          <w:rFonts w:ascii="Arial" w:hAnsi="Arial" w:cs="Arial"/>
          <w:lang w:val="sr-Cyrl-CS"/>
        </w:rPr>
        <w:t xml:space="preserve"> свих предмета предвиђених Правилником о програму Функционалног основног образовања одраслих је у потпуности реализован.</w:t>
      </w:r>
    </w:p>
    <w:p w:rsidR="00E37F52" w:rsidRPr="00F059D3" w:rsidRDefault="00E37F52" w:rsidP="00E713B0">
      <w:pPr>
        <w:jc w:val="both"/>
        <w:rPr>
          <w:rFonts w:ascii="Arial" w:hAnsi="Arial" w:cs="Arial"/>
          <w:b/>
          <w:i/>
          <w:sz w:val="28"/>
          <w:szCs w:val="28"/>
          <w:lang w:val="sr-Cyrl-CS"/>
        </w:rPr>
      </w:pPr>
    </w:p>
    <w:p w:rsidR="00E713B0" w:rsidRPr="00A41987" w:rsidRDefault="00E713B0" w:rsidP="00E713B0">
      <w:pPr>
        <w:jc w:val="both"/>
        <w:rPr>
          <w:rFonts w:ascii="Arial" w:hAnsi="Arial" w:cs="Arial"/>
          <w:b/>
          <w:lang w:val="sr-Cyrl-CS"/>
        </w:rPr>
      </w:pPr>
      <w:r w:rsidRPr="00A41987">
        <w:rPr>
          <w:rFonts w:ascii="Arial" w:hAnsi="Arial" w:cs="Arial"/>
          <w:b/>
          <w:lang w:val="sr-Cyrl-CS"/>
        </w:rPr>
        <w:t>1.1</w:t>
      </w:r>
      <w:r w:rsidRPr="00A41987">
        <w:rPr>
          <w:rFonts w:ascii="Arial" w:hAnsi="Arial" w:cs="Arial"/>
          <w:b/>
        </w:rPr>
        <w:t xml:space="preserve">. </w:t>
      </w:r>
      <w:r>
        <w:rPr>
          <w:rFonts w:ascii="Arial" w:hAnsi="Arial" w:cs="Arial"/>
          <w:b/>
          <w:lang w:val="sr-Cyrl-CS"/>
        </w:rPr>
        <w:t>СТРУКТУРА ПОЛАЗНИКА</w:t>
      </w:r>
    </w:p>
    <w:p w:rsidR="00E713B0" w:rsidRPr="005544FD" w:rsidRDefault="00E713B0" w:rsidP="00E713B0">
      <w:pPr>
        <w:ind w:firstLine="720"/>
        <w:jc w:val="both"/>
        <w:rPr>
          <w:rFonts w:ascii="Arial" w:hAnsi="Arial" w:cs="Arial"/>
          <w:lang w:val="sr-Cyrl-CS"/>
        </w:rPr>
      </w:pPr>
    </w:p>
    <w:p w:rsidR="00E713B0" w:rsidRDefault="00E713B0" w:rsidP="00E713B0">
      <w:pPr>
        <w:ind w:firstLine="720"/>
        <w:jc w:val="both"/>
        <w:rPr>
          <w:rFonts w:ascii="Arial" w:hAnsi="Arial" w:cs="Arial"/>
        </w:rPr>
      </w:pPr>
      <w:r w:rsidRPr="005544FD">
        <w:rPr>
          <w:rFonts w:ascii="Arial" w:hAnsi="Arial" w:cs="Arial"/>
          <w:lang w:val="sr-Cyrl-CS"/>
        </w:rPr>
        <w:t>Састав ученика</w:t>
      </w:r>
      <w:r>
        <w:rPr>
          <w:rFonts w:ascii="Arial" w:hAnsi="Arial" w:cs="Arial"/>
          <w:lang w:val="sr-Cyrl-CS"/>
        </w:rPr>
        <w:t xml:space="preserve"> Основне школе за образовање одраслих је хетероген, чине га </w:t>
      </w:r>
      <w:r w:rsidRPr="005544FD">
        <w:rPr>
          <w:rFonts w:ascii="Arial" w:hAnsi="Arial" w:cs="Arial"/>
          <w:lang w:val="sr-Cyrl-CS"/>
        </w:rPr>
        <w:t>адолесценти,</w:t>
      </w:r>
      <w:r>
        <w:rPr>
          <w:rFonts w:ascii="Arial" w:hAnsi="Arial" w:cs="Arial"/>
          <w:lang w:val="sr-Cyrl-CS"/>
        </w:rPr>
        <w:t xml:space="preserve"> изнад 15.год. старости, који</w:t>
      </w:r>
      <w:r w:rsidRPr="005544FD">
        <w:rPr>
          <w:rFonts w:ascii="Arial" w:hAnsi="Arial" w:cs="Arial"/>
          <w:lang w:val="sr-Cyrl-CS"/>
        </w:rPr>
        <w:t xml:space="preserve"> су више пута</w:t>
      </w:r>
      <w:r>
        <w:rPr>
          <w:rFonts w:ascii="Arial" w:hAnsi="Arial" w:cs="Arial"/>
          <w:lang w:val="sr-Cyrl-CS"/>
        </w:rPr>
        <w:t xml:space="preserve"> понављали разред или су пребачени у Основну ш</w:t>
      </w:r>
      <w:r w:rsidRPr="005544FD">
        <w:rPr>
          <w:rFonts w:ascii="Arial" w:hAnsi="Arial" w:cs="Arial"/>
          <w:lang w:val="sr-Cyrl-CS"/>
        </w:rPr>
        <w:t>колу</w:t>
      </w:r>
      <w:r>
        <w:rPr>
          <w:rFonts w:ascii="Arial" w:hAnsi="Arial" w:cs="Arial"/>
          <w:lang w:val="sr-Cyrl-CS"/>
        </w:rPr>
        <w:t xml:space="preserve"> за образовање одраслих,</w:t>
      </w:r>
      <w:r w:rsidRPr="005544FD">
        <w:rPr>
          <w:rFonts w:ascii="Arial" w:hAnsi="Arial" w:cs="Arial"/>
          <w:lang w:val="sr-Cyrl-CS"/>
        </w:rPr>
        <w:t xml:space="preserve"> због великог броја изостанака или услед </w:t>
      </w:r>
      <w:r>
        <w:rPr>
          <w:rFonts w:ascii="Arial" w:hAnsi="Arial" w:cs="Arial"/>
          <w:lang w:val="sr-Cyrl-CS"/>
        </w:rPr>
        <w:t>изречене дисциплинске мере,</w:t>
      </w:r>
      <w:r w:rsidRPr="005544FD">
        <w:rPr>
          <w:rFonts w:ascii="Arial" w:hAnsi="Arial" w:cs="Arial"/>
          <w:lang w:val="sr-Cyrl-CS"/>
        </w:rPr>
        <w:t>теже повреде обавезе ученика.</w:t>
      </w:r>
      <w:r>
        <w:rPr>
          <w:rFonts w:ascii="Arial" w:hAnsi="Arial" w:cs="Arial"/>
          <w:lang w:val="sr-Cyrl-CS"/>
        </w:rPr>
        <w:t xml:space="preserve"> </w:t>
      </w:r>
      <w:r w:rsidR="00D51CC4">
        <w:rPr>
          <w:rFonts w:ascii="Arial" w:hAnsi="Arial" w:cs="Arial"/>
          <w:lang w:val="sr-Cyrl-CS"/>
        </w:rPr>
        <w:t>Такође,о</w:t>
      </w:r>
      <w:r w:rsidRPr="005544FD">
        <w:rPr>
          <w:rFonts w:ascii="Arial" w:hAnsi="Arial" w:cs="Arial"/>
          <w:lang w:val="sr-Cyrl-CS"/>
        </w:rPr>
        <w:t>драсли</w:t>
      </w:r>
      <w:r>
        <w:rPr>
          <w:rFonts w:ascii="Arial" w:hAnsi="Arial" w:cs="Arial"/>
          <w:lang w:val="sr-Cyrl-CS"/>
        </w:rPr>
        <w:t xml:space="preserve"> који</w:t>
      </w:r>
      <w:r w:rsidRPr="005544FD">
        <w:rPr>
          <w:rFonts w:ascii="Arial" w:hAnsi="Arial" w:cs="Arial"/>
          <w:lang w:val="sr-Cyrl-CS"/>
        </w:rPr>
        <w:t xml:space="preserve"> су у радном односу или</w:t>
      </w:r>
      <w:r>
        <w:rPr>
          <w:rFonts w:ascii="Arial" w:hAnsi="Arial" w:cs="Arial"/>
          <w:lang w:val="sr-Cyrl-CS"/>
        </w:rPr>
        <w:t xml:space="preserve"> на евиденцији Националне службе</w:t>
      </w:r>
      <w:r w:rsidRPr="005544FD">
        <w:rPr>
          <w:rFonts w:ascii="Arial" w:hAnsi="Arial" w:cs="Arial"/>
          <w:lang w:val="sr-Cyrl-CS"/>
        </w:rPr>
        <w:t xml:space="preserve"> за запошљавање.</w:t>
      </w:r>
      <w:r>
        <w:rPr>
          <w:rFonts w:ascii="Arial" w:hAnsi="Arial" w:cs="Arial"/>
          <w:lang w:val="sr-Cyrl-CS"/>
        </w:rPr>
        <w:t xml:space="preserve">Највећи проценат одраслих полазника наше школе, чине припадници  Ромске популације, </w:t>
      </w:r>
      <w:r w:rsidRPr="005544FD">
        <w:rPr>
          <w:rFonts w:ascii="Arial" w:hAnsi="Arial" w:cs="Arial"/>
        </w:rPr>
        <w:t>који никада нису сели у школску клупу или имај</w:t>
      </w:r>
      <w:r>
        <w:rPr>
          <w:rFonts w:ascii="Arial" w:hAnsi="Arial" w:cs="Arial"/>
        </w:rPr>
        <w:t>у завршен неки од разреда основне школе.</w:t>
      </w:r>
    </w:p>
    <w:p w:rsidR="00E06DB5" w:rsidRPr="0012155B" w:rsidRDefault="00D51CC4" w:rsidP="0012155B">
      <w:pPr>
        <w:ind w:firstLine="720"/>
        <w:jc w:val="both"/>
        <w:rPr>
          <w:rFonts w:ascii="Arial" w:hAnsi="Arial" w:cs="Arial"/>
        </w:rPr>
      </w:pPr>
      <w:r>
        <w:rPr>
          <w:rFonts w:ascii="Arial" w:hAnsi="Arial" w:cs="Arial"/>
        </w:rPr>
        <w:t xml:space="preserve">У табели </w:t>
      </w:r>
      <w:r>
        <w:rPr>
          <w:rFonts w:ascii="Arial" w:hAnsi="Arial" w:cs="Arial"/>
          <w:lang w:val="sr-Cyrl-CS"/>
        </w:rPr>
        <w:t>7</w:t>
      </w:r>
      <w:r w:rsidR="00E713B0">
        <w:rPr>
          <w:rFonts w:ascii="Arial" w:hAnsi="Arial" w:cs="Arial"/>
        </w:rPr>
        <w:t>. је приказана полна и старосна структура полазника одељења</w:t>
      </w:r>
      <w:r w:rsidR="00022959">
        <w:rPr>
          <w:rFonts w:ascii="Arial" w:hAnsi="Arial" w:cs="Arial"/>
          <w:lang w:val="sr-Cyrl-CS"/>
        </w:rPr>
        <w:t xml:space="preserve"> </w:t>
      </w:r>
      <w:r>
        <w:rPr>
          <w:rFonts w:ascii="Arial" w:hAnsi="Arial" w:cs="Arial"/>
          <w:lang w:val="sr-Cyrl-CS"/>
        </w:rPr>
        <w:t xml:space="preserve">ФООО </w:t>
      </w:r>
      <w:r w:rsidR="00E713B0">
        <w:rPr>
          <w:rFonts w:ascii="Arial" w:hAnsi="Arial" w:cs="Arial"/>
        </w:rPr>
        <w:t xml:space="preserve">Основне школе за </w:t>
      </w:r>
      <w:r w:rsidR="00957952">
        <w:rPr>
          <w:rFonts w:ascii="Arial" w:hAnsi="Arial" w:cs="Arial"/>
        </w:rPr>
        <w:t>образовање одраслих школске 20</w:t>
      </w:r>
      <w:r w:rsidR="00AC785F">
        <w:rPr>
          <w:rFonts w:ascii="Arial" w:hAnsi="Arial" w:cs="Arial"/>
        </w:rPr>
        <w:t>2</w:t>
      </w:r>
      <w:r w:rsidR="00E232DC">
        <w:rPr>
          <w:rFonts w:ascii="Arial" w:hAnsi="Arial" w:cs="Arial"/>
        </w:rPr>
        <w:t>1</w:t>
      </w:r>
      <w:r w:rsidR="00957952">
        <w:rPr>
          <w:rFonts w:ascii="Arial" w:hAnsi="Arial" w:cs="Arial"/>
        </w:rPr>
        <w:t>/202</w:t>
      </w:r>
      <w:r w:rsidR="00E232DC">
        <w:rPr>
          <w:rFonts w:ascii="Arial" w:hAnsi="Arial" w:cs="Arial"/>
        </w:rPr>
        <w:t>2</w:t>
      </w:r>
      <w:r w:rsidR="00E713B0">
        <w:rPr>
          <w:rFonts w:ascii="Arial" w:hAnsi="Arial" w:cs="Arial"/>
        </w:rPr>
        <w:t>.год</w:t>
      </w:r>
      <w:r w:rsidR="00AC785F">
        <w:rPr>
          <w:rFonts w:ascii="Arial" w:hAnsi="Arial" w:cs="Arial"/>
        </w:rPr>
        <w:t>ине.</w:t>
      </w:r>
    </w:p>
    <w:p w:rsidR="00E06DB5" w:rsidRDefault="00E06DB5" w:rsidP="00E713B0">
      <w:pPr>
        <w:jc w:val="both"/>
        <w:rPr>
          <w:rFonts w:ascii="Arial" w:hAnsi="Arial" w:cs="Arial"/>
          <w:b/>
          <w:i/>
          <w:sz w:val="20"/>
          <w:szCs w:val="20"/>
        </w:rPr>
      </w:pPr>
    </w:p>
    <w:p w:rsidR="00E713B0" w:rsidRPr="00EE04CD" w:rsidRDefault="00957952" w:rsidP="00E713B0">
      <w:pPr>
        <w:jc w:val="both"/>
        <w:rPr>
          <w:rFonts w:ascii="Arial" w:hAnsi="Arial" w:cs="Arial"/>
          <w:b/>
          <w:i/>
          <w:sz w:val="20"/>
          <w:szCs w:val="20"/>
        </w:rPr>
      </w:pPr>
      <w:r>
        <w:rPr>
          <w:rFonts w:ascii="Arial" w:hAnsi="Arial" w:cs="Arial"/>
          <w:b/>
          <w:i/>
          <w:sz w:val="20"/>
          <w:szCs w:val="20"/>
        </w:rPr>
        <w:t>Табела 7</w:t>
      </w:r>
      <w:r w:rsidR="00E713B0" w:rsidRPr="00EE04CD">
        <w:rPr>
          <w:rFonts w:ascii="Arial" w:hAnsi="Arial" w:cs="Arial"/>
          <w:b/>
          <w:i/>
          <w:sz w:val="20"/>
          <w:szCs w:val="20"/>
        </w:rPr>
        <w:t>.Полна и стар</w:t>
      </w:r>
      <w:r>
        <w:rPr>
          <w:rFonts w:ascii="Arial" w:hAnsi="Arial" w:cs="Arial"/>
          <w:b/>
          <w:i/>
          <w:sz w:val="20"/>
          <w:szCs w:val="20"/>
        </w:rPr>
        <w:t>осна структура полазника шк.20</w:t>
      </w:r>
      <w:r w:rsidR="002177DF">
        <w:rPr>
          <w:rFonts w:ascii="Arial" w:hAnsi="Arial" w:cs="Arial"/>
          <w:b/>
          <w:i/>
          <w:sz w:val="20"/>
          <w:szCs w:val="20"/>
        </w:rPr>
        <w:t>2</w:t>
      </w:r>
      <w:r w:rsidR="00E232DC">
        <w:rPr>
          <w:rFonts w:ascii="Arial" w:hAnsi="Arial" w:cs="Arial"/>
          <w:b/>
          <w:i/>
          <w:sz w:val="20"/>
          <w:szCs w:val="20"/>
        </w:rPr>
        <w:t>1</w:t>
      </w:r>
      <w:r>
        <w:rPr>
          <w:rFonts w:ascii="Arial" w:hAnsi="Arial" w:cs="Arial"/>
          <w:b/>
          <w:i/>
          <w:sz w:val="20"/>
          <w:szCs w:val="20"/>
        </w:rPr>
        <w:t>/202</w:t>
      </w:r>
      <w:r w:rsidR="00E232DC">
        <w:rPr>
          <w:rFonts w:ascii="Arial" w:hAnsi="Arial" w:cs="Arial"/>
          <w:b/>
          <w:i/>
          <w:sz w:val="20"/>
          <w:szCs w:val="20"/>
        </w:rPr>
        <w:t>2</w:t>
      </w:r>
      <w:r w:rsidR="00E713B0" w:rsidRPr="00EE04CD">
        <w:rPr>
          <w:rFonts w:ascii="Arial" w:hAnsi="Arial" w:cs="Arial"/>
          <w:b/>
          <w:i/>
          <w:sz w:val="20"/>
          <w:szCs w:val="20"/>
        </w:rPr>
        <w:t xml:space="preserve">.год. </w:t>
      </w:r>
    </w:p>
    <w:tbl>
      <w:tblPr>
        <w:tblW w:w="10304" w:type="dxa"/>
        <w:jc w:val="center"/>
        <w:tblLook w:val="04A0"/>
      </w:tblPr>
      <w:tblGrid>
        <w:gridCol w:w="995"/>
        <w:gridCol w:w="67"/>
        <w:gridCol w:w="948"/>
        <w:gridCol w:w="992"/>
        <w:gridCol w:w="1066"/>
        <w:gridCol w:w="926"/>
        <w:gridCol w:w="10"/>
        <w:gridCol w:w="916"/>
        <w:gridCol w:w="10"/>
        <w:gridCol w:w="916"/>
        <w:gridCol w:w="10"/>
        <w:gridCol w:w="926"/>
        <w:gridCol w:w="24"/>
        <w:gridCol w:w="159"/>
        <w:gridCol w:w="777"/>
        <w:gridCol w:w="24"/>
        <w:gridCol w:w="195"/>
        <w:gridCol w:w="741"/>
        <w:gridCol w:w="236"/>
        <w:gridCol w:w="19"/>
        <w:gridCol w:w="245"/>
        <w:gridCol w:w="102"/>
      </w:tblGrid>
      <w:tr w:rsidR="00E713B0" w:rsidRPr="009D591C" w:rsidTr="00957952">
        <w:trPr>
          <w:gridAfter w:val="1"/>
          <w:wAfter w:w="102" w:type="dxa"/>
          <w:trHeight w:val="300"/>
          <w:jc w:val="center"/>
        </w:trPr>
        <w:tc>
          <w:tcPr>
            <w:tcW w:w="995" w:type="dxa"/>
            <w:tcBorders>
              <w:top w:val="nil"/>
              <w:left w:val="nil"/>
              <w:bottom w:val="nil"/>
              <w:right w:val="nil"/>
            </w:tcBorders>
            <w:shd w:val="clear" w:color="auto" w:fill="auto"/>
            <w:noWrap/>
            <w:vAlign w:val="bottom"/>
            <w:hideMark/>
          </w:tcPr>
          <w:p w:rsidR="00E713B0" w:rsidRPr="009D591C" w:rsidRDefault="00E713B0" w:rsidP="008744E1">
            <w:pPr>
              <w:rPr>
                <w:rFonts w:ascii="Arial" w:hAnsi="Arial" w:cs="Arial"/>
                <w:lang w:val="sr-Cyrl-CS"/>
              </w:rPr>
            </w:pPr>
          </w:p>
        </w:tc>
        <w:tc>
          <w:tcPr>
            <w:tcW w:w="6970" w:type="dxa"/>
            <w:gridSpan w:val="13"/>
            <w:tcBorders>
              <w:top w:val="nil"/>
              <w:left w:val="nil"/>
              <w:bottom w:val="nil"/>
              <w:right w:val="nil"/>
            </w:tcBorders>
            <w:shd w:val="clear" w:color="auto" w:fill="auto"/>
            <w:noWrap/>
            <w:vAlign w:val="bottom"/>
            <w:hideMark/>
          </w:tcPr>
          <w:p w:rsidR="00E713B0" w:rsidRPr="009D591C" w:rsidRDefault="00E713B0" w:rsidP="008744E1">
            <w:pPr>
              <w:rPr>
                <w:rFonts w:ascii="Arial" w:hAnsi="Arial" w:cs="Arial"/>
                <w:lang w:val="sr-Cyrl-CS"/>
              </w:rPr>
            </w:pPr>
          </w:p>
        </w:tc>
        <w:tc>
          <w:tcPr>
            <w:tcW w:w="996" w:type="dxa"/>
            <w:gridSpan w:val="3"/>
            <w:tcBorders>
              <w:top w:val="nil"/>
              <w:left w:val="nil"/>
              <w:bottom w:val="nil"/>
              <w:right w:val="nil"/>
            </w:tcBorders>
            <w:shd w:val="clear" w:color="auto" w:fill="auto"/>
            <w:noWrap/>
            <w:vAlign w:val="bottom"/>
            <w:hideMark/>
          </w:tcPr>
          <w:p w:rsidR="00E713B0" w:rsidRPr="009D591C" w:rsidRDefault="00E713B0" w:rsidP="008744E1">
            <w:pPr>
              <w:rPr>
                <w:rFonts w:ascii="Arial" w:hAnsi="Arial" w:cs="Arial"/>
              </w:rPr>
            </w:pPr>
          </w:p>
        </w:tc>
        <w:tc>
          <w:tcPr>
            <w:tcW w:w="996" w:type="dxa"/>
            <w:gridSpan w:val="3"/>
            <w:tcBorders>
              <w:top w:val="nil"/>
              <w:left w:val="nil"/>
              <w:bottom w:val="nil"/>
              <w:right w:val="nil"/>
            </w:tcBorders>
            <w:shd w:val="clear" w:color="auto" w:fill="auto"/>
            <w:noWrap/>
            <w:vAlign w:val="bottom"/>
            <w:hideMark/>
          </w:tcPr>
          <w:p w:rsidR="00E713B0" w:rsidRPr="009D591C" w:rsidRDefault="00E713B0" w:rsidP="008744E1">
            <w:pPr>
              <w:rPr>
                <w:rFonts w:ascii="Arial" w:hAnsi="Arial" w:cs="Arial"/>
              </w:rPr>
            </w:pPr>
          </w:p>
        </w:tc>
        <w:tc>
          <w:tcPr>
            <w:tcW w:w="245" w:type="dxa"/>
            <w:tcBorders>
              <w:top w:val="nil"/>
              <w:left w:val="nil"/>
              <w:bottom w:val="nil"/>
              <w:right w:val="nil"/>
            </w:tcBorders>
            <w:shd w:val="clear" w:color="auto" w:fill="auto"/>
            <w:noWrap/>
            <w:vAlign w:val="bottom"/>
            <w:hideMark/>
          </w:tcPr>
          <w:p w:rsidR="00E713B0" w:rsidRPr="009D591C" w:rsidRDefault="00E713B0" w:rsidP="008744E1">
            <w:pPr>
              <w:rPr>
                <w:rFonts w:ascii="Arial" w:hAnsi="Arial" w:cs="Arial"/>
              </w:rPr>
            </w:pPr>
          </w:p>
        </w:tc>
      </w:tr>
      <w:tr w:rsidR="00957952" w:rsidRPr="009D591C" w:rsidTr="00957952">
        <w:trPr>
          <w:gridAfter w:val="1"/>
          <w:wAfter w:w="102" w:type="dxa"/>
          <w:trHeight w:val="300"/>
          <w:jc w:val="center"/>
        </w:trPr>
        <w:tc>
          <w:tcPr>
            <w:tcW w:w="995" w:type="dxa"/>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lang w:val="sr-Cyrl-CS"/>
              </w:rPr>
            </w:pPr>
          </w:p>
        </w:tc>
        <w:tc>
          <w:tcPr>
            <w:tcW w:w="6970" w:type="dxa"/>
            <w:gridSpan w:val="13"/>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lang w:val="sr-Cyrl-CS"/>
              </w:rPr>
            </w:pPr>
          </w:p>
        </w:tc>
        <w:tc>
          <w:tcPr>
            <w:tcW w:w="996" w:type="dxa"/>
            <w:gridSpan w:val="3"/>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c>
          <w:tcPr>
            <w:tcW w:w="996" w:type="dxa"/>
            <w:gridSpan w:val="3"/>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c>
          <w:tcPr>
            <w:tcW w:w="245" w:type="dxa"/>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r>
      <w:tr w:rsidR="00957952" w:rsidRPr="009D591C" w:rsidTr="001A13FE">
        <w:trPr>
          <w:gridAfter w:val="3"/>
          <w:wAfter w:w="366" w:type="dxa"/>
          <w:trHeight w:val="80"/>
          <w:jc w:val="center"/>
        </w:trPr>
        <w:tc>
          <w:tcPr>
            <w:tcW w:w="1062" w:type="dxa"/>
            <w:gridSpan w:val="2"/>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c>
          <w:tcPr>
            <w:tcW w:w="948" w:type="dxa"/>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c>
          <w:tcPr>
            <w:tcW w:w="3920" w:type="dxa"/>
            <w:gridSpan w:val="6"/>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b/>
                <w:bCs/>
              </w:rPr>
            </w:pPr>
          </w:p>
        </w:tc>
        <w:tc>
          <w:tcPr>
            <w:tcW w:w="926" w:type="dxa"/>
            <w:gridSpan w:val="2"/>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c>
          <w:tcPr>
            <w:tcW w:w="926" w:type="dxa"/>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c>
          <w:tcPr>
            <w:tcW w:w="960" w:type="dxa"/>
            <w:gridSpan w:val="3"/>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c>
          <w:tcPr>
            <w:tcW w:w="960" w:type="dxa"/>
            <w:gridSpan w:val="3"/>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c>
          <w:tcPr>
            <w:tcW w:w="236" w:type="dxa"/>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r>
      <w:tr w:rsidR="00957952" w:rsidRPr="009D591C" w:rsidTr="001A13FE">
        <w:trPr>
          <w:gridAfter w:val="3"/>
          <w:wAfter w:w="366" w:type="dxa"/>
          <w:trHeight w:val="80"/>
          <w:jc w:val="center"/>
        </w:trPr>
        <w:tc>
          <w:tcPr>
            <w:tcW w:w="1062" w:type="dxa"/>
            <w:gridSpan w:val="2"/>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lang w:val="sr-Cyrl-CS"/>
              </w:rPr>
            </w:pPr>
          </w:p>
        </w:tc>
        <w:tc>
          <w:tcPr>
            <w:tcW w:w="948" w:type="dxa"/>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c>
          <w:tcPr>
            <w:tcW w:w="992" w:type="dxa"/>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c>
          <w:tcPr>
            <w:tcW w:w="1066" w:type="dxa"/>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c>
          <w:tcPr>
            <w:tcW w:w="936" w:type="dxa"/>
            <w:gridSpan w:val="2"/>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c>
          <w:tcPr>
            <w:tcW w:w="926" w:type="dxa"/>
            <w:gridSpan w:val="2"/>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c>
          <w:tcPr>
            <w:tcW w:w="926" w:type="dxa"/>
            <w:gridSpan w:val="2"/>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c>
          <w:tcPr>
            <w:tcW w:w="926" w:type="dxa"/>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c>
          <w:tcPr>
            <w:tcW w:w="960" w:type="dxa"/>
            <w:gridSpan w:val="3"/>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c>
          <w:tcPr>
            <w:tcW w:w="960" w:type="dxa"/>
            <w:gridSpan w:val="3"/>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c>
          <w:tcPr>
            <w:tcW w:w="236" w:type="dxa"/>
            <w:tcBorders>
              <w:top w:val="nil"/>
              <w:left w:val="nil"/>
              <w:bottom w:val="nil"/>
              <w:right w:val="nil"/>
            </w:tcBorders>
            <w:shd w:val="clear" w:color="auto" w:fill="auto"/>
            <w:noWrap/>
            <w:vAlign w:val="bottom"/>
            <w:hideMark/>
          </w:tcPr>
          <w:p w:rsidR="00957952" w:rsidRPr="009D591C" w:rsidRDefault="00957952" w:rsidP="008744E1">
            <w:pPr>
              <w:rPr>
                <w:rFonts w:ascii="Arial" w:hAnsi="Arial" w:cs="Arial"/>
              </w:rPr>
            </w:pPr>
          </w:p>
        </w:tc>
      </w:tr>
      <w:tr w:rsidR="00957952" w:rsidRPr="009D591C" w:rsidTr="00957952">
        <w:trPr>
          <w:trHeight w:val="300"/>
          <w:jc w:val="center"/>
        </w:trPr>
        <w:tc>
          <w:tcPr>
            <w:tcW w:w="1062" w:type="dxa"/>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957952" w:rsidRPr="009D591C" w:rsidRDefault="00957952" w:rsidP="008744E1">
            <w:pPr>
              <w:rPr>
                <w:rFonts w:ascii="Arial" w:hAnsi="Arial" w:cs="Arial"/>
                <w:b/>
                <w:bCs/>
              </w:rPr>
            </w:pPr>
            <w:r w:rsidRPr="009D591C">
              <w:rPr>
                <w:rFonts w:ascii="Arial" w:hAnsi="Arial" w:cs="Arial"/>
                <w:b/>
                <w:bCs/>
              </w:rPr>
              <w:t>Разред</w:t>
            </w:r>
          </w:p>
        </w:tc>
        <w:tc>
          <w:tcPr>
            <w:tcW w:w="3006" w:type="dxa"/>
            <w:gridSpan w:val="3"/>
            <w:tcBorders>
              <w:top w:val="single" w:sz="4" w:space="0" w:color="auto"/>
              <w:left w:val="nil"/>
              <w:bottom w:val="single" w:sz="4" w:space="0" w:color="auto"/>
              <w:right w:val="single" w:sz="4" w:space="0" w:color="auto"/>
            </w:tcBorders>
            <w:shd w:val="clear" w:color="auto" w:fill="auto"/>
            <w:noWrap/>
            <w:vAlign w:val="bottom"/>
            <w:hideMark/>
          </w:tcPr>
          <w:p w:rsidR="00957952" w:rsidRPr="009D591C" w:rsidRDefault="00957952" w:rsidP="008744E1">
            <w:pPr>
              <w:rPr>
                <w:rFonts w:ascii="Arial" w:hAnsi="Arial" w:cs="Arial"/>
                <w:b/>
                <w:bCs/>
              </w:rPr>
            </w:pPr>
            <w:r w:rsidRPr="009D591C">
              <w:rPr>
                <w:rFonts w:ascii="Arial" w:hAnsi="Arial" w:cs="Arial"/>
                <w:b/>
                <w:bCs/>
              </w:rPr>
              <w:t>Пол</w:t>
            </w:r>
          </w:p>
        </w:tc>
        <w:tc>
          <w:tcPr>
            <w:tcW w:w="6236" w:type="dxa"/>
            <w:gridSpan w:val="17"/>
            <w:tcBorders>
              <w:top w:val="single" w:sz="4" w:space="0" w:color="auto"/>
              <w:left w:val="nil"/>
              <w:bottom w:val="single" w:sz="4" w:space="0" w:color="auto"/>
              <w:right w:val="single" w:sz="4" w:space="0" w:color="auto"/>
            </w:tcBorders>
            <w:shd w:val="clear" w:color="auto" w:fill="auto"/>
            <w:noWrap/>
            <w:vAlign w:val="bottom"/>
            <w:hideMark/>
          </w:tcPr>
          <w:p w:rsidR="00957952" w:rsidRPr="009D591C" w:rsidRDefault="00957952" w:rsidP="008744E1">
            <w:pPr>
              <w:rPr>
                <w:rFonts w:ascii="Arial" w:hAnsi="Arial" w:cs="Arial"/>
                <w:b/>
                <w:bCs/>
              </w:rPr>
            </w:pPr>
            <w:r w:rsidRPr="009D591C">
              <w:rPr>
                <w:rFonts w:ascii="Arial" w:hAnsi="Arial" w:cs="Arial"/>
                <w:b/>
                <w:bCs/>
              </w:rPr>
              <w:t>године старости</w:t>
            </w:r>
          </w:p>
        </w:tc>
      </w:tr>
      <w:tr w:rsidR="00957952" w:rsidRPr="009D591C" w:rsidTr="001A13FE">
        <w:trPr>
          <w:trHeight w:val="315"/>
          <w:jc w:val="center"/>
        </w:trPr>
        <w:tc>
          <w:tcPr>
            <w:tcW w:w="1062" w:type="dxa"/>
            <w:gridSpan w:val="2"/>
            <w:vMerge/>
            <w:tcBorders>
              <w:top w:val="single" w:sz="4" w:space="0" w:color="auto"/>
              <w:left w:val="single" w:sz="4" w:space="0" w:color="auto"/>
              <w:bottom w:val="single" w:sz="8" w:space="0" w:color="000000"/>
              <w:right w:val="single" w:sz="4" w:space="0" w:color="auto"/>
            </w:tcBorders>
            <w:vAlign w:val="center"/>
            <w:hideMark/>
          </w:tcPr>
          <w:p w:rsidR="00957952" w:rsidRPr="009D591C" w:rsidRDefault="00957952" w:rsidP="008744E1">
            <w:pPr>
              <w:rPr>
                <w:rFonts w:ascii="Arial" w:hAnsi="Arial" w:cs="Arial"/>
                <w:b/>
                <w:bCs/>
              </w:rPr>
            </w:pPr>
          </w:p>
        </w:tc>
        <w:tc>
          <w:tcPr>
            <w:tcW w:w="948" w:type="dxa"/>
            <w:tcBorders>
              <w:top w:val="nil"/>
              <w:left w:val="nil"/>
              <w:bottom w:val="single" w:sz="8" w:space="0" w:color="auto"/>
              <w:right w:val="single" w:sz="4" w:space="0" w:color="auto"/>
            </w:tcBorders>
            <w:shd w:val="clear" w:color="auto" w:fill="auto"/>
            <w:noWrap/>
            <w:vAlign w:val="bottom"/>
            <w:hideMark/>
          </w:tcPr>
          <w:p w:rsidR="00957952" w:rsidRPr="009D591C" w:rsidRDefault="00957952" w:rsidP="008744E1">
            <w:pPr>
              <w:rPr>
                <w:rFonts w:ascii="Arial" w:hAnsi="Arial" w:cs="Arial"/>
                <w:b/>
                <w:bCs/>
              </w:rPr>
            </w:pPr>
            <w:r w:rsidRPr="009D591C">
              <w:rPr>
                <w:rFonts w:ascii="Arial" w:hAnsi="Arial" w:cs="Arial"/>
                <w:b/>
                <w:bCs/>
              </w:rPr>
              <w:t>М</w:t>
            </w:r>
          </w:p>
        </w:tc>
        <w:tc>
          <w:tcPr>
            <w:tcW w:w="992" w:type="dxa"/>
            <w:tcBorders>
              <w:top w:val="nil"/>
              <w:left w:val="nil"/>
              <w:bottom w:val="single" w:sz="8" w:space="0" w:color="auto"/>
              <w:right w:val="single" w:sz="4" w:space="0" w:color="auto"/>
            </w:tcBorders>
            <w:shd w:val="clear" w:color="auto" w:fill="auto"/>
            <w:noWrap/>
            <w:vAlign w:val="bottom"/>
            <w:hideMark/>
          </w:tcPr>
          <w:p w:rsidR="00957952" w:rsidRPr="009D591C" w:rsidRDefault="00957952" w:rsidP="008744E1">
            <w:pPr>
              <w:rPr>
                <w:rFonts w:ascii="Arial" w:hAnsi="Arial" w:cs="Arial"/>
                <w:b/>
                <w:bCs/>
              </w:rPr>
            </w:pPr>
            <w:r w:rsidRPr="009D591C">
              <w:rPr>
                <w:rFonts w:ascii="Arial" w:hAnsi="Arial" w:cs="Arial"/>
                <w:b/>
                <w:bCs/>
              </w:rPr>
              <w:t>Ж</w:t>
            </w:r>
          </w:p>
        </w:tc>
        <w:tc>
          <w:tcPr>
            <w:tcW w:w="1066" w:type="dxa"/>
            <w:tcBorders>
              <w:top w:val="nil"/>
              <w:left w:val="nil"/>
              <w:bottom w:val="single" w:sz="8" w:space="0" w:color="auto"/>
              <w:right w:val="single" w:sz="4" w:space="0" w:color="auto"/>
            </w:tcBorders>
            <w:shd w:val="clear" w:color="auto" w:fill="auto"/>
            <w:noWrap/>
            <w:vAlign w:val="bottom"/>
            <w:hideMark/>
          </w:tcPr>
          <w:p w:rsidR="00957952" w:rsidRPr="009D591C" w:rsidRDefault="00957952" w:rsidP="008744E1">
            <w:pPr>
              <w:rPr>
                <w:rFonts w:ascii="Arial" w:hAnsi="Arial" w:cs="Arial"/>
                <w:b/>
                <w:bCs/>
              </w:rPr>
            </w:pPr>
            <w:r w:rsidRPr="009D591C">
              <w:rPr>
                <w:rFonts w:ascii="Arial" w:hAnsi="Arial" w:cs="Arial"/>
                <w:b/>
                <w:bCs/>
              </w:rPr>
              <w:t>Укупно</w:t>
            </w:r>
          </w:p>
        </w:tc>
        <w:tc>
          <w:tcPr>
            <w:tcW w:w="926" w:type="dxa"/>
            <w:tcBorders>
              <w:top w:val="nil"/>
              <w:left w:val="nil"/>
              <w:bottom w:val="single" w:sz="8" w:space="0" w:color="auto"/>
              <w:right w:val="single" w:sz="4" w:space="0" w:color="auto"/>
            </w:tcBorders>
            <w:shd w:val="clear" w:color="auto" w:fill="auto"/>
            <w:noWrap/>
            <w:vAlign w:val="bottom"/>
            <w:hideMark/>
          </w:tcPr>
          <w:p w:rsidR="00957952" w:rsidRPr="009D591C" w:rsidRDefault="00957952" w:rsidP="008744E1">
            <w:pPr>
              <w:rPr>
                <w:rFonts w:ascii="Arial" w:hAnsi="Arial" w:cs="Arial"/>
                <w:b/>
                <w:bCs/>
              </w:rPr>
            </w:pPr>
            <w:r w:rsidRPr="009D591C">
              <w:rPr>
                <w:rFonts w:ascii="Arial" w:hAnsi="Arial" w:cs="Arial"/>
                <w:b/>
                <w:bCs/>
              </w:rPr>
              <w:t>15-17</w:t>
            </w:r>
          </w:p>
        </w:tc>
        <w:tc>
          <w:tcPr>
            <w:tcW w:w="926" w:type="dxa"/>
            <w:gridSpan w:val="2"/>
            <w:tcBorders>
              <w:top w:val="nil"/>
              <w:left w:val="nil"/>
              <w:bottom w:val="single" w:sz="8" w:space="0" w:color="auto"/>
              <w:right w:val="single" w:sz="4" w:space="0" w:color="auto"/>
            </w:tcBorders>
            <w:shd w:val="clear" w:color="auto" w:fill="auto"/>
            <w:noWrap/>
            <w:vAlign w:val="bottom"/>
            <w:hideMark/>
          </w:tcPr>
          <w:p w:rsidR="00957952" w:rsidRPr="009D591C" w:rsidRDefault="00957952" w:rsidP="008744E1">
            <w:pPr>
              <w:rPr>
                <w:rFonts w:ascii="Arial" w:hAnsi="Arial" w:cs="Arial"/>
                <w:b/>
                <w:bCs/>
              </w:rPr>
            </w:pPr>
            <w:r w:rsidRPr="009D591C">
              <w:rPr>
                <w:rFonts w:ascii="Arial" w:hAnsi="Arial" w:cs="Arial"/>
                <w:b/>
                <w:bCs/>
              </w:rPr>
              <w:t>18-20</w:t>
            </w:r>
          </w:p>
        </w:tc>
        <w:tc>
          <w:tcPr>
            <w:tcW w:w="926" w:type="dxa"/>
            <w:gridSpan w:val="2"/>
            <w:tcBorders>
              <w:top w:val="nil"/>
              <w:left w:val="nil"/>
              <w:bottom w:val="single" w:sz="8" w:space="0" w:color="auto"/>
              <w:right w:val="single" w:sz="4" w:space="0" w:color="auto"/>
            </w:tcBorders>
            <w:shd w:val="clear" w:color="auto" w:fill="auto"/>
            <w:noWrap/>
            <w:vAlign w:val="bottom"/>
            <w:hideMark/>
          </w:tcPr>
          <w:p w:rsidR="00957952" w:rsidRPr="009D591C" w:rsidRDefault="00957952" w:rsidP="008744E1">
            <w:pPr>
              <w:rPr>
                <w:rFonts w:ascii="Arial" w:hAnsi="Arial" w:cs="Arial"/>
                <w:b/>
                <w:bCs/>
              </w:rPr>
            </w:pPr>
            <w:r w:rsidRPr="009D591C">
              <w:rPr>
                <w:rFonts w:ascii="Arial" w:hAnsi="Arial" w:cs="Arial"/>
                <w:b/>
                <w:bCs/>
              </w:rPr>
              <w:t>21-24</w:t>
            </w:r>
          </w:p>
        </w:tc>
        <w:tc>
          <w:tcPr>
            <w:tcW w:w="960" w:type="dxa"/>
            <w:gridSpan w:val="3"/>
            <w:tcBorders>
              <w:top w:val="nil"/>
              <w:left w:val="nil"/>
              <w:bottom w:val="single" w:sz="8" w:space="0" w:color="auto"/>
              <w:right w:val="single" w:sz="4" w:space="0" w:color="auto"/>
            </w:tcBorders>
            <w:shd w:val="clear" w:color="auto" w:fill="auto"/>
            <w:noWrap/>
            <w:vAlign w:val="bottom"/>
            <w:hideMark/>
          </w:tcPr>
          <w:p w:rsidR="00957952" w:rsidRPr="009D591C" w:rsidRDefault="00957952" w:rsidP="008744E1">
            <w:pPr>
              <w:rPr>
                <w:rFonts w:ascii="Arial" w:hAnsi="Arial" w:cs="Arial"/>
                <w:b/>
                <w:bCs/>
              </w:rPr>
            </w:pPr>
            <w:r w:rsidRPr="009D591C">
              <w:rPr>
                <w:rFonts w:ascii="Arial" w:hAnsi="Arial" w:cs="Arial"/>
                <w:b/>
                <w:bCs/>
              </w:rPr>
              <w:t>25-34</w:t>
            </w:r>
          </w:p>
        </w:tc>
        <w:tc>
          <w:tcPr>
            <w:tcW w:w="960" w:type="dxa"/>
            <w:gridSpan w:val="3"/>
            <w:tcBorders>
              <w:top w:val="nil"/>
              <w:left w:val="nil"/>
              <w:bottom w:val="single" w:sz="8" w:space="0" w:color="auto"/>
              <w:right w:val="single" w:sz="4" w:space="0" w:color="auto"/>
            </w:tcBorders>
            <w:shd w:val="clear" w:color="auto" w:fill="auto"/>
            <w:noWrap/>
            <w:vAlign w:val="bottom"/>
            <w:hideMark/>
          </w:tcPr>
          <w:p w:rsidR="00957952" w:rsidRPr="009D591C" w:rsidRDefault="00957952" w:rsidP="008744E1">
            <w:pPr>
              <w:rPr>
                <w:rFonts w:ascii="Arial" w:hAnsi="Arial" w:cs="Arial"/>
                <w:b/>
                <w:bCs/>
              </w:rPr>
            </w:pPr>
            <w:r w:rsidRPr="009D591C">
              <w:rPr>
                <w:rFonts w:ascii="Arial" w:hAnsi="Arial" w:cs="Arial"/>
                <w:b/>
                <w:bCs/>
              </w:rPr>
              <w:t>35-44</w:t>
            </w:r>
          </w:p>
        </w:tc>
        <w:tc>
          <w:tcPr>
            <w:tcW w:w="1538" w:type="dxa"/>
            <w:gridSpan w:val="6"/>
            <w:tcBorders>
              <w:top w:val="nil"/>
              <w:left w:val="nil"/>
              <w:bottom w:val="single" w:sz="8" w:space="0" w:color="auto"/>
              <w:right w:val="single" w:sz="4" w:space="0" w:color="auto"/>
            </w:tcBorders>
            <w:shd w:val="clear" w:color="auto" w:fill="auto"/>
            <w:noWrap/>
            <w:vAlign w:val="bottom"/>
            <w:hideMark/>
          </w:tcPr>
          <w:p w:rsidR="00957952" w:rsidRPr="009D591C" w:rsidRDefault="00957952" w:rsidP="008744E1">
            <w:pPr>
              <w:rPr>
                <w:rFonts w:ascii="Arial" w:hAnsi="Arial" w:cs="Arial"/>
                <w:b/>
                <w:bCs/>
              </w:rPr>
            </w:pPr>
            <w:r w:rsidRPr="009D591C">
              <w:rPr>
                <w:rFonts w:ascii="Arial" w:hAnsi="Arial" w:cs="Arial"/>
                <w:b/>
                <w:bCs/>
              </w:rPr>
              <w:t xml:space="preserve"> преко 45</w:t>
            </w:r>
          </w:p>
        </w:tc>
      </w:tr>
      <w:tr w:rsidR="00957952" w:rsidRPr="009D591C" w:rsidTr="001A13FE">
        <w:trPr>
          <w:trHeight w:val="300"/>
          <w:jc w:val="center"/>
        </w:trPr>
        <w:tc>
          <w:tcPr>
            <w:tcW w:w="1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957952" w:rsidRPr="009D591C" w:rsidRDefault="00957952" w:rsidP="008744E1">
            <w:pPr>
              <w:rPr>
                <w:rFonts w:ascii="Arial" w:hAnsi="Arial" w:cs="Arial"/>
                <w:b/>
                <w:bCs/>
              </w:rPr>
            </w:pPr>
            <w:r w:rsidRPr="009D591C">
              <w:rPr>
                <w:rFonts w:ascii="Arial" w:hAnsi="Arial" w:cs="Arial"/>
                <w:b/>
                <w:bCs/>
              </w:rPr>
              <w:t>I циклус</w:t>
            </w:r>
          </w:p>
        </w:tc>
        <w:tc>
          <w:tcPr>
            <w:tcW w:w="948" w:type="dxa"/>
            <w:tcBorders>
              <w:top w:val="nil"/>
              <w:left w:val="nil"/>
              <w:bottom w:val="single" w:sz="4" w:space="0" w:color="auto"/>
              <w:right w:val="single" w:sz="4" w:space="0" w:color="auto"/>
            </w:tcBorders>
            <w:shd w:val="clear" w:color="auto" w:fill="auto"/>
            <w:noWrap/>
            <w:vAlign w:val="bottom"/>
            <w:hideMark/>
          </w:tcPr>
          <w:p w:rsidR="00957952" w:rsidRPr="00AC785F" w:rsidRDefault="0010023C" w:rsidP="000E5D8B">
            <w:pPr>
              <w:jc w:val="center"/>
              <w:rPr>
                <w:rFonts w:ascii="Arial" w:hAnsi="Arial" w:cs="Arial"/>
                <w:b/>
              </w:rPr>
            </w:pPr>
            <w:r>
              <w:rPr>
                <w:rFonts w:ascii="Arial" w:hAnsi="Arial" w:cs="Arial"/>
                <w:b/>
              </w:rPr>
              <w:t>2</w:t>
            </w:r>
          </w:p>
        </w:tc>
        <w:tc>
          <w:tcPr>
            <w:tcW w:w="992" w:type="dxa"/>
            <w:tcBorders>
              <w:top w:val="nil"/>
              <w:left w:val="nil"/>
              <w:bottom w:val="single" w:sz="4" w:space="0" w:color="auto"/>
              <w:right w:val="single" w:sz="4" w:space="0" w:color="auto"/>
            </w:tcBorders>
            <w:shd w:val="clear" w:color="auto" w:fill="auto"/>
            <w:noWrap/>
            <w:vAlign w:val="bottom"/>
            <w:hideMark/>
          </w:tcPr>
          <w:p w:rsidR="00957952" w:rsidRPr="00AC785F" w:rsidRDefault="0010023C" w:rsidP="000E5D8B">
            <w:pPr>
              <w:jc w:val="center"/>
              <w:rPr>
                <w:rFonts w:ascii="Arial" w:hAnsi="Arial" w:cs="Arial"/>
                <w:b/>
              </w:rPr>
            </w:pPr>
            <w:r>
              <w:rPr>
                <w:rFonts w:ascii="Arial" w:hAnsi="Arial" w:cs="Arial"/>
                <w:b/>
              </w:rPr>
              <w:t>10</w:t>
            </w:r>
          </w:p>
        </w:tc>
        <w:tc>
          <w:tcPr>
            <w:tcW w:w="1066" w:type="dxa"/>
            <w:tcBorders>
              <w:top w:val="nil"/>
              <w:left w:val="nil"/>
              <w:bottom w:val="single" w:sz="4" w:space="0" w:color="auto"/>
              <w:right w:val="single" w:sz="4" w:space="0" w:color="auto"/>
            </w:tcBorders>
            <w:shd w:val="clear" w:color="auto" w:fill="auto"/>
            <w:noWrap/>
            <w:vAlign w:val="bottom"/>
            <w:hideMark/>
          </w:tcPr>
          <w:p w:rsidR="00957952" w:rsidRPr="00AC785F" w:rsidRDefault="0010023C" w:rsidP="000E5D8B">
            <w:pPr>
              <w:jc w:val="center"/>
              <w:rPr>
                <w:rFonts w:ascii="Arial" w:hAnsi="Arial" w:cs="Arial"/>
                <w:b/>
              </w:rPr>
            </w:pPr>
            <w:r>
              <w:rPr>
                <w:rFonts w:ascii="Arial" w:hAnsi="Arial" w:cs="Arial"/>
                <w:b/>
              </w:rPr>
              <w:t>12</w:t>
            </w:r>
          </w:p>
        </w:tc>
        <w:tc>
          <w:tcPr>
            <w:tcW w:w="926" w:type="dxa"/>
            <w:tcBorders>
              <w:top w:val="nil"/>
              <w:left w:val="nil"/>
              <w:bottom w:val="single" w:sz="4" w:space="0" w:color="auto"/>
              <w:right w:val="single" w:sz="4" w:space="0" w:color="auto"/>
            </w:tcBorders>
            <w:shd w:val="clear" w:color="auto" w:fill="auto"/>
            <w:noWrap/>
            <w:vAlign w:val="bottom"/>
            <w:hideMark/>
          </w:tcPr>
          <w:p w:rsidR="00957952" w:rsidRPr="00AC785F" w:rsidRDefault="0010023C" w:rsidP="00AC785F">
            <w:pPr>
              <w:jc w:val="center"/>
              <w:rPr>
                <w:rFonts w:ascii="Arial" w:hAnsi="Arial" w:cs="Arial"/>
              </w:rPr>
            </w:pPr>
            <w:r>
              <w:rPr>
                <w:rFonts w:ascii="Arial" w:hAnsi="Arial" w:cs="Arial"/>
              </w:rPr>
              <w:t>/</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957952" w:rsidRPr="00AC785F" w:rsidRDefault="0010023C" w:rsidP="0010023C">
            <w:pPr>
              <w:jc w:val="center"/>
              <w:rPr>
                <w:rFonts w:ascii="Arial" w:hAnsi="Arial" w:cs="Arial"/>
              </w:rPr>
            </w:pPr>
            <w:r>
              <w:rPr>
                <w:rFonts w:ascii="Arial" w:hAnsi="Arial" w:cs="Arial"/>
              </w:rPr>
              <w:t>/</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957952" w:rsidRPr="00AC785F" w:rsidRDefault="0010023C" w:rsidP="00AC785F">
            <w:pPr>
              <w:jc w:val="center"/>
              <w:rPr>
                <w:rFonts w:ascii="Arial" w:hAnsi="Arial" w:cs="Arial"/>
              </w:rPr>
            </w:pPr>
            <w:r>
              <w:rPr>
                <w:rFonts w:ascii="Arial" w:hAnsi="Arial" w:cs="Arial"/>
              </w:rPr>
              <w:t>2</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957952" w:rsidRPr="00AC785F" w:rsidRDefault="0010023C" w:rsidP="00AC785F">
            <w:pPr>
              <w:jc w:val="center"/>
              <w:rPr>
                <w:rFonts w:ascii="Arial" w:hAnsi="Arial" w:cs="Arial"/>
              </w:rPr>
            </w:pPr>
            <w:r>
              <w:rPr>
                <w:rFonts w:ascii="Arial" w:hAnsi="Arial" w:cs="Arial"/>
              </w:rPr>
              <w:t>5</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957952" w:rsidRPr="00AC785F" w:rsidRDefault="0010023C" w:rsidP="00AC785F">
            <w:pPr>
              <w:jc w:val="center"/>
              <w:rPr>
                <w:rFonts w:ascii="Arial" w:hAnsi="Arial" w:cs="Arial"/>
              </w:rPr>
            </w:pPr>
            <w:r>
              <w:rPr>
                <w:rFonts w:ascii="Arial" w:hAnsi="Arial" w:cs="Arial"/>
              </w:rPr>
              <w:t>3</w:t>
            </w:r>
          </w:p>
        </w:tc>
        <w:tc>
          <w:tcPr>
            <w:tcW w:w="1538" w:type="dxa"/>
            <w:gridSpan w:val="6"/>
            <w:tcBorders>
              <w:top w:val="nil"/>
              <w:left w:val="nil"/>
              <w:bottom w:val="single" w:sz="4" w:space="0" w:color="auto"/>
              <w:right w:val="single" w:sz="4" w:space="0" w:color="auto"/>
            </w:tcBorders>
            <w:shd w:val="clear" w:color="auto" w:fill="auto"/>
            <w:noWrap/>
            <w:vAlign w:val="bottom"/>
            <w:hideMark/>
          </w:tcPr>
          <w:p w:rsidR="00957952" w:rsidRPr="00AC785F" w:rsidRDefault="0010023C" w:rsidP="00AC785F">
            <w:pPr>
              <w:jc w:val="center"/>
              <w:rPr>
                <w:rFonts w:ascii="Arial" w:hAnsi="Arial" w:cs="Arial"/>
              </w:rPr>
            </w:pPr>
            <w:r>
              <w:rPr>
                <w:rFonts w:ascii="Arial" w:hAnsi="Arial" w:cs="Arial"/>
              </w:rPr>
              <w:t>2</w:t>
            </w:r>
          </w:p>
        </w:tc>
      </w:tr>
      <w:tr w:rsidR="00957952" w:rsidRPr="009D591C" w:rsidTr="001A13FE">
        <w:trPr>
          <w:trHeight w:val="315"/>
          <w:jc w:val="center"/>
        </w:trPr>
        <w:tc>
          <w:tcPr>
            <w:tcW w:w="1062" w:type="dxa"/>
            <w:gridSpan w:val="2"/>
            <w:tcBorders>
              <w:top w:val="nil"/>
              <w:left w:val="single" w:sz="4" w:space="0" w:color="auto"/>
              <w:bottom w:val="single" w:sz="8" w:space="0" w:color="auto"/>
              <w:right w:val="single" w:sz="4" w:space="0" w:color="auto"/>
            </w:tcBorders>
            <w:shd w:val="clear" w:color="auto" w:fill="auto"/>
            <w:noWrap/>
            <w:vAlign w:val="bottom"/>
            <w:hideMark/>
          </w:tcPr>
          <w:p w:rsidR="00957952" w:rsidRPr="00372FD6" w:rsidRDefault="00957952" w:rsidP="001A13FE">
            <w:pPr>
              <w:jc w:val="center"/>
              <w:rPr>
                <w:rFonts w:ascii="Arial" w:hAnsi="Arial" w:cs="Arial"/>
                <w:b/>
                <w:bCs/>
                <w:i/>
              </w:rPr>
            </w:pPr>
            <w:r w:rsidRPr="00372FD6">
              <w:rPr>
                <w:rFonts w:ascii="Arial" w:hAnsi="Arial" w:cs="Arial"/>
                <w:b/>
                <w:bCs/>
                <w:i/>
              </w:rPr>
              <w:t>%</w:t>
            </w:r>
          </w:p>
        </w:tc>
        <w:tc>
          <w:tcPr>
            <w:tcW w:w="948" w:type="dxa"/>
            <w:tcBorders>
              <w:top w:val="nil"/>
              <w:left w:val="nil"/>
              <w:bottom w:val="single" w:sz="8" w:space="0" w:color="auto"/>
              <w:right w:val="single" w:sz="4" w:space="0" w:color="auto"/>
            </w:tcBorders>
            <w:shd w:val="clear" w:color="auto" w:fill="auto"/>
            <w:noWrap/>
            <w:vAlign w:val="bottom"/>
            <w:hideMark/>
          </w:tcPr>
          <w:p w:rsidR="00957952" w:rsidRPr="003F615E" w:rsidRDefault="003F615E" w:rsidP="00823849">
            <w:pPr>
              <w:jc w:val="center"/>
              <w:rPr>
                <w:rFonts w:ascii="Arial" w:hAnsi="Arial" w:cs="Arial"/>
                <w:i/>
                <w:sz w:val="20"/>
                <w:szCs w:val="20"/>
              </w:rPr>
            </w:pPr>
            <w:r>
              <w:rPr>
                <w:rFonts w:ascii="Arial" w:hAnsi="Arial" w:cs="Arial"/>
                <w:i/>
                <w:sz w:val="20"/>
                <w:szCs w:val="20"/>
              </w:rPr>
              <w:t>16,66%</w:t>
            </w:r>
          </w:p>
        </w:tc>
        <w:tc>
          <w:tcPr>
            <w:tcW w:w="992" w:type="dxa"/>
            <w:tcBorders>
              <w:top w:val="nil"/>
              <w:left w:val="nil"/>
              <w:bottom w:val="single" w:sz="8" w:space="0" w:color="auto"/>
              <w:right w:val="single" w:sz="4" w:space="0" w:color="auto"/>
            </w:tcBorders>
            <w:shd w:val="clear" w:color="auto" w:fill="auto"/>
            <w:noWrap/>
            <w:vAlign w:val="bottom"/>
            <w:hideMark/>
          </w:tcPr>
          <w:p w:rsidR="00957952" w:rsidRPr="00642AEA" w:rsidRDefault="00642AEA" w:rsidP="00823849">
            <w:pPr>
              <w:jc w:val="center"/>
              <w:rPr>
                <w:rFonts w:ascii="Arial" w:hAnsi="Arial" w:cs="Arial"/>
                <w:i/>
                <w:sz w:val="20"/>
                <w:szCs w:val="20"/>
              </w:rPr>
            </w:pPr>
            <w:r>
              <w:rPr>
                <w:rFonts w:ascii="Arial" w:hAnsi="Arial" w:cs="Arial"/>
                <w:i/>
                <w:sz w:val="20"/>
                <w:szCs w:val="20"/>
              </w:rPr>
              <w:t>83,33%</w:t>
            </w:r>
          </w:p>
        </w:tc>
        <w:tc>
          <w:tcPr>
            <w:tcW w:w="1066" w:type="dxa"/>
            <w:tcBorders>
              <w:top w:val="nil"/>
              <w:left w:val="nil"/>
              <w:bottom w:val="single" w:sz="8" w:space="0" w:color="auto"/>
              <w:right w:val="single" w:sz="4" w:space="0" w:color="auto"/>
            </w:tcBorders>
            <w:shd w:val="clear" w:color="auto" w:fill="auto"/>
            <w:noWrap/>
            <w:vAlign w:val="bottom"/>
            <w:hideMark/>
          </w:tcPr>
          <w:p w:rsidR="00957952" w:rsidRPr="00372FD6" w:rsidRDefault="00642AEA" w:rsidP="00823849">
            <w:pPr>
              <w:jc w:val="center"/>
              <w:rPr>
                <w:rFonts w:ascii="Arial" w:hAnsi="Arial" w:cs="Arial"/>
                <w:i/>
                <w:sz w:val="20"/>
                <w:szCs w:val="20"/>
              </w:rPr>
            </w:pPr>
            <w:r>
              <w:rPr>
                <w:rFonts w:ascii="Arial" w:hAnsi="Arial" w:cs="Arial"/>
                <w:i/>
                <w:sz w:val="20"/>
                <w:szCs w:val="20"/>
              </w:rPr>
              <w:t>100%</w:t>
            </w:r>
          </w:p>
        </w:tc>
        <w:tc>
          <w:tcPr>
            <w:tcW w:w="926" w:type="dxa"/>
            <w:tcBorders>
              <w:top w:val="nil"/>
              <w:left w:val="nil"/>
              <w:bottom w:val="single" w:sz="8" w:space="0" w:color="auto"/>
              <w:right w:val="single" w:sz="4" w:space="0" w:color="auto"/>
            </w:tcBorders>
            <w:shd w:val="clear" w:color="auto" w:fill="auto"/>
            <w:noWrap/>
            <w:vAlign w:val="bottom"/>
            <w:hideMark/>
          </w:tcPr>
          <w:p w:rsidR="00957952" w:rsidRPr="009D591C" w:rsidRDefault="00957952" w:rsidP="008744E1">
            <w:pPr>
              <w:rPr>
                <w:rFonts w:ascii="Arial" w:hAnsi="Arial" w:cs="Arial"/>
                <w:lang w:val="sr-Cyrl-CS"/>
              </w:rPr>
            </w:pPr>
          </w:p>
        </w:tc>
        <w:tc>
          <w:tcPr>
            <w:tcW w:w="926" w:type="dxa"/>
            <w:gridSpan w:val="2"/>
            <w:tcBorders>
              <w:top w:val="nil"/>
              <w:left w:val="nil"/>
              <w:bottom w:val="single" w:sz="8" w:space="0" w:color="auto"/>
              <w:right w:val="single" w:sz="4" w:space="0" w:color="auto"/>
            </w:tcBorders>
            <w:shd w:val="clear" w:color="auto" w:fill="auto"/>
            <w:noWrap/>
            <w:vAlign w:val="bottom"/>
            <w:hideMark/>
          </w:tcPr>
          <w:p w:rsidR="00957952" w:rsidRPr="009D591C" w:rsidRDefault="00957952" w:rsidP="008744E1">
            <w:pPr>
              <w:rPr>
                <w:rFonts w:ascii="Arial" w:hAnsi="Arial" w:cs="Arial"/>
                <w:lang w:val="sr-Cyrl-CS"/>
              </w:rPr>
            </w:pPr>
          </w:p>
        </w:tc>
        <w:tc>
          <w:tcPr>
            <w:tcW w:w="926" w:type="dxa"/>
            <w:gridSpan w:val="2"/>
            <w:tcBorders>
              <w:top w:val="nil"/>
              <w:left w:val="nil"/>
              <w:bottom w:val="single" w:sz="8" w:space="0" w:color="auto"/>
              <w:right w:val="single" w:sz="4" w:space="0" w:color="auto"/>
            </w:tcBorders>
            <w:shd w:val="clear" w:color="auto" w:fill="auto"/>
            <w:noWrap/>
            <w:vAlign w:val="bottom"/>
            <w:hideMark/>
          </w:tcPr>
          <w:p w:rsidR="00957952" w:rsidRPr="00642AEA" w:rsidRDefault="00642AEA" w:rsidP="00C42E3E">
            <w:pPr>
              <w:jc w:val="center"/>
              <w:rPr>
                <w:rFonts w:ascii="Arial" w:hAnsi="Arial" w:cs="Arial"/>
                <w:i/>
                <w:iCs/>
                <w:sz w:val="20"/>
                <w:szCs w:val="20"/>
              </w:rPr>
            </w:pPr>
            <w:r>
              <w:rPr>
                <w:rFonts w:ascii="Arial" w:hAnsi="Arial" w:cs="Arial"/>
                <w:i/>
                <w:iCs/>
                <w:sz w:val="20"/>
                <w:szCs w:val="20"/>
              </w:rPr>
              <w:t>16,66%</w:t>
            </w:r>
          </w:p>
        </w:tc>
        <w:tc>
          <w:tcPr>
            <w:tcW w:w="960" w:type="dxa"/>
            <w:gridSpan w:val="3"/>
            <w:tcBorders>
              <w:top w:val="nil"/>
              <w:left w:val="nil"/>
              <w:bottom w:val="single" w:sz="8" w:space="0" w:color="auto"/>
              <w:right w:val="single" w:sz="4" w:space="0" w:color="auto"/>
            </w:tcBorders>
            <w:shd w:val="clear" w:color="auto" w:fill="auto"/>
            <w:noWrap/>
            <w:vAlign w:val="bottom"/>
            <w:hideMark/>
          </w:tcPr>
          <w:p w:rsidR="00957952" w:rsidRPr="00642AEA" w:rsidRDefault="00642AEA" w:rsidP="00C42E3E">
            <w:pPr>
              <w:jc w:val="center"/>
              <w:rPr>
                <w:rFonts w:ascii="Arial" w:hAnsi="Arial" w:cs="Arial"/>
                <w:i/>
                <w:iCs/>
                <w:sz w:val="20"/>
                <w:szCs w:val="20"/>
              </w:rPr>
            </w:pPr>
            <w:r>
              <w:rPr>
                <w:rFonts w:ascii="Arial" w:hAnsi="Arial" w:cs="Arial"/>
                <w:i/>
                <w:iCs/>
                <w:sz w:val="20"/>
                <w:szCs w:val="20"/>
              </w:rPr>
              <w:t>41,66%</w:t>
            </w:r>
          </w:p>
        </w:tc>
        <w:tc>
          <w:tcPr>
            <w:tcW w:w="960" w:type="dxa"/>
            <w:gridSpan w:val="3"/>
            <w:tcBorders>
              <w:top w:val="nil"/>
              <w:left w:val="nil"/>
              <w:bottom w:val="single" w:sz="8" w:space="0" w:color="auto"/>
              <w:right w:val="single" w:sz="4" w:space="0" w:color="auto"/>
            </w:tcBorders>
            <w:shd w:val="clear" w:color="auto" w:fill="auto"/>
            <w:noWrap/>
            <w:vAlign w:val="bottom"/>
            <w:hideMark/>
          </w:tcPr>
          <w:p w:rsidR="00957952" w:rsidRPr="00642AEA" w:rsidRDefault="00642AEA" w:rsidP="00C42E3E">
            <w:pPr>
              <w:jc w:val="center"/>
              <w:rPr>
                <w:rFonts w:ascii="Arial" w:hAnsi="Arial" w:cs="Arial"/>
                <w:i/>
                <w:iCs/>
                <w:sz w:val="20"/>
                <w:szCs w:val="20"/>
              </w:rPr>
            </w:pPr>
            <w:r>
              <w:rPr>
                <w:rFonts w:ascii="Arial" w:hAnsi="Arial" w:cs="Arial"/>
                <w:i/>
                <w:iCs/>
                <w:sz w:val="20"/>
                <w:szCs w:val="20"/>
              </w:rPr>
              <w:t>25%</w:t>
            </w:r>
          </w:p>
        </w:tc>
        <w:tc>
          <w:tcPr>
            <w:tcW w:w="1538" w:type="dxa"/>
            <w:gridSpan w:val="6"/>
            <w:tcBorders>
              <w:top w:val="nil"/>
              <w:left w:val="nil"/>
              <w:bottom w:val="single" w:sz="8" w:space="0" w:color="auto"/>
              <w:right w:val="single" w:sz="4" w:space="0" w:color="auto"/>
            </w:tcBorders>
            <w:shd w:val="clear" w:color="auto" w:fill="auto"/>
            <w:noWrap/>
            <w:vAlign w:val="bottom"/>
            <w:hideMark/>
          </w:tcPr>
          <w:p w:rsidR="00957952" w:rsidRPr="00642AEA" w:rsidRDefault="00642AEA" w:rsidP="00C42E3E">
            <w:pPr>
              <w:jc w:val="center"/>
              <w:rPr>
                <w:rFonts w:ascii="Arial" w:hAnsi="Arial" w:cs="Arial"/>
                <w:i/>
                <w:iCs/>
                <w:sz w:val="20"/>
                <w:szCs w:val="20"/>
              </w:rPr>
            </w:pPr>
            <w:r>
              <w:rPr>
                <w:rFonts w:ascii="Arial" w:hAnsi="Arial" w:cs="Arial"/>
                <w:i/>
                <w:iCs/>
                <w:sz w:val="20"/>
                <w:szCs w:val="20"/>
              </w:rPr>
              <w:t>16,66%</w:t>
            </w:r>
          </w:p>
        </w:tc>
      </w:tr>
      <w:tr w:rsidR="00957952" w:rsidRPr="009D591C" w:rsidTr="001A13FE">
        <w:trPr>
          <w:trHeight w:val="300"/>
          <w:jc w:val="center"/>
        </w:trPr>
        <w:tc>
          <w:tcPr>
            <w:tcW w:w="1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957952" w:rsidRPr="009D591C" w:rsidRDefault="00957952" w:rsidP="008744E1">
            <w:pPr>
              <w:rPr>
                <w:rFonts w:ascii="Arial" w:hAnsi="Arial" w:cs="Arial"/>
                <w:b/>
                <w:bCs/>
              </w:rPr>
            </w:pPr>
            <w:r w:rsidRPr="009D591C">
              <w:rPr>
                <w:rFonts w:ascii="Arial" w:hAnsi="Arial" w:cs="Arial"/>
                <w:b/>
                <w:bCs/>
              </w:rPr>
              <w:t>II циклус</w:t>
            </w:r>
          </w:p>
        </w:tc>
        <w:tc>
          <w:tcPr>
            <w:tcW w:w="948" w:type="dxa"/>
            <w:tcBorders>
              <w:top w:val="nil"/>
              <w:left w:val="nil"/>
              <w:bottom w:val="single" w:sz="4" w:space="0" w:color="auto"/>
              <w:right w:val="single" w:sz="4" w:space="0" w:color="auto"/>
            </w:tcBorders>
            <w:shd w:val="clear" w:color="auto" w:fill="auto"/>
            <w:noWrap/>
            <w:vAlign w:val="bottom"/>
            <w:hideMark/>
          </w:tcPr>
          <w:p w:rsidR="00957952" w:rsidRPr="00D46BF5" w:rsidRDefault="0010023C" w:rsidP="000E5D8B">
            <w:pPr>
              <w:jc w:val="center"/>
              <w:rPr>
                <w:rFonts w:ascii="Arial" w:hAnsi="Arial" w:cs="Arial"/>
                <w:b/>
              </w:rPr>
            </w:pPr>
            <w:r>
              <w:rPr>
                <w:rFonts w:ascii="Arial" w:hAnsi="Arial" w:cs="Arial"/>
                <w:b/>
              </w:rPr>
              <w:t>21</w:t>
            </w:r>
          </w:p>
        </w:tc>
        <w:tc>
          <w:tcPr>
            <w:tcW w:w="992" w:type="dxa"/>
            <w:tcBorders>
              <w:top w:val="nil"/>
              <w:left w:val="nil"/>
              <w:bottom w:val="single" w:sz="4" w:space="0" w:color="auto"/>
              <w:right w:val="single" w:sz="4" w:space="0" w:color="auto"/>
            </w:tcBorders>
            <w:shd w:val="clear" w:color="auto" w:fill="auto"/>
            <w:noWrap/>
            <w:vAlign w:val="bottom"/>
            <w:hideMark/>
          </w:tcPr>
          <w:p w:rsidR="00957952" w:rsidRPr="00D46BF5" w:rsidRDefault="0010023C" w:rsidP="000E5D8B">
            <w:pPr>
              <w:jc w:val="center"/>
              <w:rPr>
                <w:rFonts w:ascii="Arial" w:hAnsi="Arial" w:cs="Arial"/>
                <w:b/>
              </w:rPr>
            </w:pPr>
            <w:r>
              <w:rPr>
                <w:rFonts w:ascii="Arial" w:hAnsi="Arial" w:cs="Arial"/>
                <w:b/>
              </w:rPr>
              <w:t>25</w:t>
            </w:r>
          </w:p>
        </w:tc>
        <w:tc>
          <w:tcPr>
            <w:tcW w:w="1066" w:type="dxa"/>
            <w:tcBorders>
              <w:top w:val="nil"/>
              <w:left w:val="nil"/>
              <w:bottom w:val="single" w:sz="4" w:space="0" w:color="auto"/>
              <w:right w:val="single" w:sz="4" w:space="0" w:color="auto"/>
            </w:tcBorders>
            <w:shd w:val="clear" w:color="auto" w:fill="auto"/>
            <w:noWrap/>
            <w:vAlign w:val="bottom"/>
            <w:hideMark/>
          </w:tcPr>
          <w:p w:rsidR="00957952" w:rsidRPr="00D46BF5" w:rsidRDefault="0010023C" w:rsidP="003B05EB">
            <w:pPr>
              <w:jc w:val="center"/>
              <w:rPr>
                <w:rFonts w:ascii="Arial" w:hAnsi="Arial" w:cs="Arial"/>
                <w:b/>
              </w:rPr>
            </w:pPr>
            <w:r>
              <w:rPr>
                <w:rFonts w:ascii="Arial" w:hAnsi="Arial" w:cs="Arial"/>
                <w:b/>
              </w:rPr>
              <w:t>46</w:t>
            </w:r>
          </w:p>
        </w:tc>
        <w:tc>
          <w:tcPr>
            <w:tcW w:w="926" w:type="dxa"/>
            <w:tcBorders>
              <w:top w:val="nil"/>
              <w:left w:val="nil"/>
              <w:bottom w:val="single" w:sz="4" w:space="0" w:color="auto"/>
              <w:right w:val="single" w:sz="4" w:space="0" w:color="auto"/>
            </w:tcBorders>
            <w:shd w:val="clear" w:color="auto" w:fill="auto"/>
            <w:noWrap/>
            <w:vAlign w:val="bottom"/>
            <w:hideMark/>
          </w:tcPr>
          <w:p w:rsidR="00957952" w:rsidRPr="00D46BF5" w:rsidRDefault="0010023C" w:rsidP="0010023C">
            <w:pPr>
              <w:jc w:val="center"/>
              <w:rPr>
                <w:rFonts w:ascii="Arial" w:hAnsi="Arial" w:cs="Arial"/>
              </w:rPr>
            </w:pPr>
            <w:r>
              <w:rPr>
                <w:rFonts w:ascii="Arial" w:hAnsi="Arial" w:cs="Arial"/>
              </w:rPr>
              <w:t>1</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957952" w:rsidRPr="00D46BF5" w:rsidRDefault="0010023C" w:rsidP="0010023C">
            <w:pPr>
              <w:jc w:val="center"/>
              <w:rPr>
                <w:rFonts w:ascii="Arial" w:hAnsi="Arial" w:cs="Arial"/>
              </w:rPr>
            </w:pPr>
            <w:r>
              <w:rPr>
                <w:rFonts w:ascii="Arial" w:hAnsi="Arial" w:cs="Arial"/>
              </w:rPr>
              <w:t>1</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957952" w:rsidRPr="00D46BF5" w:rsidRDefault="0010023C" w:rsidP="0010023C">
            <w:pPr>
              <w:jc w:val="center"/>
              <w:rPr>
                <w:rFonts w:ascii="Arial" w:hAnsi="Arial" w:cs="Arial"/>
              </w:rPr>
            </w:pPr>
            <w:r>
              <w:rPr>
                <w:rFonts w:ascii="Arial" w:hAnsi="Arial" w:cs="Arial"/>
              </w:rPr>
              <w:t>2</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957952" w:rsidRPr="00D46BF5" w:rsidRDefault="0010023C" w:rsidP="0010023C">
            <w:pPr>
              <w:jc w:val="center"/>
              <w:rPr>
                <w:rFonts w:ascii="Arial" w:hAnsi="Arial" w:cs="Arial"/>
              </w:rPr>
            </w:pPr>
            <w:r>
              <w:rPr>
                <w:rFonts w:ascii="Arial" w:hAnsi="Arial" w:cs="Arial"/>
              </w:rPr>
              <w:t>12</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957952" w:rsidRPr="00D46BF5" w:rsidRDefault="0010023C" w:rsidP="0010023C">
            <w:pPr>
              <w:jc w:val="center"/>
              <w:rPr>
                <w:rFonts w:ascii="Arial" w:hAnsi="Arial" w:cs="Arial"/>
              </w:rPr>
            </w:pPr>
            <w:r>
              <w:rPr>
                <w:rFonts w:ascii="Arial" w:hAnsi="Arial" w:cs="Arial"/>
              </w:rPr>
              <w:t>19</w:t>
            </w:r>
          </w:p>
        </w:tc>
        <w:tc>
          <w:tcPr>
            <w:tcW w:w="1538" w:type="dxa"/>
            <w:gridSpan w:val="6"/>
            <w:tcBorders>
              <w:top w:val="nil"/>
              <w:left w:val="nil"/>
              <w:bottom w:val="single" w:sz="4" w:space="0" w:color="auto"/>
              <w:right w:val="single" w:sz="4" w:space="0" w:color="auto"/>
            </w:tcBorders>
            <w:shd w:val="clear" w:color="auto" w:fill="auto"/>
            <w:noWrap/>
            <w:vAlign w:val="bottom"/>
            <w:hideMark/>
          </w:tcPr>
          <w:p w:rsidR="00957952" w:rsidRPr="00D46BF5" w:rsidRDefault="0010023C" w:rsidP="0010023C">
            <w:pPr>
              <w:jc w:val="center"/>
              <w:rPr>
                <w:rFonts w:ascii="Arial" w:hAnsi="Arial" w:cs="Arial"/>
              </w:rPr>
            </w:pPr>
            <w:r>
              <w:rPr>
                <w:rFonts w:ascii="Arial" w:hAnsi="Arial" w:cs="Arial"/>
              </w:rPr>
              <w:t>11</w:t>
            </w:r>
          </w:p>
        </w:tc>
      </w:tr>
      <w:tr w:rsidR="00957952" w:rsidRPr="009D591C" w:rsidTr="001A13FE">
        <w:trPr>
          <w:trHeight w:val="315"/>
          <w:jc w:val="center"/>
        </w:trPr>
        <w:tc>
          <w:tcPr>
            <w:tcW w:w="1062" w:type="dxa"/>
            <w:gridSpan w:val="2"/>
            <w:tcBorders>
              <w:top w:val="nil"/>
              <w:left w:val="single" w:sz="4" w:space="0" w:color="auto"/>
              <w:bottom w:val="single" w:sz="8" w:space="0" w:color="auto"/>
              <w:right w:val="single" w:sz="4" w:space="0" w:color="auto"/>
            </w:tcBorders>
            <w:shd w:val="clear" w:color="auto" w:fill="auto"/>
            <w:noWrap/>
            <w:vAlign w:val="bottom"/>
            <w:hideMark/>
          </w:tcPr>
          <w:p w:rsidR="00957952" w:rsidRPr="00372FD6" w:rsidRDefault="00957952" w:rsidP="001A13FE">
            <w:pPr>
              <w:jc w:val="center"/>
              <w:rPr>
                <w:rFonts w:ascii="Arial" w:hAnsi="Arial" w:cs="Arial"/>
                <w:b/>
                <w:bCs/>
                <w:i/>
              </w:rPr>
            </w:pPr>
            <w:r w:rsidRPr="00372FD6">
              <w:rPr>
                <w:rFonts w:ascii="Arial" w:hAnsi="Arial" w:cs="Arial"/>
                <w:b/>
                <w:bCs/>
                <w:i/>
              </w:rPr>
              <w:t>%</w:t>
            </w:r>
          </w:p>
        </w:tc>
        <w:tc>
          <w:tcPr>
            <w:tcW w:w="948" w:type="dxa"/>
            <w:tcBorders>
              <w:top w:val="nil"/>
              <w:left w:val="nil"/>
              <w:bottom w:val="single" w:sz="8" w:space="0" w:color="auto"/>
              <w:right w:val="single" w:sz="4" w:space="0" w:color="auto"/>
            </w:tcBorders>
            <w:shd w:val="clear" w:color="auto" w:fill="auto"/>
            <w:noWrap/>
            <w:vAlign w:val="bottom"/>
            <w:hideMark/>
          </w:tcPr>
          <w:p w:rsidR="00957952" w:rsidRPr="00642AEA" w:rsidRDefault="00642AEA" w:rsidP="00642AEA">
            <w:pPr>
              <w:jc w:val="center"/>
              <w:rPr>
                <w:rFonts w:ascii="Arial" w:hAnsi="Arial" w:cs="Arial"/>
                <w:i/>
                <w:sz w:val="20"/>
                <w:szCs w:val="20"/>
              </w:rPr>
            </w:pPr>
            <w:r>
              <w:rPr>
                <w:rFonts w:ascii="Arial" w:hAnsi="Arial" w:cs="Arial"/>
                <w:i/>
                <w:sz w:val="20"/>
                <w:szCs w:val="20"/>
              </w:rPr>
              <w:t>45,62%</w:t>
            </w:r>
          </w:p>
        </w:tc>
        <w:tc>
          <w:tcPr>
            <w:tcW w:w="992" w:type="dxa"/>
            <w:tcBorders>
              <w:top w:val="nil"/>
              <w:left w:val="nil"/>
              <w:bottom w:val="single" w:sz="8" w:space="0" w:color="auto"/>
              <w:right w:val="single" w:sz="4" w:space="0" w:color="auto"/>
            </w:tcBorders>
            <w:shd w:val="clear" w:color="auto" w:fill="auto"/>
            <w:noWrap/>
            <w:vAlign w:val="bottom"/>
            <w:hideMark/>
          </w:tcPr>
          <w:p w:rsidR="00957952" w:rsidRPr="00642AEA" w:rsidRDefault="00642AEA" w:rsidP="00642AEA">
            <w:pPr>
              <w:jc w:val="center"/>
              <w:rPr>
                <w:rFonts w:ascii="Arial" w:hAnsi="Arial" w:cs="Arial"/>
                <w:i/>
                <w:sz w:val="20"/>
                <w:szCs w:val="20"/>
              </w:rPr>
            </w:pPr>
            <w:r>
              <w:rPr>
                <w:rFonts w:ascii="Arial" w:hAnsi="Arial" w:cs="Arial"/>
                <w:i/>
                <w:sz w:val="20"/>
                <w:szCs w:val="20"/>
              </w:rPr>
              <w:t>54,34%</w:t>
            </w:r>
          </w:p>
        </w:tc>
        <w:tc>
          <w:tcPr>
            <w:tcW w:w="1066" w:type="dxa"/>
            <w:tcBorders>
              <w:top w:val="nil"/>
              <w:left w:val="nil"/>
              <w:bottom w:val="single" w:sz="8" w:space="0" w:color="auto"/>
              <w:right w:val="single" w:sz="4" w:space="0" w:color="auto"/>
            </w:tcBorders>
            <w:shd w:val="clear" w:color="auto" w:fill="auto"/>
            <w:noWrap/>
            <w:vAlign w:val="bottom"/>
            <w:hideMark/>
          </w:tcPr>
          <w:p w:rsidR="00957952" w:rsidRPr="00372FD6" w:rsidRDefault="00642AEA" w:rsidP="001A13FE">
            <w:pPr>
              <w:jc w:val="center"/>
              <w:rPr>
                <w:rFonts w:ascii="Arial" w:hAnsi="Arial" w:cs="Arial"/>
                <w:i/>
                <w:sz w:val="20"/>
                <w:szCs w:val="20"/>
              </w:rPr>
            </w:pPr>
            <w:r>
              <w:rPr>
                <w:rFonts w:ascii="Arial" w:hAnsi="Arial" w:cs="Arial"/>
                <w:i/>
                <w:sz w:val="20"/>
                <w:szCs w:val="20"/>
              </w:rPr>
              <w:t>100%</w:t>
            </w:r>
          </w:p>
        </w:tc>
        <w:tc>
          <w:tcPr>
            <w:tcW w:w="926" w:type="dxa"/>
            <w:tcBorders>
              <w:top w:val="nil"/>
              <w:left w:val="nil"/>
              <w:bottom w:val="single" w:sz="8" w:space="0" w:color="auto"/>
              <w:right w:val="single" w:sz="4" w:space="0" w:color="auto"/>
            </w:tcBorders>
            <w:shd w:val="clear" w:color="auto" w:fill="auto"/>
            <w:noWrap/>
            <w:vAlign w:val="bottom"/>
            <w:hideMark/>
          </w:tcPr>
          <w:p w:rsidR="00957952" w:rsidRPr="00642AEA" w:rsidRDefault="00642AEA" w:rsidP="00C42E3E">
            <w:pPr>
              <w:jc w:val="center"/>
              <w:rPr>
                <w:rFonts w:ascii="Arial" w:hAnsi="Arial" w:cs="Arial"/>
                <w:i/>
                <w:iCs/>
                <w:sz w:val="20"/>
                <w:szCs w:val="20"/>
              </w:rPr>
            </w:pPr>
            <w:r>
              <w:rPr>
                <w:rFonts w:ascii="Arial" w:hAnsi="Arial" w:cs="Arial"/>
                <w:i/>
                <w:iCs/>
                <w:sz w:val="20"/>
                <w:szCs w:val="20"/>
              </w:rPr>
              <w:t>2,17%</w:t>
            </w:r>
          </w:p>
        </w:tc>
        <w:tc>
          <w:tcPr>
            <w:tcW w:w="926" w:type="dxa"/>
            <w:gridSpan w:val="2"/>
            <w:tcBorders>
              <w:top w:val="nil"/>
              <w:left w:val="nil"/>
              <w:bottom w:val="single" w:sz="8" w:space="0" w:color="auto"/>
              <w:right w:val="single" w:sz="4" w:space="0" w:color="auto"/>
            </w:tcBorders>
            <w:shd w:val="clear" w:color="auto" w:fill="auto"/>
            <w:noWrap/>
            <w:vAlign w:val="bottom"/>
            <w:hideMark/>
          </w:tcPr>
          <w:p w:rsidR="00957952" w:rsidRPr="00642AEA" w:rsidRDefault="00642AEA" w:rsidP="00642AEA">
            <w:pPr>
              <w:rPr>
                <w:rFonts w:ascii="Arial" w:hAnsi="Arial" w:cs="Arial"/>
                <w:i/>
                <w:iCs/>
                <w:sz w:val="20"/>
                <w:szCs w:val="20"/>
              </w:rPr>
            </w:pPr>
            <w:r>
              <w:rPr>
                <w:rFonts w:ascii="Arial" w:hAnsi="Arial" w:cs="Arial"/>
                <w:i/>
                <w:iCs/>
                <w:sz w:val="20"/>
                <w:szCs w:val="20"/>
              </w:rPr>
              <w:t>2,17%</w:t>
            </w:r>
          </w:p>
        </w:tc>
        <w:tc>
          <w:tcPr>
            <w:tcW w:w="926" w:type="dxa"/>
            <w:gridSpan w:val="2"/>
            <w:tcBorders>
              <w:top w:val="nil"/>
              <w:left w:val="nil"/>
              <w:bottom w:val="single" w:sz="8" w:space="0" w:color="auto"/>
              <w:right w:val="single" w:sz="4" w:space="0" w:color="auto"/>
            </w:tcBorders>
            <w:shd w:val="clear" w:color="auto" w:fill="auto"/>
            <w:noWrap/>
            <w:vAlign w:val="bottom"/>
            <w:hideMark/>
          </w:tcPr>
          <w:p w:rsidR="00957952" w:rsidRPr="00642AEA" w:rsidRDefault="00642AEA" w:rsidP="00C42E3E">
            <w:pPr>
              <w:jc w:val="center"/>
              <w:rPr>
                <w:rFonts w:ascii="Arial" w:hAnsi="Arial" w:cs="Arial"/>
                <w:i/>
                <w:iCs/>
                <w:sz w:val="20"/>
                <w:szCs w:val="20"/>
              </w:rPr>
            </w:pPr>
            <w:r>
              <w:rPr>
                <w:rFonts w:ascii="Arial" w:hAnsi="Arial" w:cs="Arial"/>
                <w:i/>
                <w:iCs/>
                <w:sz w:val="20"/>
                <w:szCs w:val="20"/>
              </w:rPr>
              <w:t>4,34%</w:t>
            </w:r>
          </w:p>
        </w:tc>
        <w:tc>
          <w:tcPr>
            <w:tcW w:w="960" w:type="dxa"/>
            <w:gridSpan w:val="3"/>
            <w:tcBorders>
              <w:top w:val="nil"/>
              <w:left w:val="nil"/>
              <w:bottom w:val="single" w:sz="8" w:space="0" w:color="auto"/>
              <w:right w:val="single" w:sz="4" w:space="0" w:color="auto"/>
            </w:tcBorders>
            <w:shd w:val="clear" w:color="auto" w:fill="auto"/>
            <w:noWrap/>
            <w:vAlign w:val="bottom"/>
            <w:hideMark/>
          </w:tcPr>
          <w:p w:rsidR="00957952" w:rsidRPr="00642AEA" w:rsidRDefault="00642AEA" w:rsidP="00C42E3E">
            <w:pPr>
              <w:jc w:val="center"/>
              <w:rPr>
                <w:rFonts w:ascii="Arial" w:hAnsi="Arial" w:cs="Arial"/>
                <w:i/>
                <w:iCs/>
                <w:sz w:val="20"/>
                <w:szCs w:val="20"/>
              </w:rPr>
            </w:pPr>
            <w:r>
              <w:rPr>
                <w:rFonts w:ascii="Arial" w:hAnsi="Arial" w:cs="Arial"/>
                <w:i/>
                <w:iCs/>
                <w:sz w:val="20"/>
                <w:szCs w:val="20"/>
              </w:rPr>
              <w:t>26,08%</w:t>
            </w:r>
          </w:p>
        </w:tc>
        <w:tc>
          <w:tcPr>
            <w:tcW w:w="960" w:type="dxa"/>
            <w:gridSpan w:val="3"/>
            <w:tcBorders>
              <w:top w:val="nil"/>
              <w:left w:val="nil"/>
              <w:bottom w:val="single" w:sz="8" w:space="0" w:color="auto"/>
              <w:right w:val="single" w:sz="4" w:space="0" w:color="auto"/>
            </w:tcBorders>
            <w:shd w:val="clear" w:color="auto" w:fill="auto"/>
            <w:noWrap/>
            <w:vAlign w:val="bottom"/>
            <w:hideMark/>
          </w:tcPr>
          <w:p w:rsidR="00957952" w:rsidRPr="00642AEA" w:rsidRDefault="00642AEA" w:rsidP="00C42E3E">
            <w:pPr>
              <w:jc w:val="center"/>
              <w:rPr>
                <w:rFonts w:ascii="Arial" w:hAnsi="Arial" w:cs="Arial"/>
                <w:i/>
                <w:iCs/>
                <w:sz w:val="20"/>
                <w:szCs w:val="20"/>
              </w:rPr>
            </w:pPr>
            <w:r>
              <w:rPr>
                <w:rFonts w:ascii="Arial" w:hAnsi="Arial" w:cs="Arial"/>
                <w:i/>
                <w:iCs/>
                <w:sz w:val="20"/>
                <w:szCs w:val="20"/>
              </w:rPr>
              <w:t>41,30%</w:t>
            </w:r>
          </w:p>
        </w:tc>
        <w:tc>
          <w:tcPr>
            <w:tcW w:w="1538" w:type="dxa"/>
            <w:gridSpan w:val="6"/>
            <w:tcBorders>
              <w:top w:val="nil"/>
              <w:left w:val="nil"/>
              <w:bottom w:val="single" w:sz="8" w:space="0" w:color="auto"/>
              <w:right w:val="single" w:sz="4" w:space="0" w:color="auto"/>
            </w:tcBorders>
            <w:shd w:val="clear" w:color="auto" w:fill="auto"/>
            <w:noWrap/>
            <w:vAlign w:val="bottom"/>
            <w:hideMark/>
          </w:tcPr>
          <w:p w:rsidR="00957952" w:rsidRPr="00642AEA" w:rsidRDefault="00642AEA" w:rsidP="00642AEA">
            <w:pPr>
              <w:jc w:val="center"/>
              <w:rPr>
                <w:rFonts w:ascii="Arial" w:hAnsi="Arial" w:cs="Arial"/>
                <w:i/>
                <w:iCs/>
                <w:sz w:val="20"/>
                <w:szCs w:val="20"/>
              </w:rPr>
            </w:pPr>
            <w:r>
              <w:rPr>
                <w:rFonts w:ascii="Arial" w:hAnsi="Arial" w:cs="Arial"/>
                <w:i/>
                <w:iCs/>
                <w:sz w:val="20"/>
                <w:szCs w:val="20"/>
              </w:rPr>
              <w:t>23,91%</w:t>
            </w:r>
          </w:p>
        </w:tc>
      </w:tr>
      <w:tr w:rsidR="00957952" w:rsidRPr="009D591C" w:rsidTr="001A13FE">
        <w:trPr>
          <w:trHeight w:val="300"/>
          <w:jc w:val="center"/>
        </w:trPr>
        <w:tc>
          <w:tcPr>
            <w:tcW w:w="1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957952" w:rsidRPr="009D591C" w:rsidRDefault="00957952" w:rsidP="008744E1">
            <w:pPr>
              <w:rPr>
                <w:rFonts w:ascii="Arial" w:hAnsi="Arial" w:cs="Arial"/>
              </w:rPr>
            </w:pPr>
            <w:r w:rsidRPr="009D591C">
              <w:rPr>
                <w:rFonts w:ascii="Arial" w:hAnsi="Arial" w:cs="Arial"/>
                <w:b/>
                <w:bCs/>
              </w:rPr>
              <w:t>III</w:t>
            </w:r>
            <w:r w:rsidRPr="009D591C">
              <w:rPr>
                <w:rFonts w:ascii="Arial" w:hAnsi="Arial" w:cs="Arial"/>
              </w:rPr>
              <w:t xml:space="preserve"> </w:t>
            </w:r>
            <w:r w:rsidRPr="009D591C">
              <w:rPr>
                <w:rFonts w:ascii="Arial" w:hAnsi="Arial" w:cs="Arial"/>
                <w:b/>
                <w:bCs/>
              </w:rPr>
              <w:t>циклус</w:t>
            </w:r>
          </w:p>
        </w:tc>
        <w:tc>
          <w:tcPr>
            <w:tcW w:w="948" w:type="dxa"/>
            <w:tcBorders>
              <w:top w:val="nil"/>
              <w:left w:val="nil"/>
              <w:bottom w:val="single" w:sz="4" w:space="0" w:color="auto"/>
              <w:right w:val="single" w:sz="4" w:space="0" w:color="auto"/>
            </w:tcBorders>
            <w:shd w:val="clear" w:color="auto" w:fill="auto"/>
            <w:noWrap/>
            <w:vAlign w:val="bottom"/>
            <w:hideMark/>
          </w:tcPr>
          <w:p w:rsidR="00957952" w:rsidRPr="00902FED" w:rsidRDefault="0010023C" w:rsidP="0010023C">
            <w:pPr>
              <w:jc w:val="center"/>
              <w:rPr>
                <w:rFonts w:ascii="Arial" w:hAnsi="Arial" w:cs="Arial"/>
                <w:b/>
              </w:rPr>
            </w:pPr>
            <w:r>
              <w:rPr>
                <w:rFonts w:ascii="Arial" w:hAnsi="Arial" w:cs="Arial"/>
                <w:b/>
              </w:rPr>
              <w:t>23</w:t>
            </w:r>
          </w:p>
        </w:tc>
        <w:tc>
          <w:tcPr>
            <w:tcW w:w="992" w:type="dxa"/>
            <w:tcBorders>
              <w:top w:val="nil"/>
              <w:left w:val="nil"/>
              <w:bottom w:val="single" w:sz="4" w:space="0" w:color="auto"/>
              <w:right w:val="single" w:sz="4" w:space="0" w:color="auto"/>
            </w:tcBorders>
            <w:shd w:val="clear" w:color="auto" w:fill="auto"/>
            <w:noWrap/>
            <w:vAlign w:val="bottom"/>
            <w:hideMark/>
          </w:tcPr>
          <w:p w:rsidR="00957952" w:rsidRPr="00902FED" w:rsidRDefault="0010023C" w:rsidP="0010023C">
            <w:pPr>
              <w:jc w:val="center"/>
              <w:rPr>
                <w:rFonts w:ascii="Arial" w:hAnsi="Arial" w:cs="Arial"/>
                <w:b/>
              </w:rPr>
            </w:pPr>
            <w:r>
              <w:rPr>
                <w:rFonts w:ascii="Arial" w:hAnsi="Arial" w:cs="Arial"/>
                <w:b/>
              </w:rPr>
              <w:t>40</w:t>
            </w:r>
          </w:p>
        </w:tc>
        <w:tc>
          <w:tcPr>
            <w:tcW w:w="1066" w:type="dxa"/>
            <w:tcBorders>
              <w:top w:val="nil"/>
              <w:left w:val="nil"/>
              <w:bottom w:val="single" w:sz="4" w:space="0" w:color="auto"/>
              <w:right w:val="single" w:sz="4" w:space="0" w:color="auto"/>
            </w:tcBorders>
            <w:shd w:val="clear" w:color="auto" w:fill="auto"/>
            <w:noWrap/>
            <w:vAlign w:val="bottom"/>
            <w:hideMark/>
          </w:tcPr>
          <w:p w:rsidR="00957952" w:rsidRPr="007D1FD4" w:rsidRDefault="0010023C" w:rsidP="0010023C">
            <w:pPr>
              <w:jc w:val="center"/>
              <w:rPr>
                <w:rFonts w:ascii="Arial" w:hAnsi="Arial" w:cs="Arial"/>
                <w:b/>
              </w:rPr>
            </w:pPr>
            <w:r>
              <w:rPr>
                <w:rFonts w:ascii="Arial" w:hAnsi="Arial" w:cs="Arial"/>
                <w:b/>
              </w:rPr>
              <w:t>63</w:t>
            </w:r>
          </w:p>
        </w:tc>
        <w:tc>
          <w:tcPr>
            <w:tcW w:w="926" w:type="dxa"/>
            <w:tcBorders>
              <w:top w:val="nil"/>
              <w:left w:val="nil"/>
              <w:bottom w:val="single" w:sz="4" w:space="0" w:color="auto"/>
              <w:right w:val="single" w:sz="4" w:space="0" w:color="auto"/>
            </w:tcBorders>
            <w:shd w:val="clear" w:color="auto" w:fill="auto"/>
            <w:noWrap/>
            <w:vAlign w:val="bottom"/>
            <w:hideMark/>
          </w:tcPr>
          <w:p w:rsidR="00957952" w:rsidRPr="00902FED" w:rsidRDefault="0010023C" w:rsidP="0010023C">
            <w:pPr>
              <w:jc w:val="center"/>
              <w:rPr>
                <w:rFonts w:ascii="Arial" w:hAnsi="Arial" w:cs="Arial"/>
              </w:rPr>
            </w:pPr>
            <w:r>
              <w:rPr>
                <w:rFonts w:ascii="Arial" w:hAnsi="Arial" w:cs="Arial"/>
              </w:rPr>
              <w:t>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957952" w:rsidRPr="00902FED" w:rsidRDefault="0010023C" w:rsidP="0010023C">
            <w:pPr>
              <w:jc w:val="center"/>
              <w:rPr>
                <w:rFonts w:ascii="Arial" w:hAnsi="Arial" w:cs="Arial"/>
              </w:rPr>
            </w:pPr>
            <w:r>
              <w:rPr>
                <w:rFonts w:ascii="Arial" w:hAnsi="Arial" w:cs="Arial"/>
              </w:rPr>
              <w:t>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957952" w:rsidRPr="00902FED" w:rsidRDefault="0010023C" w:rsidP="0010023C">
            <w:pPr>
              <w:jc w:val="center"/>
              <w:rPr>
                <w:rFonts w:ascii="Arial" w:hAnsi="Arial" w:cs="Arial"/>
              </w:rPr>
            </w:pPr>
            <w:r>
              <w:rPr>
                <w:rFonts w:ascii="Arial" w:hAnsi="Arial" w:cs="Arial"/>
              </w:rPr>
              <w:t>5</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957952" w:rsidRPr="00902FED" w:rsidRDefault="0010023C" w:rsidP="0010023C">
            <w:pPr>
              <w:jc w:val="center"/>
              <w:rPr>
                <w:rFonts w:ascii="Arial" w:hAnsi="Arial" w:cs="Arial"/>
              </w:rPr>
            </w:pPr>
            <w:r>
              <w:rPr>
                <w:rFonts w:ascii="Arial" w:hAnsi="Arial" w:cs="Arial"/>
              </w:rPr>
              <w:t>17</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957952" w:rsidRPr="00902FED" w:rsidRDefault="0010023C" w:rsidP="0010023C">
            <w:pPr>
              <w:jc w:val="center"/>
              <w:rPr>
                <w:rFonts w:ascii="Arial" w:hAnsi="Arial" w:cs="Arial"/>
              </w:rPr>
            </w:pPr>
            <w:r>
              <w:rPr>
                <w:rFonts w:ascii="Arial" w:hAnsi="Arial" w:cs="Arial"/>
              </w:rPr>
              <w:t>16</w:t>
            </w:r>
          </w:p>
        </w:tc>
        <w:tc>
          <w:tcPr>
            <w:tcW w:w="1538" w:type="dxa"/>
            <w:gridSpan w:val="6"/>
            <w:tcBorders>
              <w:top w:val="nil"/>
              <w:left w:val="nil"/>
              <w:bottom w:val="single" w:sz="4" w:space="0" w:color="auto"/>
              <w:right w:val="single" w:sz="4" w:space="0" w:color="auto"/>
            </w:tcBorders>
            <w:shd w:val="clear" w:color="auto" w:fill="auto"/>
            <w:noWrap/>
            <w:vAlign w:val="bottom"/>
            <w:hideMark/>
          </w:tcPr>
          <w:p w:rsidR="00957952" w:rsidRPr="00902FED" w:rsidRDefault="0010023C" w:rsidP="0010023C">
            <w:pPr>
              <w:jc w:val="center"/>
              <w:rPr>
                <w:rFonts w:ascii="Arial" w:hAnsi="Arial" w:cs="Arial"/>
              </w:rPr>
            </w:pPr>
            <w:r>
              <w:rPr>
                <w:rFonts w:ascii="Arial" w:hAnsi="Arial" w:cs="Arial"/>
              </w:rPr>
              <w:t>15</w:t>
            </w:r>
          </w:p>
        </w:tc>
      </w:tr>
      <w:tr w:rsidR="00957952" w:rsidRPr="009D591C" w:rsidTr="001A13FE">
        <w:trPr>
          <w:trHeight w:val="315"/>
          <w:jc w:val="center"/>
        </w:trPr>
        <w:tc>
          <w:tcPr>
            <w:tcW w:w="1062" w:type="dxa"/>
            <w:gridSpan w:val="2"/>
            <w:tcBorders>
              <w:top w:val="nil"/>
              <w:left w:val="single" w:sz="4" w:space="0" w:color="auto"/>
              <w:bottom w:val="single" w:sz="8" w:space="0" w:color="auto"/>
              <w:right w:val="single" w:sz="4" w:space="0" w:color="auto"/>
            </w:tcBorders>
            <w:shd w:val="clear" w:color="auto" w:fill="auto"/>
            <w:noWrap/>
            <w:vAlign w:val="bottom"/>
            <w:hideMark/>
          </w:tcPr>
          <w:p w:rsidR="00957952" w:rsidRPr="00372FD6" w:rsidRDefault="00957952" w:rsidP="001A13FE">
            <w:pPr>
              <w:jc w:val="center"/>
              <w:rPr>
                <w:rFonts w:ascii="Arial" w:hAnsi="Arial" w:cs="Arial"/>
                <w:b/>
                <w:bCs/>
                <w:i/>
              </w:rPr>
            </w:pPr>
            <w:r w:rsidRPr="00372FD6">
              <w:rPr>
                <w:rFonts w:ascii="Arial" w:hAnsi="Arial" w:cs="Arial"/>
                <w:b/>
                <w:bCs/>
                <w:i/>
              </w:rPr>
              <w:t>%</w:t>
            </w:r>
          </w:p>
        </w:tc>
        <w:tc>
          <w:tcPr>
            <w:tcW w:w="948" w:type="dxa"/>
            <w:tcBorders>
              <w:top w:val="nil"/>
              <w:left w:val="nil"/>
              <w:bottom w:val="single" w:sz="8" w:space="0" w:color="auto"/>
              <w:right w:val="single" w:sz="4" w:space="0" w:color="auto"/>
            </w:tcBorders>
            <w:shd w:val="clear" w:color="auto" w:fill="auto"/>
            <w:noWrap/>
            <w:vAlign w:val="bottom"/>
            <w:hideMark/>
          </w:tcPr>
          <w:p w:rsidR="00957952" w:rsidRPr="00642AEA" w:rsidRDefault="00642AEA" w:rsidP="00642AEA">
            <w:pPr>
              <w:jc w:val="center"/>
              <w:rPr>
                <w:rFonts w:ascii="Arial" w:hAnsi="Arial" w:cs="Arial"/>
                <w:i/>
                <w:sz w:val="20"/>
                <w:szCs w:val="20"/>
              </w:rPr>
            </w:pPr>
            <w:r>
              <w:rPr>
                <w:rFonts w:ascii="Arial" w:hAnsi="Arial" w:cs="Arial"/>
                <w:i/>
                <w:sz w:val="20"/>
                <w:szCs w:val="20"/>
              </w:rPr>
              <w:t>36,50%</w:t>
            </w:r>
          </w:p>
        </w:tc>
        <w:tc>
          <w:tcPr>
            <w:tcW w:w="992" w:type="dxa"/>
            <w:tcBorders>
              <w:top w:val="nil"/>
              <w:left w:val="nil"/>
              <w:bottom w:val="single" w:sz="8" w:space="0" w:color="auto"/>
              <w:right w:val="single" w:sz="4" w:space="0" w:color="auto"/>
            </w:tcBorders>
            <w:shd w:val="clear" w:color="auto" w:fill="auto"/>
            <w:noWrap/>
            <w:vAlign w:val="bottom"/>
            <w:hideMark/>
          </w:tcPr>
          <w:p w:rsidR="00957952" w:rsidRPr="00642AEA" w:rsidRDefault="00642AEA" w:rsidP="00642AEA">
            <w:pPr>
              <w:jc w:val="center"/>
              <w:rPr>
                <w:rFonts w:ascii="Arial" w:hAnsi="Arial" w:cs="Arial"/>
                <w:i/>
                <w:sz w:val="20"/>
                <w:szCs w:val="20"/>
              </w:rPr>
            </w:pPr>
            <w:r>
              <w:rPr>
                <w:rFonts w:ascii="Arial" w:hAnsi="Arial" w:cs="Arial"/>
                <w:i/>
                <w:sz w:val="20"/>
                <w:szCs w:val="20"/>
              </w:rPr>
              <w:t>63,49%</w:t>
            </w:r>
          </w:p>
        </w:tc>
        <w:tc>
          <w:tcPr>
            <w:tcW w:w="1066" w:type="dxa"/>
            <w:tcBorders>
              <w:top w:val="nil"/>
              <w:left w:val="nil"/>
              <w:bottom w:val="single" w:sz="8" w:space="0" w:color="auto"/>
              <w:right w:val="single" w:sz="4" w:space="0" w:color="auto"/>
            </w:tcBorders>
            <w:shd w:val="clear" w:color="auto" w:fill="auto"/>
            <w:noWrap/>
            <w:vAlign w:val="bottom"/>
            <w:hideMark/>
          </w:tcPr>
          <w:p w:rsidR="00957952" w:rsidRPr="00372FD6" w:rsidRDefault="00642AEA" w:rsidP="001A13FE">
            <w:pPr>
              <w:jc w:val="center"/>
              <w:rPr>
                <w:rFonts w:ascii="Arial" w:hAnsi="Arial" w:cs="Arial"/>
                <w:i/>
                <w:sz w:val="20"/>
                <w:szCs w:val="20"/>
              </w:rPr>
            </w:pPr>
            <w:r>
              <w:rPr>
                <w:rFonts w:ascii="Arial" w:hAnsi="Arial" w:cs="Arial"/>
                <w:i/>
                <w:sz w:val="20"/>
                <w:szCs w:val="20"/>
              </w:rPr>
              <w:t>100%</w:t>
            </w:r>
          </w:p>
        </w:tc>
        <w:tc>
          <w:tcPr>
            <w:tcW w:w="926" w:type="dxa"/>
            <w:tcBorders>
              <w:top w:val="nil"/>
              <w:left w:val="nil"/>
              <w:bottom w:val="single" w:sz="8" w:space="0" w:color="auto"/>
              <w:right w:val="single" w:sz="4" w:space="0" w:color="auto"/>
            </w:tcBorders>
            <w:shd w:val="clear" w:color="auto" w:fill="auto"/>
            <w:noWrap/>
            <w:vAlign w:val="bottom"/>
            <w:hideMark/>
          </w:tcPr>
          <w:p w:rsidR="00957952" w:rsidRPr="00642AEA" w:rsidRDefault="00642AEA" w:rsidP="00902FED">
            <w:pPr>
              <w:jc w:val="center"/>
              <w:rPr>
                <w:rFonts w:ascii="Arial" w:hAnsi="Arial" w:cs="Arial"/>
                <w:i/>
                <w:iCs/>
                <w:sz w:val="20"/>
                <w:szCs w:val="20"/>
              </w:rPr>
            </w:pPr>
            <w:r>
              <w:rPr>
                <w:rFonts w:ascii="Arial" w:hAnsi="Arial" w:cs="Arial"/>
                <w:i/>
                <w:iCs/>
                <w:sz w:val="20"/>
                <w:szCs w:val="20"/>
              </w:rPr>
              <w:t>9,52%</w:t>
            </w:r>
          </w:p>
        </w:tc>
        <w:tc>
          <w:tcPr>
            <w:tcW w:w="926" w:type="dxa"/>
            <w:gridSpan w:val="2"/>
            <w:tcBorders>
              <w:top w:val="nil"/>
              <w:left w:val="nil"/>
              <w:bottom w:val="single" w:sz="8" w:space="0" w:color="auto"/>
              <w:right w:val="single" w:sz="4" w:space="0" w:color="auto"/>
            </w:tcBorders>
            <w:shd w:val="clear" w:color="auto" w:fill="auto"/>
            <w:noWrap/>
            <w:vAlign w:val="bottom"/>
            <w:hideMark/>
          </w:tcPr>
          <w:p w:rsidR="00957952" w:rsidRPr="00642AEA" w:rsidRDefault="00642AEA" w:rsidP="00902FED">
            <w:pPr>
              <w:jc w:val="center"/>
              <w:rPr>
                <w:rFonts w:ascii="Arial" w:hAnsi="Arial" w:cs="Arial"/>
                <w:i/>
                <w:iCs/>
                <w:sz w:val="20"/>
                <w:szCs w:val="20"/>
              </w:rPr>
            </w:pPr>
            <w:r>
              <w:rPr>
                <w:rFonts w:ascii="Arial" w:hAnsi="Arial" w:cs="Arial"/>
                <w:i/>
                <w:iCs/>
                <w:sz w:val="20"/>
                <w:szCs w:val="20"/>
              </w:rPr>
              <w:t>6,34%</w:t>
            </w:r>
          </w:p>
        </w:tc>
        <w:tc>
          <w:tcPr>
            <w:tcW w:w="926" w:type="dxa"/>
            <w:gridSpan w:val="2"/>
            <w:tcBorders>
              <w:top w:val="nil"/>
              <w:left w:val="nil"/>
              <w:bottom w:val="single" w:sz="8" w:space="0" w:color="auto"/>
              <w:right w:val="single" w:sz="4" w:space="0" w:color="auto"/>
            </w:tcBorders>
            <w:shd w:val="clear" w:color="auto" w:fill="auto"/>
            <w:noWrap/>
            <w:vAlign w:val="bottom"/>
            <w:hideMark/>
          </w:tcPr>
          <w:p w:rsidR="00957952" w:rsidRPr="00642AEA" w:rsidRDefault="00642AEA" w:rsidP="00902FED">
            <w:pPr>
              <w:jc w:val="center"/>
              <w:rPr>
                <w:rFonts w:ascii="Arial" w:hAnsi="Arial" w:cs="Arial"/>
                <w:i/>
                <w:iCs/>
                <w:sz w:val="20"/>
                <w:szCs w:val="20"/>
              </w:rPr>
            </w:pPr>
            <w:r>
              <w:rPr>
                <w:rFonts w:ascii="Arial" w:hAnsi="Arial" w:cs="Arial"/>
                <w:i/>
                <w:iCs/>
                <w:sz w:val="20"/>
                <w:szCs w:val="20"/>
              </w:rPr>
              <w:t>7,63%</w:t>
            </w:r>
          </w:p>
        </w:tc>
        <w:tc>
          <w:tcPr>
            <w:tcW w:w="960" w:type="dxa"/>
            <w:gridSpan w:val="3"/>
            <w:tcBorders>
              <w:top w:val="nil"/>
              <w:left w:val="nil"/>
              <w:bottom w:val="single" w:sz="8" w:space="0" w:color="auto"/>
              <w:right w:val="single" w:sz="4" w:space="0" w:color="auto"/>
            </w:tcBorders>
            <w:shd w:val="clear" w:color="auto" w:fill="auto"/>
            <w:noWrap/>
            <w:vAlign w:val="bottom"/>
            <w:hideMark/>
          </w:tcPr>
          <w:p w:rsidR="00957952" w:rsidRPr="00266FBC" w:rsidRDefault="00266FBC" w:rsidP="00902FED">
            <w:pPr>
              <w:jc w:val="center"/>
              <w:rPr>
                <w:rFonts w:ascii="Arial" w:hAnsi="Arial" w:cs="Arial"/>
                <w:i/>
                <w:iCs/>
                <w:sz w:val="20"/>
                <w:szCs w:val="20"/>
              </w:rPr>
            </w:pPr>
            <w:r>
              <w:rPr>
                <w:rFonts w:ascii="Arial" w:hAnsi="Arial" w:cs="Arial"/>
                <w:i/>
                <w:iCs/>
                <w:sz w:val="20"/>
                <w:szCs w:val="20"/>
              </w:rPr>
              <w:t>26,98%</w:t>
            </w:r>
          </w:p>
        </w:tc>
        <w:tc>
          <w:tcPr>
            <w:tcW w:w="960" w:type="dxa"/>
            <w:gridSpan w:val="3"/>
            <w:tcBorders>
              <w:top w:val="nil"/>
              <w:left w:val="nil"/>
              <w:bottom w:val="single" w:sz="8" w:space="0" w:color="auto"/>
              <w:right w:val="single" w:sz="4" w:space="0" w:color="auto"/>
            </w:tcBorders>
            <w:shd w:val="clear" w:color="auto" w:fill="auto"/>
            <w:noWrap/>
            <w:vAlign w:val="bottom"/>
            <w:hideMark/>
          </w:tcPr>
          <w:p w:rsidR="00957952" w:rsidRPr="00266FBC" w:rsidRDefault="00266FBC" w:rsidP="00902FED">
            <w:pPr>
              <w:jc w:val="center"/>
              <w:rPr>
                <w:rFonts w:ascii="Arial" w:hAnsi="Arial" w:cs="Arial"/>
                <w:i/>
                <w:iCs/>
                <w:sz w:val="20"/>
                <w:szCs w:val="20"/>
              </w:rPr>
            </w:pPr>
            <w:r>
              <w:rPr>
                <w:rFonts w:ascii="Arial" w:hAnsi="Arial" w:cs="Arial"/>
                <w:i/>
                <w:iCs/>
                <w:sz w:val="20"/>
                <w:szCs w:val="20"/>
              </w:rPr>
              <w:t>25,39%</w:t>
            </w:r>
          </w:p>
        </w:tc>
        <w:tc>
          <w:tcPr>
            <w:tcW w:w="1538" w:type="dxa"/>
            <w:gridSpan w:val="6"/>
            <w:tcBorders>
              <w:top w:val="nil"/>
              <w:left w:val="nil"/>
              <w:bottom w:val="single" w:sz="8" w:space="0" w:color="auto"/>
              <w:right w:val="single" w:sz="4" w:space="0" w:color="auto"/>
            </w:tcBorders>
            <w:shd w:val="clear" w:color="auto" w:fill="auto"/>
            <w:noWrap/>
            <w:vAlign w:val="bottom"/>
            <w:hideMark/>
          </w:tcPr>
          <w:p w:rsidR="00957952" w:rsidRPr="00266FBC" w:rsidRDefault="00266FBC" w:rsidP="00902FED">
            <w:pPr>
              <w:jc w:val="center"/>
              <w:rPr>
                <w:rFonts w:ascii="Arial" w:hAnsi="Arial" w:cs="Arial"/>
                <w:i/>
                <w:iCs/>
                <w:sz w:val="20"/>
                <w:szCs w:val="20"/>
              </w:rPr>
            </w:pPr>
            <w:r>
              <w:rPr>
                <w:rFonts w:ascii="Arial" w:hAnsi="Arial" w:cs="Arial"/>
                <w:i/>
                <w:iCs/>
                <w:sz w:val="20"/>
                <w:szCs w:val="20"/>
              </w:rPr>
              <w:t>23,80%</w:t>
            </w:r>
          </w:p>
        </w:tc>
      </w:tr>
      <w:tr w:rsidR="00957952" w:rsidRPr="009D591C" w:rsidTr="001A13FE">
        <w:trPr>
          <w:trHeight w:val="300"/>
          <w:jc w:val="center"/>
        </w:trPr>
        <w:tc>
          <w:tcPr>
            <w:tcW w:w="1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957952" w:rsidRPr="009D591C" w:rsidRDefault="00957952" w:rsidP="008744E1">
            <w:pPr>
              <w:rPr>
                <w:rFonts w:ascii="Arial" w:hAnsi="Arial" w:cs="Arial"/>
                <w:b/>
                <w:bCs/>
              </w:rPr>
            </w:pPr>
            <w:r w:rsidRPr="009D591C">
              <w:rPr>
                <w:rFonts w:ascii="Arial" w:hAnsi="Arial" w:cs="Arial"/>
                <w:b/>
                <w:bCs/>
              </w:rPr>
              <w:t>Укупно</w:t>
            </w:r>
          </w:p>
        </w:tc>
        <w:tc>
          <w:tcPr>
            <w:tcW w:w="948" w:type="dxa"/>
            <w:tcBorders>
              <w:top w:val="nil"/>
              <w:left w:val="nil"/>
              <w:bottom w:val="single" w:sz="4" w:space="0" w:color="auto"/>
              <w:right w:val="single" w:sz="4" w:space="0" w:color="auto"/>
            </w:tcBorders>
            <w:shd w:val="clear" w:color="auto" w:fill="auto"/>
            <w:noWrap/>
            <w:vAlign w:val="bottom"/>
            <w:hideMark/>
          </w:tcPr>
          <w:p w:rsidR="00957952" w:rsidRPr="00902FED" w:rsidRDefault="0010023C" w:rsidP="003B05EB">
            <w:pPr>
              <w:jc w:val="center"/>
              <w:rPr>
                <w:rFonts w:ascii="Arial" w:hAnsi="Arial" w:cs="Arial"/>
                <w:b/>
              </w:rPr>
            </w:pPr>
            <w:r>
              <w:rPr>
                <w:rFonts w:ascii="Arial" w:hAnsi="Arial" w:cs="Arial"/>
                <w:b/>
              </w:rPr>
              <w:t>46</w:t>
            </w:r>
          </w:p>
        </w:tc>
        <w:tc>
          <w:tcPr>
            <w:tcW w:w="992" w:type="dxa"/>
            <w:tcBorders>
              <w:top w:val="nil"/>
              <w:left w:val="nil"/>
              <w:bottom w:val="single" w:sz="4" w:space="0" w:color="auto"/>
              <w:right w:val="single" w:sz="4" w:space="0" w:color="auto"/>
            </w:tcBorders>
            <w:shd w:val="clear" w:color="auto" w:fill="auto"/>
            <w:noWrap/>
            <w:vAlign w:val="bottom"/>
            <w:hideMark/>
          </w:tcPr>
          <w:p w:rsidR="00957952" w:rsidRPr="00902FED" w:rsidRDefault="0010023C" w:rsidP="003B05EB">
            <w:pPr>
              <w:jc w:val="center"/>
              <w:rPr>
                <w:rFonts w:ascii="Arial" w:hAnsi="Arial" w:cs="Arial"/>
                <w:b/>
              </w:rPr>
            </w:pPr>
            <w:r>
              <w:rPr>
                <w:rFonts w:ascii="Arial" w:hAnsi="Arial" w:cs="Arial"/>
                <w:b/>
              </w:rPr>
              <w:t>75</w:t>
            </w:r>
          </w:p>
        </w:tc>
        <w:tc>
          <w:tcPr>
            <w:tcW w:w="1066" w:type="dxa"/>
            <w:tcBorders>
              <w:top w:val="nil"/>
              <w:left w:val="nil"/>
              <w:bottom w:val="single" w:sz="4" w:space="0" w:color="auto"/>
              <w:right w:val="single" w:sz="4" w:space="0" w:color="auto"/>
            </w:tcBorders>
            <w:shd w:val="clear" w:color="auto" w:fill="auto"/>
            <w:noWrap/>
            <w:vAlign w:val="bottom"/>
            <w:hideMark/>
          </w:tcPr>
          <w:p w:rsidR="00957952" w:rsidRPr="00902FED" w:rsidRDefault="0010023C" w:rsidP="003B05EB">
            <w:pPr>
              <w:jc w:val="center"/>
              <w:rPr>
                <w:rFonts w:ascii="Arial" w:hAnsi="Arial" w:cs="Arial"/>
                <w:b/>
              </w:rPr>
            </w:pPr>
            <w:r>
              <w:rPr>
                <w:rFonts w:ascii="Arial" w:hAnsi="Arial" w:cs="Arial"/>
                <w:b/>
              </w:rPr>
              <w:t>121</w:t>
            </w:r>
          </w:p>
        </w:tc>
        <w:tc>
          <w:tcPr>
            <w:tcW w:w="926" w:type="dxa"/>
            <w:tcBorders>
              <w:top w:val="nil"/>
              <w:left w:val="nil"/>
              <w:bottom w:val="single" w:sz="4" w:space="0" w:color="auto"/>
              <w:right w:val="single" w:sz="4" w:space="0" w:color="auto"/>
            </w:tcBorders>
            <w:shd w:val="clear" w:color="auto" w:fill="auto"/>
            <w:noWrap/>
            <w:vAlign w:val="bottom"/>
            <w:hideMark/>
          </w:tcPr>
          <w:p w:rsidR="00957952" w:rsidRPr="00902FED" w:rsidRDefault="0010023C" w:rsidP="0010023C">
            <w:pPr>
              <w:jc w:val="center"/>
              <w:rPr>
                <w:rFonts w:ascii="Arial" w:hAnsi="Arial" w:cs="Arial"/>
              </w:rPr>
            </w:pPr>
            <w:r>
              <w:rPr>
                <w:rFonts w:ascii="Arial" w:hAnsi="Arial" w:cs="Arial"/>
              </w:rPr>
              <w:t>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957952" w:rsidRPr="00902FED" w:rsidRDefault="0010023C" w:rsidP="00902FED">
            <w:pPr>
              <w:jc w:val="center"/>
              <w:rPr>
                <w:rFonts w:ascii="Arial" w:hAnsi="Arial" w:cs="Arial"/>
              </w:rPr>
            </w:pPr>
            <w:r>
              <w:rPr>
                <w:rFonts w:ascii="Arial" w:hAnsi="Arial" w:cs="Arial"/>
              </w:rPr>
              <w:t>5</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957952" w:rsidRPr="00902FED" w:rsidRDefault="0010023C" w:rsidP="0010023C">
            <w:pPr>
              <w:jc w:val="center"/>
              <w:rPr>
                <w:rFonts w:ascii="Arial" w:hAnsi="Arial" w:cs="Arial"/>
              </w:rPr>
            </w:pPr>
            <w:r>
              <w:rPr>
                <w:rFonts w:ascii="Arial" w:hAnsi="Arial" w:cs="Arial"/>
              </w:rPr>
              <w:t>9</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957952" w:rsidRPr="00902FED" w:rsidRDefault="0010023C" w:rsidP="00902FED">
            <w:pPr>
              <w:jc w:val="center"/>
              <w:rPr>
                <w:rFonts w:ascii="Arial" w:hAnsi="Arial" w:cs="Arial"/>
              </w:rPr>
            </w:pPr>
            <w:r>
              <w:rPr>
                <w:rFonts w:ascii="Arial" w:hAnsi="Arial" w:cs="Arial"/>
              </w:rPr>
              <w:t>34</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957952" w:rsidRPr="00902FED" w:rsidRDefault="0010023C" w:rsidP="00902FED">
            <w:pPr>
              <w:jc w:val="center"/>
              <w:rPr>
                <w:rFonts w:ascii="Arial" w:hAnsi="Arial" w:cs="Arial"/>
              </w:rPr>
            </w:pPr>
            <w:r>
              <w:rPr>
                <w:rFonts w:ascii="Arial" w:hAnsi="Arial" w:cs="Arial"/>
              </w:rPr>
              <w:t>38</w:t>
            </w:r>
          </w:p>
        </w:tc>
        <w:tc>
          <w:tcPr>
            <w:tcW w:w="1538" w:type="dxa"/>
            <w:gridSpan w:val="6"/>
            <w:tcBorders>
              <w:top w:val="nil"/>
              <w:left w:val="nil"/>
              <w:bottom w:val="single" w:sz="4" w:space="0" w:color="auto"/>
              <w:right w:val="single" w:sz="4" w:space="0" w:color="auto"/>
            </w:tcBorders>
            <w:shd w:val="clear" w:color="auto" w:fill="auto"/>
            <w:noWrap/>
            <w:vAlign w:val="bottom"/>
            <w:hideMark/>
          </w:tcPr>
          <w:p w:rsidR="00957952" w:rsidRPr="00902FED" w:rsidRDefault="0010023C" w:rsidP="00902FED">
            <w:pPr>
              <w:jc w:val="center"/>
              <w:rPr>
                <w:rFonts w:ascii="Arial" w:hAnsi="Arial" w:cs="Arial"/>
              </w:rPr>
            </w:pPr>
            <w:r>
              <w:rPr>
                <w:rFonts w:ascii="Arial" w:hAnsi="Arial" w:cs="Arial"/>
              </w:rPr>
              <w:t>28</w:t>
            </w:r>
          </w:p>
        </w:tc>
      </w:tr>
      <w:tr w:rsidR="00957952" w:rsidRPr="009D591C" w:rsidTr="001A13FE">
        <w:trPr>
          <w:trHeight w:val="315"/>
          <w:jc w:val="center"/>
        </w:trPr>
        <w:tc>
          <w:tcPr>
            <w:tcW w:w="1062" w:type="dxa"/>
            <w:gridSpan w:val="2"/>
            <w:tcBorders>
              <w:top w:val="nil"/>
              <w:left w:val="single" w:sz="4" w:space="0" w:color="auto"/>
              <w:bottom w:val="single" w:sz="8" w:space="0" w:color="auto"/>
              <w:right w:val="single" w:sz="4" w:space="0" w:color="auto"/>
            </w:tcBorders>
            <w:shd w:val="clear" w:color="auto" w:fill="auto"/>
            <w:noWrap/>
            <w:vAlign w:val="bottom"/>
            <w:hideMark/>
          </w:tcPr>
          <w:p w:rsidR="00957952" w:rsidRPr="00372FD6" w:rsidRDefault="00957952" w:rsidP="001A13FE">
            <w:pPr>
              <w:jc w:val="center"/>
              <w:rPr>
                <w:rFonts w:ascii="Arial" w:hAnsi="Arial" w:cs="Arial"/>
                <w:b/>
                <w:bCs/>
                <w:i/>
              </w:rPr>
            </w:pPr>
            <w:r w:rsidRPr="00372FD6">
              <w:rPr>
                <w:rFonts w:ascii="Arial" w:hAnsi="Arial" w:cs="Arial"/>
                <w:b/>
                <w:bCs/>
                <w:i/>
              </w:rPr>
              <w:t>%</w:t>
            </w:r>
          </w:p>
        </w:tc>
        <w:tc>
          <w:tcPr>
            <w:tcW w:w="948" w:type="dxa"/>
            <w:tcBorders>
              <w:top w:val="nil"/>
              <w:left w:val="nil"/>
              <w:bottom w:val="single" w:sz="8" w:space="0" w:color="auto"/>
              <w:right w:val="single" w:sz="4" w:space="0" w:color="auto"/>
            </w:tcBorders>
            <w:shd w:val="clear" w:color="auto" w:fill="auto"/>
            <w:noWrap/>
            <w:vAlign w:val="bottom"/>
            <w:hideMark/>
          </w:tcPr>
          <w:p w:rsidR="00957952" w:rsidRPr="00266FBC" w:rsidRDefault="00266FBC" w:rsidP="00266FBC">
            <w:pPr>
              <w:jc w:val="center"/>
              <w:rPr>
                <w:rFonts w:ascii="Arial" w:hAnsi="Arial" w:cs="Arial"/>
                <w:i/>
                <w:sz w:val="20"/>
                <w:szCs w:val="20"/>
              </w:rPr>
            </w:pPr>
            <w:r>
              <w:rPr>
                <w:rFonts w:ascii="Arial" w:hAnsi="Arial" w:cs="Arial"/>
                <w:i/>
                <w:sz w:val="20"/>
                <w:szCs w:val="20"/>
              </w:rPr>
              <w:t>38,01%</w:t>
            </w:r>
          </w:p>
        </w:tc>
        <w:tc>
          <w:tcPr>
            <w:tcW w:w="992" w:type="dxa"/>
            <w:tcBorders>
              <w:top w:val="nil"/>
              <w:left w:val="nil"/>
              <w:bottom w:val="single" w:sz="8" w:space="0" w:color="auto"/>
              <w:right w:val="single" w:sz="4" w:space="0" w:color="auto"/>
            </w:tcBorders>
            <w:shd w:val="clear" w:color="auto" w:fill="auto"/>
            <w:noWrap/>
            <w:vAlign w:val="bottom"/>
            <w:hideMark/>
          </w:tcPr>
          <w:p w:rsidR="00957952" w:rsidRPr="00266FBC" w:rsidRDefault="00266FBC" w:rsidP="00266FBC">
            <w:pPr>
              <w:jc w:val="center"/>
              <w:rPr>
                <w:rFonts w:ascii="Arial" w:hAnsi="Arial" w:cs="Arial"/>
                <w:i/>
                <w:sz w:val="20"/>
                <w:szCs w:val="20"/>
              </w:rPr>
            </w:pPr>
            <w:r>
              <w:rPr>
                <w:rFonts w:ascii="Arial" w:hAnsi="Arial" w:cs="Arial"/>
                <w:i/>
                <w:sz w:val="20"/>
                <w:szCs w:val="20"/>
              </w:rPr>
              <w:t>61,98%</w:t>
            </w:r>
          </w:p>
        </w:tc>
        <w:tc>
          <w:tcPr>
            <w:tcW w:w="1066" w:type="dxa"/>
            <w:tcBorders>
              <w:top w:val="nil"/>
              <w:left w:val="nil"/>
              <w:bottom w:val="single" w:sz="8" w:space="0" w:color="auto"/>
              <w:right w:val="single" w:sz="4" w:space="0" w:color="auto"/>
            </w:tcBorders>
            <w:shd w:val="clear" w:color="auto" w:fill="auto"/>
            <w:noWrap/>
            <w:vAlign w:val="bottom"/>
            <w:hideMark/>
          </w:tcPr>
          <w:p w:rsidR="00957952" w:rsidRPr="00372FD6" w:rsidRDefault="00266FBC" w:rsidP="00266FBC">
            <w:pPr>
              <w:jc w:val="center"/>
              <w:rPr>
                <w:rFonts w:ascii="Arial" w:hAnsi="Arial" w:cs="Arial"/>
                <w:i/>
                <w:sz w:val="20"/>
                <w:szCs w:val="20"/>
              </w:rPr>
            </w:pPr>
            <w:r>
              <w:rPr>
                <w:rFonts w:ascii="Arial" w:hAnsi="Arial" w:cs="Arial"/>
                <w:i/>
                <w:sz w:val="20"/>
                <w:szCs w:val="20"/>
              </w:rPr>
              <w:t>100%</w:t>
            </w:r>
          </w:p>
        </w:tc>
        <w:tc>
          <w:tcPr>
            <w:tcW w:w="926" w:type="dxa"/>
            <w:tcBorders>
              <w:top w:val="nil"/>
              <w:left w:val="nil"/>
              <w:bottom w:val="single" w:sz="8" w:space="0" w:color="auto"/>
              <w:right w:val="single" w:sz="4" w:space="0" w:color="auto"/>
            </w:tcBorders>
            <w:shd w:val="clear" w:color="auto" w:fill="auto"/>
            <w:noWrap/>
            <w:vAlign w:val="bottom"/>
            <w:hideMark/>
          </w:tcPr>
          <w:p w:rsidR="00957952" w:rsidRPr="00266FBC" w:rsidRDefault="00266FBC" w:rsidP="00C42E3E">
            <w:pPr>
              <w:jc w:val="center"/>
              <w:rPr>
                <w:rFonts w:ascii="Arial" w:hAnsi="Arial" w:cs="Arial"/>
                <w:i/>
                <w:iCs/>
                <w:sz w:val="20"/>
                <w:szCs w:val="20"/>
              </w:rPr>
            </w:pPr>
            <w:r>
              <w:rPr>
                <w:rFonts w:ascii="Arial" w:hAnsi="Arial" w:cs="Arial"/>
                <w:i/>
                <w:iCs/>
                <w:sz w:val="20"/>
                <w:szCs w:val="20"/>
              </w:rPr>
              <w:t>5,78%</w:t>
            </w:r>
          </w:p>
        </w:tc>
        <w:tc>
          <w:tcPr>
            <w:tcW w:w="926" w:type="dxa"/>
            <w:gridSpan w:val="2"/>
            <w:tcBorders>
              <w:top w:val="nil"/>
              <w:left w:val="nil"/>
              <w:bottom w:val="single" w:sz="8" w:space="0" w:color="auto"/>
              <w:right w:val="single" w:sz="4" w:space="0" w:color="auto"/>
            </w:tcBorders>
            <w:shd w:val="clear" w:color="auto" w:fill="auto"/>
            <w:noWrap/>
            <w:vAlign w:val="bottom"/>
            <w:hideMark/>
          </w:tcPr>
          <w:p w:rsidR="00957952" w:rsidRPr="00266FBC" w:rsidRDefault="00266FBC" w:rsidP="00C42E3E">
            <w:pPr>
              <w:jc w:val="center"/>
              <w:rPr>
                <w:rFonts w:ascii="Arial" w:hAnsi="Arial" w:cs="Arial"/>
                <w:i/>
                <w:iCs/>
                <w:sz w:val="20"/>
                <w:szCs w:val="20"/>
              </w:rPr>
            </w:pPr>
            <w:r>
              <w:rPr>
                <w:rFonts w:ascii="Arial" w:hAnsi="Arial" w:cs="Arial"/>
                <w:i/>
                <w:iCs/>
                <w:sz w:val="20"/>
                <w:szCs w:val="20"/>
              </w:rPr>
              <w:t>4,13%</w:t>
            </w:r>
          </w:p>
        </w:tc>
        <w:tc>
          <w:tcPr>
            <w:tcW w:w="926" w:type="dxa"/>
            <w:gridSpan w:val="2"/>
            <w:tcBorders>
              <w:top w:val="nil"/>
              <w:left w:val="nil"/>
              <w:bottom w:val="single" w:sz="8" w:space="0" w:color="auto"/>
              <w:right w:val="single" w:sz="4" w:space="0" w:color="auto"/>
            </w:tcBorders>
            <w:shd w:val="clear" w:color="auto" w:fill="auto"/>
            <w:noWrap/>
            <w:vAlign w:val="bottom"/>
            <w:hideMark/>
          </w:tcPr>
          <w:p w:rsidR="00957952" w:rsidRPr="00266FBC" w:rsidRDefault="00266FBC" w:rsidP="00C42E3E">
            <w:pPr>
              <w:jc w:val="center"/>
              <w:rPr>
                <w:rFonts w:ascii="Arial" w:hAnsi="Arial" w:cs="Arial"/>
                <w:i/>
                <w:iCs/>
                <w:sz w:val="20"/>
                <w:szCs w:val="20"/>
              </w:rPr>
            </w:pPr>
            <w:r>
              <w:rPr>
                <w:rFonts w:ascii="Arial" w:hAnsi="Arial" w:cs="Arial"/>
                <w:i/>
                <w:iCs/>
                <w:sz w:val="20"/>
                <w:szCs w:val="20"/>
              </w:rPr>
              <w:t>7,43%</w:t>
            </w:r>
          </w:p>
        </w:tc>
        <w:tc>
          <w:tcPr>
            <w:tcW w:w="960" w:type="dxa"/>
            <w:gridSpan w:val="3"/>
            <w:tcBorders>
              <w:top w:val="nil"/>
              <w:left w:val="nil"/>
              <w:bottom w:val="single" w:sz="8" w:space="0" w:color="auto"/>
              <w:right w:val="single" w:sz="4" w:space="0" w:color="auto"/>
            </w:tcBorders>
            <w:shd w:val="clear" w:color="auto" w:fill="auto"/>
            <w:noWrap/>
            <w:vAlign w:val="bottom"/>
            <w:hideMark/>
          </w:tcPr>
          <w:p w:rsidR="00957952" w:rsidRPr="00266FBC" w:rsidRDefault="00266FBC" w:rsidP="00C42E3E">
            <w:pPr>
              <w:jc w:val="center"/>
              <w:rPr>
                <w:rFonts w:ascii="Arial" w:hAnsi="Arial" w:cs="Arial"/>
                <w:i/>
                <w:iCs/>
                <w:sz w:val="20"/>
                <w:szCs w:val="20"/>
              </w:rPr>
            </w:pPr>
            <w:r>
              <w:rPr>
                <w:rFonts w:ascii="Arial" w:hAnsi="Arial" w:cs="Arial"/>
                <w:i/>
                <w:iCs/>
                <w:sz w:val="20"/>
                <w:szCs w:val="20"/>
              </w:rPr>
              <w:t>28,09%</w:t>
            </w:r>
          </w:p>
        </w:tc>
        <w:tc>
          <w:tcPr>
            <w:tcW w:w="960" w:type="dxa"/>
            <w:gridSpan w:val="3"/>
            <w:tcBorders>
              <w:top w:val="nil"/>
              <w:left w:val="nil"/>
              <w:bottom w:val="single" w:sz="8" w:space="0" w:color="auto"/>
              <w:right w:val="single" w:sz="4" w:space="0" w:color="auto"/>
            </w:tcBorders>
            <w:shd w:val="clear" w:color="auto" w:fill="auto"/>
            <w:noWrap/>
            <w:vAlign w:val="bottom"/>
            <w:hideMark/>
          </w:tcPr>
          <w:p w:rsidR="00957952" w:rsidRPr="00266FBC" w:rsidRDefault="00266FBC" w:rsidP="00C42E3E">
            <w:pPr>
              <w:jc w:val="center"/>
              <w:rPr>
                <w:rFonts w:ascii="Arial" w:hAnsi="Arial" w:cs="Arial"/>
                <w:i/>
                <w:iCs/>
                <w:sz w:val="20"/>
                <w:szCs w:val="20"/>
              </w:rPr>
            </w:pPr>
            <w:r>
              <w:rPr>
                <w:rFonts w:ascii="Arial" w:hAnsi="Arial" w:cs="Arial"/>
                <w:i/>
                <w:iCs/>
                <w:sz w:val="20"/>
                <w:szCs w:val="20"/>
              </w:rPr>
              <w:t>31,40%</w:t>
            </w:r>
          </w:p>
        </w:tc>
        <w:tc>
          <w:tcPr>
            <w:tcW w:w="1538" w:type="dxa"/>
            <w:gridSpan w:val="6"/>
            <w:tcBorders>
              <w:top w:val="nil"/>
              <w:left w:val="nil"/>
              <w:bottom w:val="single" w:sz="8" w:space="0" w:color="auto"/>
              <w:right w:val="single" w:sz="4" w:space="0" w:color="auto"/>
            </w:tcBorders>
            <w:shd w:val="clear" w:color="auto" w:fill="auto"/>
            <w:noWrap/>
            <w:vAlign w:val="bottom"/>
            <w:hideMark/>
          </w:tcPr>
          <w:p w:rsidR="00957952" w:rsidRPr="00266FBC" w:rsidRDefault="00266FBC" w:rsidP="00C42E3E">
            <w:pPr>
              <w:jc w:val="center"/>
              <w:rPr>
                <w:rFonts w:ascii="Arial" w:hAnsi="Arial" w:cs="Arial"/>
                <w:i/>
                <w:iCs/>
                <w:sz w:val="20"/>
                <w:szCs w:val="20"/>
              </w:rPr>
            </w:pPr>
            <w:r>
              <w:rPr>
                <w:rFonts w:ascii="Arial" w:hAnsi="Arial" w:cs="Arial"/>
                <w:i/>
                <w:iCs/>
                <w:sz w:val="20"/>
                <w:szCs w:val="20"/>
              </w:rPr>
              <w:t>23,14%</w:t>
            </w:r>
          </w:p>
        </w:tc>
      </w:tr>
    </w:tbl>
    <w:p w:rsidR="0012155B" w:rsidRDefault="0012155B" w:rsidP="00DA28BD">
      <w:pPr>
        <w:pStyle w:val="BodyTextIndent"/>
        <w:spacing w:after="0"/>
        <w:ind w:left="0"/>
        <w:jc w:val="both"/>
        <w:rPr>
          <w:rFonts w:ascii="Arial" w:hAnsi="Arial" w:cs="Arial"/>
          <w:b/>
          <w:lang w:val="sr-Cyrl-CS"/>
        </w:rPr>
      </w:pPr>
    </w:p>
    <w:p w:rsidR="00DA28BD" w:rsidRPr="00633490" w:rsidRDefault="00DA28BD" w:rsidP="00DA28BD">
      <w:pPr>
        <w:pStyle w:val="BodyTextIndent"/>
        <w:spacing w:after="0"/>
        <w:ind w:left="0"/>
        <w:jc w:val="both"/>
        <w:rPr>
          <w:rFonts w:ascii="Arial" w:hAnsi="Arial" w:cs="Arial"/>
          <w:b/>
          <w:lang w:val="sr-Cyrl-CS"/>
        </w:rPr>
      </w:pPr>
      <w:r w:rsidRPr="00633490">
        <w:rPr>
          <w:rFonts w:ascii="Arial" w:hAnsi="Arial" w:cs="Arial"/>
          <w:b/>
          <w:lang w:val="sr-Cyrl-CS"/>
        </w:rPr>
        <w:t>1.2</w:t>
      </w:r>
      <w:r w:rsidRPr="00633490">
        <w:rPr>
          <w:rFonts w:ascii="Arial" w:hAnsi="Arial" w:cs="Arial"/>
          <w:b/>
        </w:rPr>
        <w:t xml:space="preserve">. </w:t>
      </w:r>
      <w:r>
        <w:rPr>
          <w:rFonts w:ascii="Arial" w:hAnsi="Arial" w:cs="Arial"/>
          <w:b/>
          <w:lang w:val="sr-Cyrl-CS"/>
        </w:rPr>
        <w:t>УСПЕХ ПОЛАЗНИКА</w:t>
      </w:r>
      <w:r w:rsidR="00F24FA7">
        <w:rPr>
          <w:rFonts w:ascii="Arial" w:hAnsi="Arial" w:cs="Arial"/>
          <w:b/>
          <w:lang w:val="sr-Cyrl-CS"/>
        </w:rPr>
        <w:t xml:space="preserve"> </w:t>
      </w:r>
      <w:r>
        <w:rPr>
          <w:rFonts w:ascii="Arial" w:hAnsi="Arial" w:cs="Arial"/>
          <w:b/>
          <w:lang w:val="sr-Cyrl-CS"/>
        </w:rPr>
        <w:t>ОДЕЉЕЊА</w:t>
      </w:r>
      <w:r w:rsidR="00F24FA7">
        <w:rPr>
          <w:rFonts w:ascii="Arial" w:hAnsi="Arial" w:cs="Arial"/>
          <w:b/>
          <w:lang w:val="sr-Cyrl-CS"/>
        </w:rPr>
        <w:t xml:space="preserve"> ШКОЛЕ</w:t>
      </w:r>
      <w:r>
        <w:rPr>
          <w:rFonts w:ascii="Arial" w:hAnsi="Arial" w:cs="Arial"/>
          <w:b/>
          <w:lang w:val="sr-Cyrl-CS"/>
        </w:rPr>
        <w:t xml:space="preserve"> </w:t>
      </w:r>
    </w:p>
    <w:p w:rsidR="00DA28BD" w:rsidRDefault="00DA28BD" w:rsidP="00DA28BD">
      <w:pPr>
        <w:jc w:val="both"/>
        <w:rPr>
          <w:rFonts w:ascii="Calibri" w:hAnsi="Calibri" w:cs="Arial"/>
          <w:lang w:val="sr-Cyrl-CS"/>
        </w:rPr>
      </w:pPr>
    </w:p>
    <w:p w:rsidR="00DA28BD" w:rsidRDefault="00DA28BD" w:rsidP="00256D8F">
      <w:pPr>
        <w:ind w:firstLine="720"/>
        <w:jc w:val="both"/>
        <w:rPr>
          <w:rFonts w:ascii="Arial" w:hAnsi="Arial" w:cs="Arial"/>
          <w:lang w:val="sr-Cyrl-CS"/>
        </w:rPr>
      </w:pPr>
      <w:r w:rsidRPr="00CE5E61">
        <w:rPr>
          <w:rFonts w:ascii="Arial" w:hAnsi="Arial" w:cs="Arial"/>
        </w:rPr>
        <w:t>У септембарском уп</w:t>
      </w:r>
      <w:r>
        <w:rPr>
          <w:rFonts w:ascii="Arial" w:hAnsi="Arial" w:cs="Arial"/>
        </w:rPr>
        <w:t>исном року</w:t>
      </w:r>
      <w:r>
        <w:rPr>
          <w:rFonts w:ascii="Arial" w:hAnsi="Arial" w:cs="Arial"/>
          <w:lang w:val="sr-Cyrl-CS"/>
        </w:rPr>
        <w:t xml:space="preserve"> школске 20</w:t>
      </w:r>
      <w:r w:rsidR="00EE390D">
        <w:rPr>
          <w:rFonts w:ascii="Arial" w:hAnsi="Arial" w:cs="Arial"/>
          <w:lang w:val="sr-Cyrl-CS"/>
        </w:rPr>
        <w:t>2</w:t>
      </w:r>
      <w:r w:rsidR="00FC7EDA">
        <w:rPr>
          <w:rFonts w:ascii="Arial" w:hAnsi="Arial" w:cs="Arial"/>
        </w:rPr>
        <w:t>1</w:t>
      </w:r>
      <w:r>
        <w:rPr>
          <w:rFonts w:ascii="Arial" w:hAnsi="Arial" w:cs="Arial"/>
          <w:lang w:val="sr-Cyrl-CS"/>
        </w:rPr>
        <w:t>/202</w:t>
      </w:r>
      <w:r w:rsidR="00FC7EDA">
        <w:rPr>
          <w:rFonts w:ascii="Arial" w:hAnsi="Arial" w:cs="Arial"/>
        </w:rPr>
        <w:t>2</w:t>
      </w:r>
      <w:r>
        <w:rPr>
          <w:rFonts w:ascii="Arial" w:hAnsi="Arial" w:cs="Arial"/>
          <w:lang w:val="sr-Cyrl-CS"/>
        </w:rPr>
        <w:t xml:space="preserve">.год. Основна школа за образовање одраслих- Чачак, </w:t>
      </w:r>
      <w:r>
        <w:rPr>
          <w:rFonts w:ascii="Arial" w:hAnsi="Arial" w:cs="Arial"/>
        </w:rPr>
        <w:t>уписа</w:t>
      </w:r>
      <w:r>
        <w:rPr>
          <w:rFonts w:ascii="Arial" w:hAnsi="Arial" w:cs="Arial"/>
          <w:lang w:val="sr-Cyrl-CS"/>
        </w:rPr>
        <w:t>ла</w:t>
      </w:r>
      <w:r>
        <w:rPr>
          <w:rFonts w:ascii="Arial" w:hAnsi="Arial" w:cs="Arial"/>
        </w:rPr>
        <w:t xml:space="preserve"> </w:t>
      </w:r>
      <w:r>
        <w:rPr>
          <w:rFonts w:ascii="Arial" w:hAnsi="Arial" w:cs="Arial"/>
          <w:lang w:val="sr-Cyrl-CS"/>
        </w:rPr>
        <w:t>је</w:t>
      </w:r>
      <w:r>
        <w:rPr>
          <w:rFonts w:ascii="Arial" w:hAnsi="Arial" w:cs="Arial"/>
        </w:rPr>
        <w:t xml:space="preserve"> укупно </w:t>
      </w:r>
      <w:r w:rsidR="00695B1A">
        <w:rPr>
          <w:rFonts w:ascii="Arial" w:hAnsi="Arial" w:cs="Arial"/>
          <w:lang w:val="sr-Cyrl-CS"/>
        </w:rPr>
        <w:t>1</w:t>
      </w:r>
      <w:r w:rsidR="00D74A39">
        <w:rPr>
          <w:rFonts w:ascii="Arial" w:hAnsi="Arial" w:cs="Arial"/>
        </w:rPr>
        <w:t>21</w:t>
      </w:r>
      <w:r>
        <w:rPr>
          <w:rFonts w:ascii="Arial" w:hAnsi="Arial" w:cs="Arial"/>
        </w:rPr>
        <w:t xml:space="preserve"> полазник</w:t>
      </w:r>
      <w:r>
        <w:rPr>
          <w:rFonts w:ascii="Arial" w:hAnsi="Arial" w:cs="Arial"/>
          <w:lang w:val="sr-Cyrl-CS"/>
        </w:rPr>
        <w:t xml:space="preserve">а, који су </w:t>
      </w:r>
      <w:r>
        <w:rPr>
          <w:rFonts w:ascii="Arial" w:hAnsi="Arial" w:cs="Arial"/>
          <w:lang w:val="sr-Cyrl-CS"/>
        </w:rPr>
        <w:lastRenderedPageBreak/>
        <w:t>распоређени у сва три циклуса Функционалног основног образовања одраслих (ФООО):</w:t>
      </w:r>
      <w:r w:rsidRPr="00CE5E61">
        <w:rPr>
          <w:rFonts w:ascii="Arial" w:hAnsi="Arial" w:cs="Arial"/>
        </w:rPr>
        <w:t xml:space="preserve"> </w:t>
      </w:r>
    </w:p>
    <w:p w:rsidR="00DA28BD" w:rsidRPr="007F72EB" w:rsidRDefault="00DA28BD" w:rsidP="00D74A39">
      <w:pPr>
        <w:ind w:firstLine="720"/>
        <w:jc w:val="both"/>
        <w:rPr>
          <w:rFonts w:ascii="Arial" w:hAnsi="Arial" w:cs="Arial"/>
          <w:lang w:val="sr-Cyrl-CS"/>
        </w:rPr>
      </w:pPr>
      <w:r w:rsidRPr="00CE5E61">
        <w:rPr>
          <w:rFonts w:ascii="Arial" w:hAnsi="Arial" w:cs="Arial"/>
        </w:rPr>
        <w:t>Први цикл</w:t>
      </w:r>
      <w:r>
        <w:rPr>
          <w:rFonts w:ascii="Arial" w:hAnsi="Arial" w:cs="Arial"/>
        </w:rPr>
        <w:t>ус је похађа</w:t>
      </w:r>
      <w:r w:rsidR="00D51CC4">
        <w:rPr>
          <w:rFonts w:ascii="Arial" w:hAnsi="Arial" w:cs="Arial"/>
          <w:lang w:val="sr-Cyrl-CS"/>
        </w:rPr>
        <w:t>л</w:t>
      </w:r>
      <w:r>
        <w:rPr>
          <w:rFonts w:ascii="Arial" w:hAnsi="Arial" w:cs="Arial"/>
        </w:rPr>
        <w:t>о</w:t>
      </w:r>
      <w:r w:rsidR="00521BFA">
        <w:rPr>
          <w:rFonts w:ascii="Arial" w:hAnsi="Arial" w:cs="Arial"/>
        </w:rPr>
        <w:t xml:space="preserve"> 1</w:t>
      </w:r>
      <w:r w:rsidR="00FC7EDA">
        <w:rPr>
          <w:rFonts w:ascii="Arial" w:hAnsi="Arial" w:cs="Arial"/>
        </w:rPr>
        <w:t>2</w:t>
      </w:r>
      <w:r>
        <w:rPr>
          <w:rFonts w:ascii="Arial" w:hAnsi="Arial" w:cs="Arial"/>
          <w:lang w:val="sr-Cyrl-CS"/>
        </w:rPr>
        <w:t xml:space="preserve"> полазника</w:t>
      </w:r>
      <w:r w:rsidRPr="00CE5E61">
        <w:rPr>
          <w:rFonts w:ascii="Arial" w:hAnsi="Arial" w:cs="Arial"/>
        </w:rPr>
        <w:t>, други ци</w:t>
      </w:r>
      <w:r>
        <w:rPr>
          <w:rFonts w:ascii="Arial" w:hAnsi="Arial" w:cs="Arial"/>
        </w:rPr>
        <w:t xml:space="preserve">клус </w:t>
      </w:r>
      <w:r w:rsidR="00E37F52">
        <w:rPr>
          <w:rFonts w:ascii="Arial" w:hAnsi="Arial" w:cs="Arial"/>
          <w:lang w:val="sr-Cyrl-CS"/>
        </w:rPr>
        <w:t>4</w:t>
      </w:r>
      <w:r w:rsidR="00DD75A6">
        <w:rPr>
          <w:rFonts w:ascii="Arial" w:hAnsi="Arial" w:cs="Arial"/>
        </w:rPr>
        <w:t>6</w:t>
      </w:r>
      <w:r>
        <w:rPr>
          <w:rFonts w:ascii="Arial" w:hAnsi="Arial" w:cs="Arial"/>
          <w:lang w:val="sr-Cyrl-CS"/>
        </w:rPr>
        <w:t xml:space="preserve"> полазника</w:t>
      </w:r>
      <w:r w:rsidRPr="00CE5E61">
        <w:rPr>
          <w:rFonts w:ascii="Arial" w:hAnsi="Arial" w:cs="Arial"/>
        </w:rPr>
        <w:t xml:space="preserve">, трећи циклус </w:t>
      </w:r>
      <w:r w:rsidR="00E37F52">
        <w:rPr>
          <w:rFonts w:ascii="Arial" w:hAnsi="Arial" w:cs="Arial"/>
          <w:lang w:val="sr-Cyrl-CS"/>
        </w:rPr>
        <w:t>6</w:t>
      </w:r>
      <w:r w:rsidR="00D74A39">
        <w:rPr>
          <w:rFonts w:ascii="Arial" w:hAnsi="Arial" w:cs="Arial"/>
        </w:rPr>
        <w:t>3</w:t>
      </w:r>
      <w:r w:rsidRPr="00CE5E61">
        <w:rPr>
          <w:rFonts w:ascii="Arial" w:hAnsi="Arial" w:cs="Arial"/>
        </w:rPr>
        <w:t xml:space="preserve"> полазник</w:t>
      </w:r>
      <w:r w:rsidR="009A6A83">
        <w:rPr>
          <w:rFonts w:ascii="Arial" w:hAnsi="Arial" w:cs="Arial"/>
        </w:rPr>
        <w:t>а</w:t>
      </w:r>
      <w:r w:rsidRPr="00CE5E61">
        <w:rPr>
          <w:rFonts w:ascii="Arial" w:hAnsi="Arial" w:cs="Arial"/>
        </w:rPr>
        <w:t>.</w:t>
      </w:r>
    </w:p>
    <w:p w:rsidR="00DA28BD" w:rsidRPr="007F72EB" w:rsidRDefault="00DA28BD" w:rsidP="00DA28BD">
      <w:pPr>
        <w:jc w:val="both"/>
        <w:rPr>
          <w:rFonts w:ascii="Arial" w:hAnsi="Arial" w:cs="Arial"/>
          <w:lang w:val="sr-Cyrl-CS"/>
        </w:rPr>
      </w:pPr>
      <w:r>
        <w:rPr>
          <w:rFonts w:ascii="Arial" w:hAnsi="Arial" w:cs="Arial"/>
        </w:rPr>
        <w:t>◄Први</w:t>
      </w:r>
      <w:r w:rsidRPr="00CE5E61">
        <w:rPr>
          <w:rFonts w:ascii="Arial" w:hAnsi="Arial" w:cs="Arial"/>
        </w:rPr>
        <w:t xml:space="preserve"> цикл</w:t>
      </w:r>
      <w:r>
        <w:rPr>
          <w:rFonts w:ascii="Arial" w:hAnsi="Arial" w:cs="Arial"/>
        </w:rPr>
        <w:t>уса</w:t>
      </w:r>
      <w:r>
        <w:rPr>
          <w:rFonts w:ascii="Arial" w:hAnsi="Arial" w:cs="Arial"/>
          <w:lang w:val="sr-Cyrl-CS"/>
        </w:rPr>
        <w:t xml:space="preserve">- </w:t>
      </w:r>
      <w:r w:rsidR="00521BFA">
        <w:rPr>
          <w:rFonts w:ascii="Arial" w:hAnsi="Arial" w:cs="Arial"/>
          <w:lang w:val="sr-Cyrl-CS"/>
        </w:rPr>
        <w:t>од 1</w:t>
      </w:r>
      <w:r w:rsidR="00FC7EDA">
        <w:rPr>
          <w:rFonts w:ascii="Arial" w:hAnsi="Arial" w:cs="Arial"/>
        </w:rPr>
        <w:t>2</w:t>
      </w:r>
      <w:r w:rsidR="00521BFA">
        <w:rPr>
          <w:rFonts w:ascii="Arial" w:hAnsi="Arial" w:cs="Arial"/>
          <w:lang w:val="sr-Cyrl-CS"/>
        </w:rPr>
        <w:t xml:space="preserve"> полазника првог циклуса, </w:t>
      </w:r>
      <w:r w:rsidR="00112520">
        <w:rPr>
          <w:rFonts w:ascii="Arial" w:hAnsi="Arial" w:cs="Arial"/>
          <w:lang w:val="sr-Cyrl-CS"/>
        </w:rPr>
        <w:t>7</w:t>
      </w:r>
      <w:r w:rsidR="00521BFA">
        <w:rPr>
          <w:rFonts w:ascii="Arial" w:hAnsi="Arial" w:cs="Arial"/>
          <w:lang w:val="sr-Cyrl-CS"/>
        </w:rPr>
        <w:t xml:space="preserve"> је потпуно оцењено</w:t>
      </w:r>
      <w:r w:rsidR="001C4647">
        <w:rPr>
          <w:rFonts w:ascii="Arial" w:hAnsi="Arial" w:cs="Arial"/>
        </w:rPr>
        <w:t xml:space="preserve"> (58,33%)</w:t>
      </w:r>
      <w:r w:rsidR="00521BFA">
        <w:rPr>
          <w:rFonts w:ascii="Arial" w:hAnsi="Arial" w:cs="Arial"/>
          <w:lang w:val="sr-Cyrl-CS"/>
        </w:rPr>
        <w:t xml:space="preserve">, а неоцењено је </w:t>
      </w:r>
      <w:r w:rsidR="00112520">
        <w:rPr>
          <w:rFonts w:ascii="Arial" w:hAnsi="Arial" w:cs="Arial"/>
          <w:lang w:val="sr-Cyrl-CS"/>
        </w:rPr>
        <w:t>5</w:t>
      </w:r>
      <w:r w:rsidR="00521BFA">
        <w:rPr>
          <w:rFonts w:ascii="Arial" w:hAnsi="Arial" w:cs="Arial"/>
          <w:lang w:val="sr-Cyrl-CS"/>
        </w:rPr>
        <w:t xml:space="preserve"> полазника</w:t>
      </w:r>
      <w:r w:rsidR="001C4647">
        <w:rPr>
          <w:rFonts w:ascii="Arial" w:hAnsi="Arial" w:cs="Arial"/>
        </w:rPr>
        <w:t xml:space="preserve"> (</w:t>
      </w:r>
      <w:r w:rsidR="00A36A33">
        <w:rPr>
          <w:rFonts w:ascii="Arial" w:hAnsi="Arial" w:cs="Arial"/>
        </w:rPr>
        <w:t>41,66%</w:t>
      </w:r>
      <w:r w:rsidR="001C4647">
        <w:rPr>
          <w:rFonts w:ascii="Arial" w:hAnsi="Arial" w:cs="Arial"/>
        </w:rPr>
        <w:t>)</w:t>
      </w:r>
      <w:r w:rsidR="00E37F52">
        <w:rPr>
          <w:rFonts w:ascii="Arial" w:hAnsi="Arial" w:cs="Arial"/>
          <w:lang w:val="sr-Cyrl-CS"/>
        </w:rPr>
        <w:t>;</w:t>
      </w:r>
    </w:p>
    <w:p w:rsidR="00DA28BD" w:rsidRPr="007F72EB" w:rsidRDefault="00DA28BD" w:rsidP="00DA28BD">
      <w:pPr>
        <w:jc w:val="both"/>
        <w:rPr>
          <w:rFonts w:ascii="Arial" w:hAnsi="Arial" w:cs="Arial"/>
          <w:lang w:val="sr-Cyrl-CS"/>
        </w:rPr>
      </w:pPr>
    </w:p>
    <w:p w:rsidR="00DA28BD" w:rsidRPr="007F72EB" w:rsidRDefault="00DA28BD" w:rsidP="00DA28BD">
      <w:pPr>
        <w:tabs>
          <w:tab w:val="left" w:pos="4008"/>
        </w:tabs>
        <w:jc w:val="both"/>
        <w:rPr>
          <w:rFonts w:ascii="Arial" w:hAnsi="Arial" w:cs="Arial"/>
          <w:lang w:val="sr-Cyrl-CS"/>
        </w:rPr>
      </w:pPr>
      <w:r>
        <w:rPr>
          <w:rFonts w:ascii="Arial" w:hAnsi="Arial" w:cs="Arial"/>
          <w:lang w:val="sr-Cyrl-CS"/>
        </w:rPr>
        <w:t>◄Други циклус- о</w:t>
      </w:r>
      <w:r>
        <w:rPr>
          <w:rFonts w:ascii="Arial" w:hAnsi="Arial" w:cs="Arial"/>
        </w:rPr>
        <w:t>д</w:t>
      </w:r>
      <w:r w:rsidR="00C949AB">
        <w:rPr>
          <w:rFonts w:ascii="Arial" w:hAnsi="Arial" w:cs="Arial"/>
        </w:rPr>
        <w:t xml:space="preserve"> 4</w:t>
      </w:r>
      <w:r w:rsidR="00D74A39">
        <w:rPr>
          <w:rFonts w:ascii="Arial" w:hAnsi="Arial" w:cs="Arial"/>
        </w:rPr>
        <w:t>6</w:t>
      </w:r>
      <w:r w:rsidR="00C949AB">
        <w:rPr>
          <w:rFonts w:ascii="Arial" w:hAnsi="Arial" w:cs="Arial"/>
        </w:rPr>
        <w:t xml:space="preserve"> </w:t>
      </w:r>
      <w:r w:rsidRPr="00CE5E61">
        <w:rPr>
          <w:rFonts w:ascii="Arial" w:hAnsi="Arial" w:cs="Arial"/>
        </w:rPr>
        <w:t>полазника другог ци</w:t>
      </w:r>
      <w:r>
        <w:rPr>
          <w:rFonts w:ascii="Arial" w:hAnsi="Arial" w:cs="Arial"/>
        </w:rPr>
        <w:t>клуса,</w:t>
      </w:r>
      <w:r w:rsidR="00D74A39">
        <w:rPr>
          <w:rFonts w:ascii="Arial" w:hAnsi="Arial" w:cs="Arial"/>
        </w:rPr>
        <w:t xml:space="preserve"> </w:t>
      </w:r>
      <w:r w:rsidR="001C4647">
        <w:rPr>
          <w:rFonts w:ascii="Arial" w:hAnsi="Arial" w:cs="Arial"/>
        </w:rPr>
        <w:t>28</w:t>
      </w:r>
      <w:r w:rsidR="00C949AB">
        <w:rPr>
          <w:rFonts w:ascii="Arial" w:hAnsi="Arial" w:cs="Arial"/>
        </w:rPr>
        <w:t xml:space="preserve"> </w:t>
      </w:r>
      <w:r>
        <w:rPr>
          <w:rFonts w:ascii="Arial" w:hAnsi="Arial" w:cs="Arial"/>
        </w:rPr>
        <w:t>је потпуно оцењено</w:t>
      </w:r>
      <w:r w:rsidR="00D74A39">
        <w:rPr>
          <w:rFonts w:ascii="Arial" w:hAnsi="Arial" w:cs="Arial"/>
        </w:rPr>
        <w:t xml:space="preserve"> (60,86%)</w:t>
      </w:r>
      <w:r>
        <w:rPr>
          <w:rFonts w:ascii="Arial" w:hAnsi="Arial" w:cs="Arial"/>
        </w:rPr>
        <w:t>,а неоцењених је било</w:t>
      </w:r>
      <w:r w:rsidR="001C4647">
        <w:rPr>
          <w:rFonts w:ascii="Arial" w:hAnsi="Arial" w:cs="Arial"/>
        </w:rPr>
        <w:t xml:space="preserve"> 18 </w:t>
      </w:r>
      <w:r>
        <w:rPr>
          <w:rFonts w:ascii="Arial" w:hAnsi="Arial" w:cs="Arial"/>
        </w:rPr>
        <w:t>полазника</w:t>
      </w:r>
      <w:r w:rsidR="00D74A39">
        <w:rPr>
          <w:rFonts w:ascii="Arial" w:hAnsi="Arial" w:cs="Arial"/>
        </w:rPr>
        <w:t xml:space="preserve"> (39,13%)</w:t>
      </w:r>
      <w:r>
        <w:rPr>
          <w:rFonts w:ascii="Arial" w:hAnsi="Arial" w:cs="Arial"/>
          <w:lang w:val="sr-Cyrl-CS"/>
        </w:rPr>
        <w:t>;</w:t>
      </w:r>
    </w:p>
    <w:p w:rsidR="00DA28BD" w:rsidRPr="007F72EB" w:rsidRDefault="00DA28BD" w:rsidP="00DA28BD">
      <w:pPr>
        <w:tabs>
          <w:tab w:val="left" w:pos="4008"/>
        </w:tabs>
        <w:jc w:val="both"/>
        <w:rPr>
          <w:rFonts w:ascii="Arial" w:hAnsi="Arial" w:cs="Arial"/>
          <w:lang w:val="sr-Cyrl-CS"/>
        </w:rPr>
      </w:pPr>
    </w:p>
    <w:p w:rsidR="00DA28BD" w:rsidRDefault="00DA28BD" w:rsidP="00DA28BD">
      <w:pPr>
        <w:tabs>
          <w:tab w:val="left" w:pos="426"/>
        </w:tabs>
        <w:jc w:val="both"/>
        <w:rPr>
          <w:rFonts w:ascii="Arial" w:hAnsi="Arial" w:cs="Arial"/>
          <w:lang w:val="sr-Cyrl-CS"/>
        </w:rPr>
      </w:pPr>
      <w:r>
        <w:rPr>
          <w:rFonts w:ascii="Arial" w:hAnsi="Arial" w:cs="Arial"/>
        </w:rPr>
        <w:t>◄</w:t>
      </w:r>
      <w:r>
        <w:rPr>
          <w:rFonts w:ascii="Arial" w:hAnsi="Arial" w:cs="Arial"/>
          <w:lang w:val="sr-Cyrl-CS"/>
        </w:rPr>
        <w:t>Т</w:t>
      </w:r>
      <w:r w:rsidRPr="00CE5E61">
        <w:rPr>
          <w:rFonts w:ascii="Arial" w:hAnsi="Arial" w:cs="Arial"/>
        </w:rPr>
        <w:t>рећ</w:t>
      </w:r>
      <w:r>
        <w:rPr>
          <w:rFonts w:ascii="Arial" w:hAnsi="Arial" w:cs="Arial"/>
          <w:lang w:val="sr-Cyrl-CS"/>
        </w:rPr>
        <w:t>и</w:t>
      </w:r>
      <w:r>
        <w:rPr>
          <w:rFonts w:ascii="Arial" w:hAnsi="Arial" w:cs="Arial"/>
        </w:rPr>
        <w:t xml:space="preserve"> циклус</w:t>
      </w:r>
      <w:r>
        <w:rPr>
          <w:rFonts w:ascii="Arial" w:hAnsi="Arial" w:cs="Arial"/>
          <w:lang w:val="sr-Cyrl-CS"/>
        </w:rPr>
        <w:t>-</w:t>
      </w:r>
      <w:r>
        <w:rPr>
          <w:rFonts w:ascii="Arial" w:hAnsi="Arial" w:cs="Arial"/>
        </w:rPr>
        <w:t xml:space="preserve"> од</w:t>
      </w:r>
      <w:r w:rsidR="00C949AB">
        <w:rPr>
          <w:rFonts w:ascii="Arial" w:hAnsi="Arial" w:cs="Arial"/>
        </w:rPr>
        <w:t xml:space="preserve"> 6</w:t>
      </w:r>
      <w:r w:rsidR="00DD75A6">
        <w:rPr>
          <w:rFonts w:ascii="Arial" w:hAnsi="Arial" w:cs="Arial"/>
        </w:rPr>
        <w:t>3</w:t>
      </w:r>
      <w:r w:rsidR="00C949AB">
        <w:rPr>
          <w:rFonts w:ascii="Arial" w:hAnsi="Arial" w:cs="Arial"/>
        </w:rPr>
        <w:t xml:space="preserve"> </w:t>
      </w:r>
      <w:r w:rsidR="00E20392">
        <w:rPr>
          <w:rFonts w:ascii="Arial" w:hAnsi="Arial" w:cs="Arial"/>
        </w:rPr>
        <w:t>полазника,</w:t>
      </w:r>
      <w:r w:rsidR="001C4647">
        <w:rPr>
          <w:rFonts w:ascii="Arial" w:hAnsi="Arial" w:cs="Arial"/>
        </w:rPr>
        <w:t>41</w:t>
      </w:r>
      <w:r w:rsidRPr="00CE5E61">
        <w:rPr>
          <w:rFonts w:ascii="Arial" w:hAnsi="Arial" w:cs="Arial"/>
        </w:rPr>
        <w:t xml:space="preserve"> је потпуно оцењено</w:t>
      </w:r>
      <w:r w:rsidR="00D74A39">
        <w:rPr>
          <w:rFonts w:ascii="Arial" w:hAnsi="Arial" w:cs="Arial"/>
        </w:rPr>
        <w:t xml:space="preserve"> (65,07%)</w:t>
      </w:r>
      <w:r w:rsidRPr="00CE5E61">
        <w:rPr>
          <w:rFonts w:ascii="Arial" w:hAnsi="Arial" w:cs="Arial"/>
        </w:rPr>
        <w:t>, а</w:t>
      </w:r>
      <w:r w:rsidR="001C4647">
        <w:rPr>
          <w:rFonts w:ascii="Arial" w:hAnsi="Arial" w:cs="Arial"/>
        </w:rPr>
        <w:t xml:space="preserve"> 22</w:t>
      </w:r>
      <w:r w:rsidRPr="00CE5E61">
        <w:rPr>
          <w:rFonts w:ascii="Arial" w:hAnsi="Arial" w:cs="Arial"/>
        </w:rPr>
        <w:t xml:space="preserve">  је неоцењено</w:t>
      </w:r>
      <w:r w:rsidR="00D74A39">
        <w:rPr>
          <w:rFonts w:ascii="Arial" w:hAnsi="Arial" w:cs="Arial"/>
        </w:rPr>
        <w:t xml:space="preserve"> (34,92%)</w:t>
      </w:r>
      <w:r w:rsidR="00E37F52">
        <w:rPr>
          <w:rFonts w:ascii="Arial" w:hAnsi="Arial" w:cs="Arial"/>
          <w:lang w:val="sr-Cyrl-CS"/>
        </w:rPr>
        <w:t>.</w:t>
      </w:r>
    </w:p>
    <w:p w:rsidR="00002967" w:rsidRDefault="00002967" w:rsidP="00D4658D">
      <w:pPr>
        <w:tabs>
          <w:tab w:val="left" w:pos="4008"/>
        </w:tabs>
        <w:jc w:val="both"/>
        <w:rPr>
          <w:rFonts w:ascii="Arial" w:hAnsi="Arial" w:cs="Arial"/>
          <w:b/>
          <w:i/>
          <w:sz w:val="20"/>
          <w:szCs w:val="20"/>
          <w:lang w:val="sr-Cyrl-CS"/>
        </w:rPr>
      </w:pPr>
    </w:p>
    <w:p w:rsidR="00A21206" w:rsidRDefault="00A21206" w:rsidP="00D4658D">
      <w:pPr>
        <w:tabs>
          <w:tab w:val="left" w:pos="4008"/>
        </w:tabs>
        <w:jc w:val="both"/>
        <w:rPr>
          <w:rFonts w:ascii="Arial" w:hAnsi="Arial" w:cs="Arial"/>
          <w:b/>
          <w:i/>
          <w:sz w:val="20"/>
          <w:szCs w:val="20"/>
          <w:lang w:val="sr-Cyrl-CS"/>
        </w:rPr>
      </w:pPr>
    </w:p>
    <w:p w:rsidR="00A21206" w:rsidRDefault="00A21206" w:rsidP="00D4658D">
      <w:pPr>
        <w:tabs>
          <w:tab w:val="left" w:pos="4008"/>
        </w:tabs>
        <w:jc w:val="both"/>
        <w:rPr>
          <w:rFonts w:ascii="Arial" w:hAnsi="Arial" w:cs="Arial"/>
          <w:b/>
          <w:i/>
          <w:sz w:val="20"/>
          <w:szCs w:val="20"/>
          <w:lang w:val="sr-Cyrl-CS"/>
        </w:rPr>
      </w:pPr>
    </w:p>
    <w:p w:rsidR="00DA28BD" w:rsidRDefault="00DA28BD" w:rsidP="00D4658D">
      <w:pPr>
        <w:tabs>
          <w:tab w:val="left" w:pos="4008"/>
        </w:tabs>
        <w:jc w:val="both"/>
        <w:rPr>
          <w:rFonts w:ascii="Arial" w:hAnsi="Arial" w:cs="Arial"/>
          <w:b/>
          <w:i/>
          <w:sz w:val="20"/>
          <w:szCs w:val="20"/>
          <w:lang w:val="sr-Cyrl-CS"/>
        </w:rPr>
      </w:pPr>
      <w:r>
        <w:rPr>
          <w:rFonts w:ascii="Arial" w:hAnsi="Arial" w:cs="Arial"/>
          <w:b/>
          <w:i/>
          <w:sz w:val="20"/>
          <w:szCs w:val="20"/>
          <w:lang w:val="sr-Cyrl-CS"/>
        </w:rPr>
        <w:t>Табела 8</w:t>
      </w:r>
      <w:r w:rsidRPr="00274ADD">
        <w:rPr>
          <w:rFonts w:ascii="Arial" w:hAnsi="Arial" w:cs="Arial"/>
          <w:b/>
          <w:i/>
          <w:sz w:val="20"/>
          <w:szCs w:val="20"/>
          <w:lang w:val="sr-Cyrl-CS"/>
        </w:rPr>
        <w:t>.</w:t>
      </w:r>
      <w:r>
        <w:rPr>
          <w:rFonts w:ascii="Arial" w:hAnsi="Arial" w:cs="Arial"/>
          <w:b/>
          <w:i/>
          <w:sz w:val="20"/>
          <w:szCs w:val="20"/>
          <w:lang w:val="sr-Cyrl-CS"/>
        </w:rPr>
        <w:t>Успех</w:t>
      </w:r>
      <w:r w:rsidR="00256D8F">
        <w:rPr>
          <w:rFonts w:ascii="Arial" w:hAnsi="Arial" w:cs="Arial"/>
          <w:b/>
          <w:i/>
          <w:sz w:val="20"/>
          <w:szCs w:val="20"/>
          <w:lang w:val="sr-Cyrl-CS"/>
        </w:rPr>
        <w:t xml:space="preserve"> </w:t>
      </w:r>
      <w:r>
        <w:rPr>
          <w:rFonts w:ascii="Arial" w:hAnsi="Arial" w:cs="Arial"/>
          <w:b/>
          <w:i/>
          <w:sz w:val="20"/>
          <w:szCs w:val="20"/>
          <w:lang w:val="sr-Cyrl-CS"/>
        </w:rPr>
        <w:t>одељења</w:t>
      </w:r>
      <w:r>
        <w:rPr>
          <w:rFonts w:ascii="Arial" w:hAnsi="Arial" w:cs="Arial"/>
          <w:b/>
          <w:i/>
          <w:sz w:val="20"/>
          <w:szCs w:val="20"/>
          <w:lang w:val="sr-Latn-CS"/>
        </w:rPr>
        <w:t xml:space="preserve"> II </w:t>
      </w:r>
      <w:r>
        <w:rPr>
          <w:rFonts w:ascii="Arial" w:hAnsi="Arial" w:cs="Arial"/>
          <w:b/>
          <w:i/>
          <w:sz w:val="20"/>
          <w:szCs w:val="20"/>
          <w:lang w:val="sr-Cyrl-CS"/>
        </w:rPr>
        <w:t xml:space="preserve"> циклуса на крају</w:t>
      </w:r>
      <w:r w:rsidR="00256D8F">
        <w:rPr>
          <w:rFonts w:ascii="Arial" w:hAnsi="Arial" w:cs="Arial"/>
          <w:b/>
          <w:i/>
          <w:sz w:val="20"/>
          <w:szCs w:val="20"/>
          <w:lang w:val="sr-Cyrl-CS"/>
        </w:rPr>
        <w:t xml:space="preserve"> </w:t>
      </w:r>
      <w:r>
        <w:rPr>
          <w:rFonts w:ascii="Arial" w:hAnsi="Arial" w:cs="Arial"/>
          <w:b/>
          <w:i/>
          <w:sz w:val="20"/>
          <w:szCs w:val="20"/>
          <w:lang w:val="sr-Cyrl-CS"/>
        </w:rPr>
        <w:t>школске 20</w:t>
      </w:r>
      <w:r w:rsidR="00FC7EDA">
        <w:rPr>
          <w:rFonts w:ascii="Arial" w:hAnsi="Arial" w:cs="Arial"/>
          <w:b/>
          <w:i/>
          <w:sz w:val="20"/>
          <w:szCs w:val="20"/>
        </w:rPr>
        <w:t>21</w:t>
      </w:r>
      <w:r>
        <w:rPr>
          <w:rFonts w:ascii="Arial" w:hAnsi="Arial" w:cs="Arial"/>
          <w:b/>
          <w:i/>
          <w:sz w:val="20"/>
          <w:szCs w:val="20"/>
          <w:lang w:val="sr-Cyrl-CS"/>
        </w:rPr>
        <w:t>/202</w:t>
      </w:r>
      <w:r w:rsidR="00FC7EDA">
        <w:rPr>
          <w:rFonts w:ascii="Arial" w:hAnsi="Arial" w:cs="Arial"/>
          <w:b/>
          <w:i/>
          <w:sz w:val="20"/>
          <w:szCs w:val="20"/>
        </w:rPr>
        <w:t>2</w:t>
      </w:r>
      <w:r>
        <w:rPr>
          <w:rFonts w:ascii="Arial" w:hAnsi="Arial" w:cs="Arial"/>
          <w:b/>
          <w:i/>
          <w:sz w:val="20"/>
          <w:szCs w:val="20"/>
          <w:lang w:val="sr-Cyrl-CS"/>
        </w:rPr>
        <w:t>.год.</w:t>
      </w:r>
    </w:p>
    <w:p w:rsidR="00EE390D" w:rsidRPr="00D4658D" w:rsidRDefault="00EE390D" w:rsidP="00D4658D">
      <w:pPr>
        <w:tabs>
          <w:tab w:val="left" w:pos="4008"/>
        </w:tabs>
        <w:jc w:val="both"/>
        <w:rPr>
          <w:rFonts w:ascii="Arial" w:hAnsi="Arial" w:cs="Arial"/>
          <w:b/>
          <w:i/>
          <w:sz w:val="20"/>
          <w:szCs w:val="20"/>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6"/>
        <w:gridCol w:w="1252"/>
        <w:gridCol w:w="627"/>
        <w:gridCol w:w="825"/>
        <w:gridCol w:w="825"/>
        <w:gridCol w:w="825"/>
        <w:gridCol w:w="1109"/>
        <w:gridCol w:w="1365"/>
        <w:gridCol w:w="1305"/>
      </w:tblGrid>
      <w:tr w:rsidR="00DA28BD" w:rsidRPr="00DF525A" w:rsidTr="00E37F52">
        <w:trPr>
          <w:jc w:val="center"/>
        </w:trPr>
        <w:tc>
          <w:tcPr>
            <w:tcW w:w="983" w:type="dxa"/>
          </w:tcPr>
          <w:p w:rsidR="00DA28BD" w:rsidRPr="00DF525A" w:rsidRDefault="00DA28BD" w:rsidP="00BB15D8">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Разред</w:t>
            </w:r>
          </w:p>
        </w:tc>
        <w:tc>
          <w:tcPr>
            <w:tcW w:w="1252" w:type="dxa"/>
          </w:tcPr>
          <w:p w:rsidR="00DA28BD" w:rsidRPr="00DF525A" w:rsidRDefault="00DA28BD" w:rsidP="00BB15D8">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Број полазника</w:t>
            </w:r>
          </w:p>
        </w:tc>
        <w:tc>
          <w:tcPr>
            <w:tcW w:w="627" w:type="dxa"/>
          </w:tcPr>
          <w:p w:rsidR="00DA28BD" w:rsidRPr="00DF525A" w:rsidRDefault="00DA28BD" w:rsidP="00BB15D8">
            <w:pPr>
              <w:tabs>
                <w:tab w:val="left" w:pos="4008"/>
              </w:tabs>
              <w:jc w:val="center"/>
              <w:rPr>
                <w:rFonts w:ascii="Arial" w:hAnsi="Arial" w:cs="Arial"/>
                <w:b/>
                <w:bCs/>
                <w:lang w:val="sr-Cyrl-CS"/>
              </w:rPr>
            </w:pPr>
            <w:r w:rsidRPr="00DF525A">
              <w:rPr>
                <w:rFonts w:ascii="Arial" w:hAnsi="Arial" w:cs="Arial"/>
                <w:b/>
                <w:bCs/>
                <w:sz w:val="22"/>
                <w:szCs w:val="22"/>
                <w:lang w:val="sr-Cyrl-CS"/>
              </w:rPr>
              <w:t>5</w:t>
            </w:r>
          </w:p>
        </w:tc>
        <w:tc>
          <w:tcPr>
            <w:tcW w:w="825" w:type="dxa"/>
          </w:tcPr>
          <w:p w:rsidR="00DA28BD" w:rsidRPr="00DF525A" w:rsidRDefault="00DA28BD" w:rsidP="00BB15D8">
            <w:pPr>
              <w:tabs>
                <w:tab w:val="left" w:pos="4008"/>
              </w:tabs>
              <w:jc w:val="center"/>
              <w:rPr>
                <w:rFonts w:ascii="Arial" w:hAnsi="Arial" w:cs="Arial"/>
                <w:b/>
                <w:bCs/>
                <w:lang w:val="sr-Cyrl-CS"/>
              </w:rPr>
            </w:pPr>
            <w:r w:rsidRPr="00DF525A">
              <w:rPr>
                <w:rFonts w:ascii="Arial" w:hAnsi="Arial" w:cs="Arial"/>
                <w:b/>
                <w:bCs/>
                <w:sz w:val="22"/>
                <w:szCs w:val="22"/>
                <w:lang w:val="sr-Cyrl-CS"/>
              </w:rPr>
              <w:t>4</w:t>
            </w:r>
          </w:p>
        </w:tc>
        <w:tc>
          <w:tcPr>
            <w:tcW w:w="825" w:type="dxa"/>
          </w:tcPr>
          <w:p w:rsidR="00DA28BD" w:rsidRPr="00DF525A" w:rsidRDefault="00DA28BD" w:rsidP="00BB15D8">
            <w:pPr>
              <w:tabs>
                <w:tab w:val="left" w:pos="4008"/>
              </w:tabs>
              <w:jc w:val="center"/>
              <w:rPr>
                <w:rFonts w:ascii="Arial" w:hAnsi="Arial" w:cs="Arial"/>
                <w:b/>
                <w:bCs/>
                <w:lang w:val="sr-Cyrl-CS"/>
              </w:rPr>
            </w:pPr>
            <w:r w:rsidRPr="00DF525A">
              <w:rPr>
                <w:rFonts w:ascii="Arial" w:hAnsi="Arial" w:cs="Arial"/>
                <w:b/>
                <w:bCs/>
                <w:sz w:val="22"/>
                <w:szCs w:val="22"/>
                <w:lang w:val="sr-Cyrl-CS"/>
              </w:rPr>
              <w:t>3</w:t>
            </w:r>
          </w:p>
        </w:tc>
        <w:tc>
          <w:tcPr>
            <w:tcW w:w="825" w:type="dxa"/>
          </w:tcPr>
          <w:p w:rsidR="00DA28BD" w:rsidRPr="00DF525A" w:rsidRDefault="00DA28BD" w:rsidP="00BB15D8">
            <w:pPr>
              <w:tabs>
                <w:tab w:val="left" w:pos="4008"/>
              </w:tabs>
              <w:jc w:val="center"/>
              <w:rPr>
                <w:rFonts w:ascii="Arial" w:hAnsi="Arial" w:cs="Arial"/>
                <w:b/>
                <w:bCs/>
                <w:lang w:val="sr-Cyrl-CS"/>
              </w:rPr>
            </w:pPr>
            <w:r w:rsidRPr="00DF525A">
              <w:rPr>
                <w:rFonts w:ascii="Arial" w:hAnsi="Arial" w:cs="Arial"/>
                <w:b/>
                <w:bCs/>
                <w:sz w:val="22"/>
                <w:szCs w:val="22"/>
                <w:lang w:val="sr-Cyrl-CS"/>
              </w:rPr>
              <w:t>2</w:t>
            </w:r>
          </w:p>
        </w:tc>
        <w:tc>
          <w:tcPr>
            <w:tcW w:w="1109" w:type="dxa"/>
          </w:tcPr>
          <w:p w:rsidR="00DA28BD" w:rsidRPr="009B63CC" w:rsidRDefault="00FE7A88" w:rsidP="00BB15D8">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Потпуно оцењени</w:t>
            </w:r>
          </w:p>
        </w:tc>
        <w:tc>
          <w:tcPr>
            <w:tcW w:w="1365" w:type="dxa"/>
          </w:tcPr>
          <w:p w:rsidR="00DA28BD" w:rsidRPr="00DF525A" w:rsidRDefault="00FE7A88" w:rsidP="00BB15D8">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Неоцењени</w:t>
            </w:r>
          </w:p>
        </w:tc>
        <w:tc>
          <w:tcPr>
            <w:tcW w:w="1305" w:type="dxa"/>
          </w:tcPr>
          <w:p w:rsidR="00DA28BD" w:rsidRDefault="00FE7A88" w:rsidP="00BB15D8">
            <w:pPr>
              <w:tabs>
                <w:tab w:val="left" w:pos="4008"/>
              </w:tabs>
              <w:jc w:val="both"/>
              <w:rPr>
                <w:rFonts w:ascii="Arial" w:hAnsi="Arial" w:cs="Arial"/>
                <w:b/>
                <w:bCs/>
                <w:sz w:val="20"/>
                <w:szCs w:val="20"/>
                <w:lang w:val="sr-Cyrl-CS"/>
              </w:rPr>
            </w:pPr>
            <w:r>
              <w:rPr>
                <w:rFonts w:ascii="Arial" w:hAnsi="Arial" w:cs="Arial"/>
                <w:b/>
                <w:bCs/>
                <w:sz w:val="20"/>
                <w:szCs w:val="20"/>
                <w:lang w:val="sr-Cyrl-CS"/>
              </w:rPr>
              <w:t>Завршили</w:t>
            </w:r>
          </w:p>
          <w:p w:rsidR="00FE7A88" w:rsidRPr="00FE7A88" w:rsidRDefault="00FE7A88" w:rsidP="00BB15D8">
            <w:pPr>
              <w:tabs>
                <w:tab w:val="left" w:pos="4008"/>
              </w:tabs>
              <w:jc w:val="both"/>
              <w:rPr>
                <w:rFonts w:ascii="Arial" w:hAnsi="Arial" w:cs="Arial"/>
                <w:b/>
                <w:bCs/>
                <w:sz w:val="20"/>
                <w:szCs w:val="20"/>
              </w:rPr>
            </w:pPr>
            <w:r>
              <w:rPr>
                <w:rFonts w:ascii="Arial" w:hAnsi="Arial" w:cs="Arial"/>
                <w:b/>
                <w:bCs/>
                <w:sz w:val="20"/>
                <w:szCs w:val="20"/>
              </w:rPr>
              <w:t>VI разред</w:t>
            </w:r>
          </w:p>
        </w:tc>
      </w:tr>
      <w:tr w:rsidR="00DA28BD" w:rsidRPr="00DF525A" w:rsidTr="00E37F52">
        <w:trPr>
          <w:jc w:val="center"/>
        </w:trPr>
        <w:tc>
          <w:tcPr>
            <w:tcW w:w="983" w:type="dxa"/>
          </w:tcPr>
          <w:p w:rsidR="00DA28BD" w:rsidRPr="00DF525A" w:rsidRDefault="00DA28BD" w:rsidP="00BB15D8">
            <w:pPr>
              <w:tabs>
                <w:tab w:val="left" w:pos="4008"/>
              </w:tabs>
              <w:jc w:val="center"/>
              <w:rPr>
                <w:rFonts w:ascii="Arial" w:hAnsi="Arial" w:cs="Arial"/>
                <w:b/>
                <w:bCs/>
                <w:sz w:val="20"/>
                <w:szCs w:val="20"/>
              </w:rPr>
            </w:pPr>
            <w:r w:rsidRPr="00DF525A">
              <w:rPr>
                <w:rFonts w:ascii="Arial" w:hAnsi="Arial" w:cs="Arial"/>
                <w:b/>
                <w:bCs/>
                <w:sz w:val="20"/>
                <w:szCs w:val="20"/>
              </w:rPr>
              <w:t>V</w:t>
            </w:r>
            <w:r w:rsidR="004E5B8A">
              <w:rPr>
                <w:rFonts w:ascii="Arial" w:hAnsi="Arial" w:cs="Arial"/>
                <w:b/>
                <w:bCs/>
                <w:sz w:val="20"/>
                <w:szCs w:val="20"/>
              </w:rPr>
              <w:t>I</w:t>
            </w:r>
            <w:r w:rsidRPr="00DF525A">
              <w:rPr>
                <w:rFonts w:ascii="Arial" w:hAnsi="Arial" w:cs="Arial"/>
                <w:b/>
                <w:bCs/>
                <w:sz w:val="20"/>
                <w:szCs w:val="20"/>
              </w:rPr>
              <w:t>/1</w:t>
            </w:r>
          </w:p>
        </w:tc>
        <w:tc>
          <w:tcPr>
            <w:tcW w:w="1252" w:type="dxa"/>
          </w:tcPr>
          <w:p w:rsidR="00DA28BD" w:rsidRPr="004C27E6" w:rsidRDefault="004C27E6" w:rsidP="00BB15D8">
            <w:pPr>
              <w:tabs>
                <w:tab w:val="left" w:pos="4008"/>
              </w:tabs>
              <w:jc w:val="center"/>
              <w:rPr>
                <w:rFonts w:ascii="Arial" w:hAnsi="Arial" w:cs="Arial"/>
                <w:b/>
                <w:bCs/>
                <w:sz w:val="20"/>
                <w:szCs w:val="20"/>
              </w:rPr>
            </w:pPr>
            <w:r>
              <w:rPr>
                <w:rFonts w:ascii="Arial" w:hAnsi="Arial" w:cs="Arial"/>
                <w:b/>
                <w:bCs/>
                <w:sz w:val="20"/>
                <w:szCs w:val="20"/>
              </w:rPr>
              <w:t>15</w:t>
            </w:r>
          </w:p>
        </w:tc>
        <w:tc>
          <w:tcPr>
            <w:tcW w:w="627" w:type="dxa"/>
          </w:tcPr>
          <w:p w:rsidR="00DA28BD" w:rsidRPr="00B67DD1" w:rsidRDefault="00B67DD1" w:rsidP="00BB15D8">
            <w:pPr>
              <w:tabs>
                <w:tab w:val="left" w:pos="4008"/>
              </w:tabs>
              <w:jc w:val="center"/>
              <w:rPr>
                <w:rFonts w:ascii="Arial" w:hAnsi="Arial" w:cs="Arial"/>
                <w:sz w:val="20"/>
                <w:szCs w:val="20"/>
              </w:rPr>
            </w:pPr>
            <w:r>
              <w:rPr>
                <w:rFonts w:ascii="Arial" w:hAnsi="Arial" w:cs="Arial"/>
                <w:sz w:val="20"/>
                <w:szCs w:val="20"/>
              </w:rPr>
              <w:t>/</w:t>
            </w:r>
          </w:p>
        </w:tc>
        <w:tc>
          <w:tcPr>
            <w:tcW w:w="825" w:type="dxa"/>
          </w:tcPr>
          <w:p w:rsidR="00DA28BD" w:rsidRPr="00B67DD1" w:rsidRDefault="00B67DD1" w:rsidP="00BB15D8">
            <w:pPr>
              <w:tabs>
                <w:tab w:val="left" w:pos="4008"/>
              </w:tabs>
              <w:jc w:val="center"/>
              <w:rPr>
                <w:rFonts w:ascii="Arial" w:hAnsi="Arial" w:cs="Arial"/>
                <w:b/>
                <w:bCs/>
                <w:sz w:val="20"/>
                <w:szCs w:val="20"/>
              </w:rPr>
            </w:pPr>
            <w:r>
              <w:rPr>
                <w:rFonts w:ascii="Arial" w:hAnsi="Arial" w:cs="Arial"/>
                <w:b/>
                <w:bCs/>
                <w:sz w:val="20"/>
                <w:szCs w:val="20"/>
              </w:rPr>
              <w:t>/</w:t>
            </w:r>
          </w:p>
        </w:tc>
        <w:tc>
          <w:tcPr>
            <w:tcW w:w="825" w:type="dxa"/>
          </w:tcPr>
          <w:p w:rsidR="00DA28BD" w:rsidRPr="004C27E6" w:rsidRDefault="004C27E6" w:rsidP="00BB15D8">
            <w:pPr>
              <w:tabs>
                <w:tab w:val="left" w:pos="4008"/>
              </w:tabs>
              <w:jc w:val="center"/>
              <w:rPr>
                <w:rFonts w:ascii="Arial" w:hAnsi="Arial" w:cs="Arial"/>
                <w:b/>
                <w:bCs/>
                <w:sz w:val="20"/>
                <w:szCs w:val="20"/>
              </w:rPr>
            </w:pPr>
            <w:r>
              <w:rPr>
                <w:rFonts w:ascii="Arial" w:hAnsi="Arial" w:cs="Arial"/>
                <w:b/>
                <w:bCs/>
                <w:sz w:val="20"/>
                <w:szCs w:val="20"/>
              </w:rPr>
              <w:t>8</w:t>
            </w:r>
          </w:p>
        </w:tc>
        <w:tc>
          <w:tcPr>
            <w:tcW w:w="825" w:type="dxa"/>
          </w:tcPr>
          <w:p w:rsidR="00DA28BD" w:rsidRPr="004C27E6" w:rsidRDefault="004C27E6" w:rsidP="00BB15D8">
            <w:pPr>
              <w:tabs>
                <w:tab w:val="left" w:pos="4008"/>
              </w:tabs>
              <w:jc w:val="center"/>
              <w:rPr>
                <w:rFonts w:ascii="Arial" w:hAnsi="Arial" w:cs="Arial"/>
                <w:b/>
                <w:bCs/>
                <w:sz w:val="20"/>
                <w:szCs w:val="20"/>
              </w:rPr>
            </w:pPr>
            <w:r>
              <w:rPr>
                <w:rFonts w:ascii="Arial" w:hAnsi="Arial" w:cs="Arial"/>
                <w:b/>
                <w:bCs/>
                <w:sz w:val="20"/>
                <w:szCs w:val="20"/>
              </w:rPr>
              <w:t>2</w:t>
            </w:r>
          </w:p>
        </w:tc>
        <w:tc>
          <w:tcPr>
            <w:tcW w:w="1109" w:type="dxa"/>
          </w:tcPr>
          <w:p w:rsidR="00DA28BD" w:rsidRPr="004C27E6" w:rsidRDefault="004C27E6" w:rsidP="00BB15D8">
            <w:pPr>
              <w:tabs>
                <w:tab w:val="left" w:pos="4008"/>
              </w:tabs>
              <w:jc w:val="center"/>
              <w:rPr>
                <w:rFonts w:ascii="Arial" w:hAnsi="Arial" w:cs="Arial"/>
                <w:b/>
                <w:bCs/>
                <w:sz w:val="20"/>
                <w:szCs w:val="20"/>
              </w:rPr>
            </w:pPr>
            <w:r>
              <w:rPr>
                <w:rFonts w:ascii="Arial" w:hAnsi="Arial" w:cs="Arial"/>
                <w:b/>
                <w:bCs/>
                <w:sz w:val="20"/>
                <w:szCs w:val="20"/>
              </w:rPr>
              <w:t>10</w:t>
            </w:r>
          </w:p>
        </w:tc>
        <w:tc>
          <w:tcPr>
            <w:tcW w:w="1365" w:type="dxa"/>
          </w:tcPr>
          <w:p w:rsidR="00DA28BD" w:rsidRPr="00E37F52" w:rsidRDefault="004C27E6" w:rsidP="00BB15D8">
            <w:pPr>
              <w:tabs>
                <w:tab w:val="left" w:pos="4008"/>
              </w:tabs>
              <w:jc w:val="center"/>
              <w:rPr>
                <w:rFonts w:ascii="Arial" w:hAnsi="Arial" w:cs="Arial"/>
                <w:b/>
                <w:bCs/>
                <w:sz w:val="20"/>
                <w:szCs w:val="20"/>
              </w:rPr>
            </w:pPr>
            <w:r>
              <w:rPr>
                <w:rFonts w:ascii="Arial" w:hAnsi="Arial" w:cs="Arial"/>
                <w:b/>
                <w:bCs/>
                <w:sz w:val="20"/>
                <w:szCs w:val="20"/>
              </w:rPr>
              <w:t>5</w:t>
            </w:r>
          </w:p>
        </w:tc>
        <w:tc>
          <w:tcPr>
            <w:tcW w:w="1305" w:type="dxa"/>
          </w:tcPr>
          <w:p w:rsidR="00DA28BD" w:rsidRPr="00E37F52" w:rsidRDefault="004C27E6" w:rsidP="00BB15D8">
            <w:pPr>
              <w:tabs>
                <w:tab w:val="left" w:pos="4008"/>
              </w:tabs>
              <w:jc w:val="center"/>
              <w:rPr>
                <w:rFonts w:ascii="Arial" w:hAnsi="Arial" w:cs="Arial"/>
                <w:b/>
                <w:bCs/>
                <w:sz w:val="20"/>
                <w:szCs w:val="20"/>
              </w:rPr>
            </w:pPr>
            <w:r>
              <w:rPr>
                <w:rFonts w:ascii="Arial" w:hAnsi="Arial" w:cs="Arial"/>
                <w:b/>
                <w:bCs/>
                <w:sz w:val="20"/>
                <w:szCs w:val="20"/>
              </w:rPr>
              <w:t>10</w:t>
            </w:r>
          </w:p>
        </w:tc>
      </w:tr>
      <w:tr w:rsidR="00DA28BD" w:rsidRPr="00DF525A" w:rsidTr="00E37F52">
        <w:trPr>
          <w:jc w:val="center"/>
        </w:trPr>
        <w:tc>
          <w:tcPr>
            <w:tcW w:w="983" w:type="dxa"/>
          </w:tcPr>
          <w:p w:rsidR="00DA28BD" w:rsidRPr="00DF525A" w:rsidRDefault="00DA28BD" w:rsidP="00BB15D8">
            <w:pPr>
              <w:tabs>
                <w:tab w:val="left" w:pos="4008"/>
              </w:tabs>
              <w:jc w:val="center"/>
              <w:rPr>
                <w:rFonts w:ascii="Arial" w:hAnsi="Arial" w:cs="Arial"/>
                <w:b/>
                <w:bCs/>
                <w:sz w:val="20"/>
                <w:szCs w:val="20"/>
              </w:rPr>
            </w:pPr>
            <w:r w:rsidRPr="00DF525A">
              <w:rPr>
                <w:rFonts w:ascii="Arial" w:hAnsi="Arial" w:cs="Arial"/>
                <w:b/>
                <w:bCs/>
                <w:sz w:val="20"/>
                <w:szCs w:val="20"/>
              </w:rPr>
              <w:t>V</w:t>
            </w:r>
            <w:r w:rsidR="004E5B8A">
              <w:rPr>
                <w:rFonts w:ascii="Arial" w:hAnsi="Arial" w:cs="Arial"/>
                <w:b/>
                <w:bCs/>
                <w:sz w:val="20"/>
                <w:szCs w:val="20"/>
              </w:rPr>
              <w:t>I</w:t>
            </w:r>
            <w:r w:rsidRPr="00DF525A">
              <w:rPr>
                <w:rFonts w:ascii="Arial" w:hAnsi="Arial" w:cs="Arial"/>
                <w:b/>
                <w:bCs/>
                <w:sz w:val="20"/>
                <w:szCs w:val="20"/>
              </w:rPr>
              <w:t>/2</w:t>
            </w:r>
          </w:p>
        </w:tc>
        <w:tc>
          <w:tcPr>
            <w:tcW w:w="1252" w:type="dxa"/>
          </w:tcPr>
          <w:p w:rsidR="00DA28BD" w:rsidRPr="004C27E6" w:rsidRDefault="004C27E6" w:rsidP="00BB15D8">
            <w:pPr>
              <w:tabs>
                <w:tab w:val="left" w:pos="4008"/>
              </w:tabs>
              <w:jc w:val="center"/>
              <w:rPr>
                <w:rFonts w:ascii="Arial" w:hAnsi="Arial" w:cs="Arial"/>
                <w:b/>
                <w:bCs/>
                <w:sz w:val="20"/>
                <w:szCs w:val="20"/>
              </w:rPr>
            </w:pPr>
            <w:r>
              <w:rPr>
                <w:rFonts w:ascii="Arial" w:hAnsi="Arial" w:cs="Arial"/>
                <w:b/>
                <w:bCs/>
                <w:sz w:val="20"/>
                <w:szCs w:val="20"/>
              </w:rPr>
              <w:t>16</w:t>
            </w:r>
          </w:p>
        </w:tc>
        <w:tc>
          <w:tcPr>
            <w:tcW w:w="627" w:type="dxa"/>
          </w:tcPr>
          <w:p w:rsidR="00DA28BD" w:rsidRPr="00B67DD1" w:rsidRDefault="00B67DD1" w:rsidP="00E37F52">
            <w:pPr>
              <w:tabs>
                <w:tab w:val="left" w:pos="4008"/>
              </w:tabs>
              <w:jc w:val="center"/>
              <w:rPr>
                <w:rFonts w:ascii="Arial" w:hAnsi="Arial" w:cs="Arial"/>
                <w:sz w:val="20"/>
                <w:szCs w:val="20"/>
              </w:rPr>
            </w:pPr>
            <w:r>
              <w:rPr>
                <w:rFonts w:ascii="Arial" w:hAnsi="Arial" w:cs="Arial"/>
                <w:sz w:val="20"/>
                <w:szCs w:val="20"/>
              </w:rPr>
              <w:t>/</w:t>
            </w:r>
          </w:p>
        </w:tc>
        <w:tc>
          <w:tcPr>
            <w:tcW w:w="825" w:type="dxa"/>
          </w:tcPr>
          <w:p w:rsidR="00DA28BD" w:rsidRPr="004C27E6" w:rsidRDefault="004C27E6" w:rsidP="004C27E6">
            <w:pPr>
              <w:tabs>
                <w:tab w:val="left" w:pos="4008"/>
              </w:tabs>
              <w:jc w:val="center"/>
              <w:rPr>
                <w:rFonts w:ascii="Arial" w:hAnsi="Arial" w:cs="Arial"/>
                <w:b/>
                <w:bCs/>
                <w:sz w:val="20"/>
                <w:szCs w:val="20"/>
              </w:rPr>
            </w:pPr>
            <w:r>
              <w:rPr>
                <w:rFonts w:ascii="Arial" w:hAnsi="Arial" w:cs="Arial"/>
                <w:b/>
                <w:bCs/>
                <w:sz w:val="20"/>
                <w:szCs w:val="20"/>
              </w:rPr>
              <w:t>1</w:t>
            </w:r>
          </w:p>
        </w:tc>
        <w:tc>
          <w:tcPr>
            <w:tcW w:w="825" w:type="dxa"/>
          </w:tcPr>
          <w:p w:rsidR="00DA28BD" w:rsidRPr="004C27E6" w:rsidRDefault="004C27E6" w:rsidP="00BB15D8">
            <w:pPr>
              <w:tabs>
                <w:tab w:val="left" w:pos="4008"/>
              </w:tabs>
              <w:jc w:val="center"/>
              <w:rPr>
                <w:rFonts w:ascii="Arial" w:hAnsi="Arial" w:cs="Arial"/>
                <w:b/>
                <w:bCs/>
                <w:sz w:val="20"/>
                <w:szCs w:val="20"/>
              </w:rPr>
            </w:pPr>
            <w:r>
              <w:rPr>
                <w:rFonts w:ascii="Arial" w:hAnsi="Arial" w:cs="Arial"/>
                <w:b/>
                <w:bCs/>
                <w:sz w:val="20"/>
                <w:szCs w:val="20"/>
              </w:rPr>
              <w:t>5</w:t>
            </w:r>
          </w:p>
        </w:tc>
        <w:tc>
          <w:tcPr>
            <w:tcW w:w="825" w:type="dxa"/>
          </w:tcPr>
          <w:p w:rsidR="00DA28BD" w:rsidRPr="00E37F52" w:rsidRDefault="004C27E6" w:rsidP="00BB15D8">
            <w:pPr>
              <w:tabs>
                <w:tab w:val="left" w:pos="4008"/>
              </w:tabs>
              <w:jc w:val="center"/>
              <w:rPr>
                <w:rFonts w:ascii="Arial" w:hAnsi="Arial" w:cs="Arial"/>
                <w:sz w:val="20"/>
                <w:szCs w:val="20"/>
              </w:rPr>
            </w:pPr>
            <w:r>
              <w:rPr>
                <w:rFonts w:ascii="Arial" w:hAnsi="Arial" w:cs="Arial"/>
                <w:sz w:val="20"/>
                <w:szCs w:val="20"/>
              </w:rPr>
              <w:t>4</w:t>
            </w:r>
          </w:p>
        </w:tc>
        <w:tc>
          <w:tcPr>
            <w:tcW w:w="1109" w:type="dxa"/>
          </w:tcPr>
          <w:p w:rsidR="00DA28BD" w:rsidRPr="004C27E6" w:rsidRDefault="004C27E6" w:rsidP="00BB15D8">
            <w:pPr>
              <w:tabs>
                <w:tab w:val="left" w:pos="4008"/>
              </w:tabs>
              <w:jc w:val="center"/>
              <w:rPr>
                <w:rFonts w:ascii="Arial" w:hAnsi="Arial" w:cs="Arial"/>
                <w:b/>
                <w:bCs/>
                <w:sz w:val="20"/>
                <w:szCs w:val="20"/>
              </w:rPr>
            </w:pPr>
            <w:r>
              <w:rPr>
                <w:rFonts w:ascii="Arial" w:hAnsi="Arial" w:cs="Arial"/>
                <w:b/>
                <w:bCs/>
                <w:sz w:val="20"/>
                <w:szCs w:val="20"/>
              </w:rPr>
              <w:t>10</w:t>
            </w:r>
          </w:p>
        </w:tc>
        <w:tc>
          <w:tcPr>
            <w:tcW w:w="1365" w:type="dxa"/>
          </w:tcPr>
          <w:p w:rsidR="00DA28BD" w:rsidRPr="00E37F52" w:rsidRDefault="004C27E6" w:rsidP="004C27E6">
            <w:pPr>
              <w:tabs>
                <w:tab w:val="left" w:pos="4008"/>
              </w:tabs>
              <w:jc w:val="center"/>
              <w:rPr>
                <w:rFonts w:ascii="Arial" w:hAnsi="Arial" w:cs="Arial"/>
                <w:b/>
                <w:bCs/>
                <w:sz w:val="20"/>
                <w:szCs w:val="20"/>
              </w:rPr>
            </w:pPr>
            <w:r>
              <w:rPr>
                <w:rFonts w:ascii="Arial" w:hAnsi="Arial" w:cs="Arial"/>
                <w:b/>
                <w:bCs/>
                <w:sz w:val="20"/>
                <w:szCs w:val="20"/>
              </w:rPr>
              <w:t>6</w:t>
            </w:r>
          </w:p>
        </w:tc>
        <w:tc>
          <w:tcPr>
            <w:tcW w:w="1305" w:type="dxa"/>
          </w:tcPr>
          <w:p w:rsidR="00DA28BD" w:rsidRPr="00E37F52" w:rsidRDefault="004C27E6" w:rsidP="00BB15D8">
            <w:pPr>
              <w:tabs>
                <w:tab w:val="left" w:pos="4008"/>
              </w:tabs>
              <w:jc w:val="center"/>
              <w:rPr>
                <w:rFonts w:ascii="Arial" w:hAnsi="Arial" w:cs="Arial"/>
                <w:b/>
                <w:bCs/>
                <w:sz w:val="20"/>
                <w:szCs w:val="20"/>
              </w:rPr>
            </w:pPr>
            <w:r>
              <w:rPr>
                <w:rFonts w:ascii="Arial" w:hAnsi="Arial" w:cs="Arial"/>
                <w:b/>
                <w:bCs/>
                <w:sz w:val="20"/>
                <w:szCs w:val="20"/>
              </w:rPr>
              <w:t>10</w:t>
            </w:r>
          </w:p>
        </w:tc>
      </w:tr>
      <w:tr w:rsidR="00DA28BD" w:rsidRPr="00DF525A" w:rsidTr="00E37F52">
        <w:trPr>
          <w:jc w:val="center"/>
        </w:trPr>
        <w:tc>
          <w:tcPr>
            <w:tcW w:w="983" w:type="dxa"/>
          </w:tcPr>
          <w:p w:rsidR="00DA28BD" w:rsidRPr="00DF525A" w:rsidRDefault="00DA28BD" w:rsidP="00BB15D8">
            <w:pPr>
              <w:tabs>
                <w:tab w:val="left" w:pos="4008"/>
              </w:tabs>
              <w:jc w:val="center"/>
              <w:rPr>
                <w:rFonts w:ascii="Arial" w:hAnsi="Arial" w:cs="Arial"/>
                <w:b/>
                <w:bCs/>
                <w:sz w:val="20"/>
                <w:szCs w:val="20"/>
              </w:rPr>
            </w:pPr>
            <w:r w:rsidRPr="00DF525A">
              <w:rPr>
                <w:rFonts w:ascii="Arial" w:hAnsi="Arial" w:cs="Arial"/>
                <w:b/>
                <w:bCs/>
                <w:sz w:val="20"/>
                <w:szCs w:val="20"/>
              </w:rPr>
              <w:t>V</w:t>
            </w:r>
            <w:r w:rsidR="004E5B8A">
              <w:rPr>
                <w:rFonts w:ascii="Arial" w:hAnsi="Arial" w:cs="Arial"/>
                <w:b/>
                <w:bCs/>
                <w:sz w:val="20"/>
                <w:szCs w:val="20"/>
              </w:rPr>
              <w:t>I</w:t>
            </w:r>
            <w:r w:rsidRPr="00DF525A">
              <w:rPr>
                <w:rFonts w:ascii="Arial" w:hAnsi="Arial" w:cs="Arial"/>
                <w:b/>
                <w:bCs/>
                <w:sz w:val="20"/>
                <w:szCs w:val="20"/>
              </w:rPr>
              <w:t>/3</w:t>
            </w:r>
          </w:p>
        </w:tc>
        <w:tc>
          <w:tcPr>
            <w:tcW w:w="1252" w:type="dxa"/>
          </w:tcPr>
          <w:p w:rsidR="00DA28BD" w:rsidRPr="004C27E6" w:rsidRDefault="004C27E6" w:rsidP="00BB15D8">
            <w:pPr>
              <w:tabs>
                <w:tab w:val="left" w:pos="4008"/>
              </w:tabs>
              <w:jc w:val="center"/>
              <w:rPr>
                <w:rFonts w:ascii="Arial" w:hAnsi="Arial" w:cs="Arial"/>
                <w:b/>
                <w:bCs/>
                <w:sz w:val="20"/>
                <w:szCs w:val="20"/>
              </w:rPr>
            </w:pPr>
            <w:r>
              <w:rPr>
                <w:rFonts w:ascii="Arial" w:hAnsi="Arial" w:cs="Arial"/>
                <w:b/>
                <w:bCs/>
                <w:sz w:val="20"/>
                <w:szCs w:val="20"/>
              </w:rPr>
              <w:t>15</w:t>
            </w:r>
          </w:p>
        </w:tc>
        <w:tc>
          <w:tcPr>
            <w:tcW w:w="627" w:type="dxa"/>
          </w:tcPr>
          <w:p w:rsidR="00DA28BD" w:rsidRPr="00C949AB" w:rsidRDefault="00B67DD1" w:rsidP="00C949AB">
            <w:pPr>
              <w:tabs>
                <w:tab w:val="left" w:pos="4008"/>
              </w:tabs>
              <w:jc w:val="center"/>
              <w:rPr>
                <w:rFonts w:ascii="Arial" w:hAnsi="Arial" w:cs="Arial"/>
                <w:b/>
                <w:bCs/>
                <w:sz w:val="20"/>
                <w:szCs w:val="20"/>
              </w:rPr>
            </w:pPr>
            <w:r>
              <w:rPr>
                <w:rFonts w:ascii="Arial" w:hAnsi="Arial" w:cs="Arial"/>
                <w:b/>
                <w:bCs/>
                <w:sz w:val="20"/>
                <w:szCs w:val="20"/>
              </w:rPr>
              <w:t>/</w:t>
            </w:r>
          </w:p>
        </w:tc>
        <w:tc>
          <w:tcPr>
            <w:tcW w:w="825" w:type="dxa"/>
          </w:tcPr>
          <w:p w:rsidR="00DA28BD" w:rsidRPr="00B67DD1" w:rsidRDefault="00B67DD1" w:rsidP="00BB15D8">
            <w:pPr>
              <w:tabs>
                <w:tab w:val="left" w:pos="4008"/>
              </w:tabs>
              <w:jc w:val="center"/>
              <w:rPr>
                <w:rFonts w:ascii="Arial" w:hAnsi="Arial" w:cs="Arial"/>
                <w:sz w:val="20"/>
                <w:szCs w:val="20"/>
              </w:rPr>
            </w:pPr>
            <w:r>
              <w:rPr>
                <w:rFonts w:ascii="Arial" w:hAnsi="Arial" w:cs="Arial"/>
                <w:sz w:val="20"/>
                <w:szCs w:val="20"/>
              </w:rPr>
              <w:t>/</w:t>
            </w:r>
          </w:p>
        </w:tc>
        <w:tc>
          <w:tcPr>
            <w:tcW w:w="825" w:type="dxa"/>
          </w:tcPr>
          <w:p w:rsidR="00DA28BD" w:rsidRPr="004C27E6" w:rsidRDefault="004C27E6" w:rsidP="00BB15D8">
            <w:pPr>
              <w:tabs>
                <w:tab w:val="left" w:pos="4008"/>
              </w:tabs>
              <w:jc w:val="center"/>
              <w:rPr>
                <w:rFonts w:ascii="Arial" w:hAnsi="Arial" w:cs="Arial"/>
                <w:b/>
                <w:bCs/>
                <w:sz w:val="20"/>
                <w:szCs w:val="20"/>
              </w:rPr>
            </w:pPr>
            <w:r>
              <w:rPr>
                <w:rFonts w:ascii="Arial" w:hAnsi="Arial" w:cs="Arial"/>
                <w:b/>
                <w:bCs/>
                <w:sz w:val="20"/>
                <w:szCs w:val="20"/>
              </w:rPr>
              <w:t>8</w:t>
            </w:r>
          </w:p>
        </w:tc>
        <w:tc>
          <w:tcPr>
            <w:tcW w:w="825" w:type="dxa"/>
          </w:tcPr>
          <w:p w:rsidR="00DA28BD" w:rsidRPr="00DF525A" w:rsidRDefault="00B67DD1" w:rsidP="00BB15D8">
            <w:pPr>
              <w:tabs>
                <w:tab w:val="left" w:pos="4008"/>
              </w:tabs>
              <w:jc w:val="center"/>
              <w:rPr>
                <w:rFonts w:ascii="Arial" w:hAnsi="Arial" w:cs="Arial"/>
                <w:b/>
                <w:bCs/>
                <w:sz w:val="20"/>
                <w:szCs w:val="20"/>
              </w:rPr>
            </w:pPr>
            <w:r>
              <w:rPr>
                <w:rFonts w:ascii="Arial" w:hAnsi="Arial" w:cs="Arial"/>
                <w:b/>
                <w:bCs/>
                <w:sz w:val="20"/>
                <w:szCs w:val="20"/>
              </w:rPr>
              <w:t>/</w:t>
            </w:r>
          </w:p>
        </w:tc>
        <w:tc>
          <w:tcPr>
            <w:tcW w:w="1109" w:type="dxa"/>
          </w:tcPr>
          <w:p w:rsidR="00DA28BD" w:rsidRPr="004C27E6" w:rsidRDefault="004C27E6" w:rsidP="00BB15D8">
            <w:pPr>
              <w:tabs>
                <w:tab w:val="left" w:pos="4008"/>
              </w:tabs>
              <w:jc w:val="center"/>
              <w:rPr>
                <w:rFonts w:ascii="Arial" w:hAnsi="Arial" w:cs="Arial"/>
                <w:b/>
                <w:bCs/>
                <w:sz w:val="20"/>
                <w:szCs w:val="20"/>
              </w:rPr>
            </w:pPr>
            <w:r>
              <w:rPr>
                <w:rFonts w:ascii="Arial" w:hAnsi="Arial" w:cs="Arial"/>
                <w:b/>
                <w:bCs/>
                <w:sz w:val="20"/>
                <w:szCs w:val="20"/>
              </w:rPr>
              <w:t>8</w:t>
            </w:r>
          </w:p>
        </w:tc>
        <w:tc>
          <w:tcPr>
            <w:tcW w:w="1365" w:type="dxa"/>
          </w:tcPr>
          <w:p w:rsidR="00DA28BD" w:rsidRPr="00E37F52" w:rsidRDefault="004C27E6" w:rsidP="00BB15D8">
            <w:pPr>
              <w:tabs>
                <w:tab w:val="left" w:pos="4008"/>
              </w:tabs>
              <w:jc w:val="center"/>
              <w:rPr>
                <w:rFonts w:ascii="Arial" w:hAnsi="Arial" w:cs="Arial"/>
                <w:b/>
                <w:bCs/>
                <w:sz w:val="20"/>
                <w:szCs w:val="20"/>
              </w:rPr>
            </w:pPr>
            <w:r>
              <w:rPr>
                <w:rFonts w:ascii="Arial" w:hAnsi="Arial" w:cs="Arial"/>
                <w:b/>
                <w:bCs/>
                <w:sz w:val="20"/>
                <w:szCs w:val="20"/>
              </w:rPr>
              <w:t>7</w:t>
            </w:r>
          </w:p>
        </w:tc>
        <w:tc>
          <w:tcPr>
            <w:tcW w:w="1305" w:type="dxa"/>
          </w:tcPr>
          <w:p w:rsidR="00DA28BD" w:rsidRPr="00E37F52" w:rsidRDefault="004C27E6" w:rsidP="00DF525A">
            <w:pPr>
              <w:tabs>
                <w:tab w:val="left" w:pos="4008"/>
              </w:tabs>
              <w:jc w:val="center"/>
              <w:rPr>
                <w:rFonts w:ascii="Arial" w:hAnsi="Arial" w:cs="Arial"/>
                <w:b/>
                <w:bCs/>
                <w:sz w:val="20"/>
                <w:szCs w:val="20"/>
              </w:rPr>
            </w:pPr>
            <w:r>
              <w:rPr>
                <w:rFonts w:ascii="Arial" w:hAnsi="Arial" w:cs="Arial"/>
                <w:b/>
                <w:bCs/>
                <w:sz w:val="20"/>
                <w:szCs w:val="20"/>
              </w:rPr>
              <w:t>8</w:t>
            </w:r>
          </w:p>
        </w:tc>
      </w:tr>
      <w:tr w:rsidR="00DA28BD" w:rsidRPr="00DF525A" w:rsidTr="00E37F52">
        <w:trPr>
          <w:jc w:val="center"/>
        </w:trPr>
        <w:tc>
          <w:tcPr>
            <w:tcW w:w="983" w:type="dxa"/>
          </w:tcPr>
          <w:p w:rsidR="00DA28BD" w:rsidRPr="00232C53" w:rsidRDefault="00DA28BD" w:rsidP="00BB15D8">
            <w:pPr>
              <w:tabs>
                <w:tab w:val="left" w:pos="4008"/>
              </w:tabs>
              <w:jc w:val="center"/>
              <w:rPr>
                <w:rFonts w:ascii="Arial" w:hAnsi="Arial" w:cs="Arial"/>
                <w:b/>
                <w:bCs/>
                <w:i/>
                <w:iCs/>
                <w:sz w:val="20"/>
                <w:szCs w:val="20"/>
                <w:lang w:val="sr-Cyrl-CS"/>
              </w:rPr>
            </w:pPr>
            <w:r w:rsidRPr="00232C53">
              <w:rPr>
                <w:rFonts w:ascii="Arial" w:hAnsi="Arial" w:cs="Arial"/>
                <w:b/>
                <w:bCs/>
                <w:i/>
                <w:iCs/>
                <w:sz w:val="20"/>
                <w:szCs w:val="20"/>
              </w:rPr>
              <w:t>Укупно:</w:t>
            </w:r>
          </w:p>
        </w:tc>
        <w:tc>
          <w:tcPr>
            <w:tcW w:w="1252" w:type="dxa"/>
          </w:tcPr>
          <w:p w:rsidR="00DA28BD" w:rsidRPr="00E37F52" w:rsidRDefault="00B92A0F" w:rsidP="00BB15D8">
            <w:pPr>
              <w:tabs>
                <w:tab w:val="left" w:pos="4008"/>
              </w:tabs>
              <w:jc w:val="center"/>
              <w:rPr>
                <w:rFonts w:ascii="Arial" w:hAnsi="Arial" w:cs="Arial"/>
                <w:b/>
                <w:bCs/>
                <w:i/>
                <w:iCs/>
                <w:sz w:val="20"/>
                <w:szCs w:val="20"/>
              </w:rPr>
            </w:pPr>
            <w:r>
              <w:rPr>
                <w:rFonts w:ascii="Arial" w:hAnsi="Arial" w:cs="Arial"/>
                <w:b/>
                <w:bCs/>
                <w:i/>
                <w:iCs/>
                <w:sz w:val="20"/>
                <w:szCs w:val="20"/>
              </w:rPr>
              <w:t>46</w:t>
            </w:r>
          </w:p>
        </w:tc>
        <w:tc>
          <w:tcPr>
            <w:tcW w:w="627" w:type="dxa"/>
          </w:tcPr>
          <w:p w:rsidR="00DA28BD" w:rsidRPr="00B67DD1" w:rsidRDefault="00B67DD1" w:rsidP="00B67DD1">
            <w:pPr>
              <w:tabs>
                <w:tab w:val="left" w:pos="4008"/>
              </w:tabs>
              <w:jc w:val="center"/>
              <w:rPr>
                <w:rFonts w:ascii="Arial" w:hAnsi="Arial" w:cs="Arial"/>
                <w:b/>
                <w:bCs/>
                <w:i/>
                <w:iCs/>
                <w:sz w:val="20"/>
                <w:szCs w:val="20"/>
              </w:rPr>
            </w:pPr>
            <w:r>
              <w:rPr>
                <w:rFonts w:ascii="Arial" w:hAnsi="Arial" w:cs="Arial"/>
                <w:b/>
                <w:bCs/>
                <w:i/>
                <w:iCs/>
                <w:sz w:val="20"/>
                <w:szCs w:val="20"/>
              </w:rPr>
              <w:t>/</w:t>
            </w:r>
          </w:p>
        </w:tc>
        <w:tc>
          <w:tcPr>
            <w:tcW w:w="825" w:type="dxa"/>
          </w:tcPr>
          <w:p w:rsidR="00DA28BD" w:rsidRPr="00E37F52" w:rsidRDefault="00B92A0F" w:rsidP="00BB15D8">
            <w:pPr>
              <w:tabs>
                <w:tab w:val="left" w:pos="4008"/>
              </w:tabs>
              <w:jc w:val="center"/>
              <w:rPr>
                <w:rFonts w:ascii="Arial" w:hAnsi="Arial" w:cs="Arial"/>
                <w:b/>
                <w:bCs/>
                <w:i/>
                <w:iCs/>
                <w:sz w:val="20"/>
                <w:szCs w:val="20"/>
              </w:rPr>
            </w:pPr>
            <w:r>
              <w:rPr>
                <w:rFonts w:ascii="Arial" w:hAnsi="Arial" w:cs="Arial"/>
                <w:b/>
                <w:bCs/>
                <w:i/>
                <w:iCs/>
                <w:sz w:val="20"/>
                <w:szCs w:val="20"/>
              </w:rPr>
              <w:t>1</w:t>
            </w:r>
          </w:p>
        </w:tc>
        <w:tc>
          <w:tcPr>
            <w:tcW w:w="825" w:type="dxa"/>
          </w:tcPr>
          <w:p w:rsidR="00DA28BD" w:rsidRPr="00E37F52" w:rsidRDefault="00B92A0F" w:rsidP="00BB15D8">
            <w:pPr>
              <w:tabs>
                <w:tab w:val="left" w:pos="4008"/>
              </w:tabs>
              <w:jc w:val="center"/>
              <w:rPr>
                <w:rFonts w:ascii="Arial" w:hAnsi="Arial" w:cs="Arial"/>
                <w:b/>
                <w:bCs/>
                <w:i/>
                <w:iCs/>
                <w:sz w:val="20"/>
                <w:szCs w:val="20"/>
              </w:rPr>
            </w:pPr>
            <w:r>
              <w:rPr>
                <w:rFonts w:ascii="Arial" w:hAnsi="Arial" w:cs="Arial"/>
                <w:b/>
                <w:bCs/>
                <w:i/>
                <w:iCs/>
                <w:sz w:val="20"/>
                <w:szCs w:val="20"/>
              </w:rPr>
              <w:t>21</w:t>
            </w:r>
          </w:p>
        </w:tc>
        <w:tc>
          <w:tcPr>
            <w:tcW w:w="825" w:type="dxa"/>
          </w:tcPr>
          <w:p w:rsidR="00DA28BD" w:rsidRPr="00E37F52" w:rsidRDefault="00B92A0F" w:rsidP="00BB15D8">
            <w:pPr>
              <w:tabs>
                <w:tab w:val="left" w:pos="4008"/>
              </w:tabs>
              <w:jc w:val="center"/>
              <w:rPr>
                <w:rFonts w:ascii="Arial" w:hAnsi="Arial" w:cs="Arial"/>
                <w:b/>
                <w:bCs/>
                <w:i/>
                <w:iCs/>
                <w:sz w:val="20"/>
                <w:szCs w:val="20"/>
              </w:rPr>
            </w:pPr>
            <w:r>
              <w:rPr>
                <w:rFonts w:ascii="Arial" w:hAnsi="Arial" w:cs="Arial"/>
                <w:b/>
                <w:bCs/>
                <w:i/>
                <w:iCs/>
                <w:sz w:val="20"/>
                <w:szCs w:val="20"/>
              </w:rPr>
              <w:t>6</w:t>
            </w:r>
          </w:p>
        </w:tc>
        <w:tc>
          <w:tcPr>
            <w:tcW w:w="1109" w:type="dxa"/>
          </w:tcPr>
          <w:p w:rsidR="00DA28BD" w:rsidRPr="00E37F52" w:rsidRDefault="00B92A0F" w:rsidP="00BB15D8">
            <w:pPr>
              <w:tabs>
                <w:tab w:val="left" w:pos="4008"/>
              </w:tabs>
              <w:jc w:val="center"/>
              <w:rPr>
                <w:rFonts w:ascii="Arial" w:hAnsi="Arial" w:cs="Arial"/>
                <w:b/>
                <w:bCs/>
                <w:i/>
                <w:iCs/>
                <w:sz w:val="20"/>
                <w:szCs w:val="20"/>
              </w:rPr>
            </w:pPr>
            <w:r>
              <w:rPr>
                <w:rFonts w:ascii="Arial" w:hAnsi="Arial" w:cs="Arial"/>
                <w:b/>
                <w:bCs/>
                <w:i/>
                <w:iCs/>
                <w:sz w:val="20"/>
                <w:szCs w:val="20"/>
              </w:rPr>
              <w:t>28</w:t>
            </w:r>
          </w:p>
        </w:tc>
        <w:tc>
          <w:tcPr>
            <w:tcW w:w="1365" w:type="dxa"/>
          </w:tcPr>
          <w:p w:rsidR="00DA28BD" w:rsidRPr="00E37F52" w:rsidRDefault="00B92A0F" w:rsidP="00B92A0F">
            <w:pPr>
              <w:tabs>
                <w:tab w:val="left" w:pos="4008"/>
              </w:tabs>
              <w:jc w:val="center"/>
              <w:rPr>
                <w:rFonts w:ascii="Arial" w:hAnsi="Arial" w:cs="Arial"/>
                <w:b/>
                <w:bCs/>
                <w:i/>
                <w:iCs/>
                <w:sz w:val="20"/>
                <w:szCs w:val="20"/>
              </w:rPr>
            </w:pPr>
            <w:r>
              <w:rPr>
                <w:rFonts w:ascii="Arial" w:hAnsi="Arial" w:cs="Arial"/>
                <w:b/>
                <w:bCs/>
                <w:i/>
                <w:iCs/>
                <w:sz w:val="20"/>
                <w:szCs w:val="20"/>
              </w:rPr>
              <w:t>18</w:t>
            </w:r>
          </w:p>
        </w:tc>
        <w:tc>
          <w:tcPr>
            <w:tcW w:w="1305" w:type="dxa"/>
          </w:tcPr>
          <w:p w:rsidR="00DA28BD" w:rsidRPr="00E37F52" w:rsidRDefault="00B92A0F" w:rsidP="00BB15D8">
            <w:pPr>
              <w:tabs>
                <w:tab w:val="left" w:pos="4008"/>
              </w:tabs>
              <w:jc w:val="center"/>
              <w:rPr>
                <w:rFonts w:ascii="Arial" w:hAnsi="Arial" w:cs="Arial"/>
                <w:b/>
                <w:bCs/>
                <w:i/>
                <w:iCs/>
                <w:sz w:val="20"/>
                <w:szCs w:val="20"/>
              </w:rPr>
            </w:pPr>
            <w:r>
              <w:rPr>
                <w:rFonts w:ascii="Arial" w:hAnsi="Arial" w:cs="Arial"/>
                <w:b/>
                <w:bCs/>
                <w:i/>
                <w:iCs/>
                <w:sz w:val="20"/>
                <w:szCs w:val="20"/>
              </w:rPr>
              <w:t>28</w:t>
            </w:r>
          </w:p>
        </w:tc>
      </w:tr>
    </w:tbl>
    <w:p w:rsidR="00E37F52" w:rsidRDefault="00E37F52" w:rsidP="00D4658D">
      <w:pPr>
        <w:jc w:val="both"/>
        <w:rPr>
          <w:rFonts w:ascii="Arial" w:hAnsi="Arial" w:cs="Arial"/>
          <w:b/>
          <w:i/>
          <w:sz w:val="20"/>
          <w:szCs w:val="20"/>
          <w:lang w:val="sr-Cyrl-CS"/>
        </w:rPr>
      </w:pPr>
    </w:p>
    <w:p w:rsidR="00A21206" w:rsidRDefault="00A21206" w:rsidP="00D4658D">
      <w:pPr>
        <w:jc w:val="both"/>
        <w:rPr>
          <w:rFonts w:ascii="Arial" w:hAnsi="Arial" w:cs="Arial"/>
          <w:b/>
          <w:i/>
          <w:sz w:val="20"/>
          <w:szCs w:val="20"/>
          <w:lang w:val="sr-Cyrl-CS"/>
        </w:rPr>
      </w:pPr>
    </w:p>
    <w:p w:rsidR="00A21206" w:rsidRDefault="00A21206" w:rsidP="00D4658D">
      <w:pPr>
        <w:jc w:val="both"/>
        <w:rPr>
          <w:rFonts w:ascii="Arial" w:hAnsi="Arial" w:cs="Arial"/>
          <w:b/>
          <w:i/>
          <w:sz w:val="20"/>
          <w:szCs w:val="20"/>
          <w:lang w:val="sr-Cyrl-CS"/>
        </w:rPr>
      </w:pPr>
    </w:p>
    <w:p w:rsidR="00A21206" w:rsidRDefault="00A21206" w:rsidP="00D4658D">
      <w:pPr>
        <w:jc w:val="both"/>
        <w:rPr>
          <w:rFonts w:ascii="Arial" w:hAnsi="Arial" w:cs="Arial"/>
          <w:b/>
          <w:i/>
          <w:sz w:val="20"/>
          <w:szCs w:val="20"/>
          <w:lang w:val="sr-Cyrl-CS"/>
        </w:rPr>
      </w:pPr>
    </w:p>
    <w:p w:rsidR="00DA28BD" w:rsidRPr="00D4658D" w:rsidRDefault="00526705" w:rsidP="00D4658D">
      <w:pPr>
        <w:jc w:val="both"/>
        <w:rPr>
          <w:rFonts w:ascii="Arial" w:hAnsi="Arial" w:cs="Arial"/>
          <w:b/>
          <w:i/>
          <w:sz w:val="20"/>
          <w:szCs w:val="20"/>
          <w:lang w:val="sr-Cyrl-CS"/>
        </w:rPr>
      </w:pPr>
      <w:r>
        <w:rPr>
          <w:rFonts w:ascii="Arial" w:hAnsi="Arial" w:cs="Arial"/>
          <w:b/>
          <w:i/>
          <w:sz w:val="20"/>
          <w:szCs w:val="20"/>
          <w:lang w:val="sr-Cyrl-CS"/>
        </w:rPr>
        <w:t xml:space="preserve">Табела 9. Успех </w:t>
      </w:r>
      <w:r w:rsidR="00256D8F">
        <w:rPr>
          <w:rFonts w:ascii="Arial" w:hAnsi="Arial" w:cs="Arial"/>
          <w:b/>
          <w:i/>
          <w:sz w:val="20"/>
          <w:szCs w:val="20"/>
          <w:lang w:val="sr-Cyrl-CS"/>
        </w:rPr>
        <w:t xml:space="preserve">одељења </w:t>
      </w:r>
      <w:r>
        <w:rPr>
          <w:rFonts w:ascii="Arial" w:hAnsi="Arial" w:cs="Arial"/>
          <w:b/>
          <w:i/>
          <w:sz w:val="20"/>
          <w:szCs w:val="20"/>
          <w:lang w:val="sr-Latn-CS"/>
        </w:rPr>
        <w:t>III</w:t>
      </w:r>
      <w:r>
        <w:rPr>
          <w:rFonts w:ascii="Arial" w:hAnsi="Arial" w:cs="Arial"/>
          <w:b/>
          <w:i/>
          <w:sz w:val="20"/>
          <w:szCs w:val="20"/>
          <w:lang w:val="sr-Cyrl-CS"/>
        </w:rPr>
        <w:t xml:space="preserve"> циклуса на крају школске 20</w:t>
      </w:r>
      <w:r w:rsidR="00CF6B6A">
        <w:rPr>
          <w:rFonts w:ascii="Arial" w:hAnsi="Arial" w:cs="Arial"/>
          <w:b/>
          <w:i/>
          <w:sz w:val="20"/>
          <w:szCs w:val="20"/>
          <w:lang w:val="sr-Cyrl-CS"/>
        </w:rPr>
        <w:t>2</w:t>
      </w:r>
      <w:r w:rsidR="00FC7EDA">
        <w:rPr>
          <w:rFonts w:ascii="Arial" w:hAnsi="Arial" w:cs="Arial"/>
          <w:b/>
          <w:i/>
          <w:sz w:val="20"/>
          <w:szCs w:val="20"/>
        </w:rPr>
        <w:t>1</w:t>
      </w:r>
      <w:r>
        <w:rPr>
          <w:rFonts w:ascii="Arial" w:hAnsi="Arial" w:cs="Arial"/>
          <w:b/>
          <w:i/>
          <w:sz w:val="20"/>
          <w:szCs w:val="20"/>
          <w:lang w:val="sr-Cyrl-CS"/>
        </w:rPr>
        <w:t>/202</w:t>
      </w:r>
      <w:r w:rsidR="00FC7EDA">
        <w:rPr>
          <w:rFonts w:ascii="Arial" w:hAnsi="Arial" w:cs="Arial"/>
          <w:b/>
          <w:i/>
          <w:sz w:val="20"/>
          <w:szCs w:val="20"/>
        </w:rPr>
        <w:t>2</w:t>
      </w:r>
      <w:r>
        <w:rPr>
          <w:rFonts w:ascii="Arial" w:hAnsi="Arial" w:cs="Arial"/>
          <w:b/>
          <w:i/>
          <w:sz w:val="20"/>
          <w:szCs w:val="20"/>
          <w:lang w:val="sr-Cyrl-CS"/>
        </w:rPr>
        <w:t>.год.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7"/>
        <w:gridCol w:w="1252"/>
        <w:gridCol w:w="552"/>
        <w:gridCol w:w="757"/>
        <w:gridCol w:w="757"/>
        <w:gridCol w:w="757"/>
        <w:gridCol w:w="1109"/>
        <w:gridCol w:w="1365"/>
        <w:gridCol w:w="1325"/>
      </w:tblGrid>
      <w:tr w:rsidR="00526705" w:rsidRPr="00CA35F0" w:rsidTr="00E37F52">
        <w:trPr>
          <w:jc w:val="center"/>
        </w:trPr>
        <w:tc>
          <w:tcPr>
            <w:tcW w:w="1117" w:type="dxa"/>
          </w:tcPr>
          <w:p w:rsidR="00526705" w:rsidRPr="00CA35F0" w:rsidRDefault="00526705" w:rsidP="00BB15D8">
            <w:pPr>
              <w:jc w:val="both"/>
              <w:rPr>
                <w:rFonts w:ascii="Arial" w:hAnsi="Arial" w:cs="Arial"/>
                <w:b/>
                <w:bCs/>
                <w:sz w:val="20"/>
                <w:szCs w:val="20"/>
                <w:lang w:val="sr-Cyrl-CS"/>
              </w:rPr>
            </w:pPr>
            <w:r w:rsidRPr="00CA35F0">
              <w:rPr>
                <w:rFonts w:ascii="Arial" w:hAnsi="Arial" w:cs="Arial"/>
                <w:b/>
                <w:bCs/>
                <w:sz w:val="20"/>
                <w:szCs w:val="20"/>
                <w:lang w:val="sr-Cyrl-CS"/>
              </w:rPr>
              <w:t>Разред</w:t>
            </w:r>
          </w:p>
        </w:tc>
        <w:tc>
          <w:tcPr>
            <w:tcW w:w="1252" w:type="dxa"/>
          </w:tcPr>
          <w:p w:rsidR="00526705" w:rsidRPr="00CA35F0" w:rsidRDefault="00526705" w:rsidP="00BB15D8">
            <w:pPr>
              <w:jc w:val="both"/>
              <w:rPr>
                <w:rFonts w:ascii="Arial" w:hAnsi="Arial" w:cs="Arial"/>
                <w:b/>
                <w:bCs/>
                <w:sz w:val="20"/>
                <w:szCs w:val="20"/>
                <w:lang w:val="sr-Cyrl-CS"/>
              </w:rPr>
            </w:pPr>
            <w:r w:rsidRPr="00CA35F0">
              <w:rPr>
                <w:rFonts w:ascii="Arial" w:hAnsi="Arial" w:cs="Arial"/>
                <w:b/>
                <w:bCs/>
                <w:sz w:val="20"/>
                <w:szCs w:val="20"/>
                <w:lang w:val="sr-Cyrl-CS"/>
              </w:rPr>
              <w:t>Број полазника</w:t>
            </w:r>
          </w:p>
        </w:tc>
        <w:tc>
          <w:tcPr>
            <w:tcW w:w="552" w:type="dxa"/>
          </w:tcPr>
          <w:p w:rsidR="00526705" w:rsidRPr="00CA35F0" w:rsidRDefault="00526705" w:rsidP="00BB15D8">
            <w:pPr>
              <w:jc w:val="center"/>
              <w:rPr>
                <w:rFonts w:ascii="Arial" w:hAnsi="Arial" w:cs="Arial"/>
                <w:b/>
                <w:bCs/>
                <w:sz w:val="20"/>
                <w:szCs w:val="20"/>
                <w:lang w:val="sr-Cyrl-CS"/>
              </w:rPr>
            </w:pPr>
            <w:r w:rsidRPr="00CA35F0">
              <w:rPr>
                <w:rFonts w:ascii="Arial" w:hAnsi="Arial" w:cs="Arial"/>
                <w:b/>
                <w:bCs/>
                <w:sz w:val="20"/>
                <w:szCs w:val="20"/>
                <w:lang w:val="sr-Cyrl-CS"/>
              </w:rPr>
              <w:t>5</w:t>
            </w:r>
          </w:p>
        </w:tc>
        <w:tc>
          <w:tcPr>
            <w:tcW w:w="757" w:type="dxa"/>
          </w:tcPr>
          <w:p w:rsidR="00526705" w:rsidRPr="00CA35F0" w:rsidRDefault="00526705" w:rsidP="00BB15D8">
            <w:pPr>
              <w:jc w:val="center"/>
              <w:rPr>
                <w:rFonts w:ascii="Arial" w:hAnsi="Arial" w:cs="Arial"/>
                <w:b/>
                <w:bCs/>
                <w:sz w:val="20"/>
                <w:szCs w:val="20"/>
                <w:lang w:val="sr-Cyrl-CS"/>
              </w:rPr>
            </w:pPr>
            <w:r w:rsidRPr="00CA35F0">
              <w:rPr>
                <w:rFonts w:ascii="Arial" w:hAnsi="Arial" w:cs="Arial"/>
                <w:b/>
                <w:bCs/>
                <w:sz w:val="20"/>
                <w:szCs w:val="20"/>
                <w:lang w:val="sr-Cyrl-CS"/>
              </w:rPr>
              <w:t>4</w:t>
            </w:r>
          </w:p>
        </w:tc>
        <w:tc>
          <w:tcPr>
            <w:tcW w:w="757" w:type="dxa"/>
          </w:tcPr>
          <w:p w:rsidR="00526705" w:rsidRPr="00CA35F0" w:rsidRDefault="00526705" w:rsidP="00BB15D8">
            <w:pPr>
              <w:jc w:val="center"/>
              <w:rPr>
                <w:rFonts w:ascii="Arial" w:hAnsi="Arial" w:cs="Arial"/>
                <w:b/>
                <w:bCs/>
                <w:sz w:val="20"/>
                <w:szCs w:val="20"/>
                <w:lang w:val="sr-Cyrl-CS"/>
              </w:rPr>
            </w:pPr>
            <w:r w:rsidRPr="00CA35F0">
              <w:rPr>
                <w:rFonts w:ascii="Arial" w:hAnsi="Arial" w:cs="Arial"/>
                <w:b/>
                <w:bCs/>
                <w:sz w:val="20"/>
                <w:szCs w:val="20"/>
                <w:lang w:val="sr-Cyrl-CS"/>
              </w:rPr>
              <w:t>3</w:t>
            </w:r>
          </w:p>
        </w:tc>
        <w:tc>
          <w:tcPr>
            <w:tcW w:w="757" w:type="dxa"/>
          </w:tcPr>
          <w:p w:rsidR="00526705" w:rsidRPr="00CA35F0" w:rsidRDefault="00526705" w:rsidP="00BB15D8">
            <w:pPr>
              <w:jc w:val="center"/>
              <w:rPr>
                <w:rFonts w:ascii="Arial" w:hAnsi="Arial" w:cs="Arial"/>
                <w:b/>
                <w:bCs/>
                <w:sz w:val="20"/>
                <w:szCs w:val="20"/>
                <w:lang w:val="sr-Cyrl-CS"/>
              </w:rPr>
            </w:pPr>
            <w:r w:rsidRPr="00CA35F0">
              <w:rPr>
                <w:rFonts w:ascii="Arial" w:hAnsi="Arial" w:cs="Arial"/>
                <w:b/>
                <w:bCs/>
                <w:sz w:val="20"/>
                <w:szCs w:val="20"/>
                <w:lang w:val="sr-Cyrl-CS"/>
              </w:rPr>
              <w:t>2</w:t>
            </w:r>
          </w:p>
        </w:tc>
        <w:tc>
          <w:tcPr>
            <w:tcW w:w="1109" w:type="dxa"/>
          </w:tcPr>
          <w:p w:rsidR="00526705" w:rsidRPr="00CA35F0" w:rsidRDefault="00FE7A88" w:rsidP="00BB15D8">
            <w:pPr>
              <w:jc w:val="center"/>
              <w:rPr>
                <w:rFonts w:ascii="Arial" w:hAnsi="Arial" w:cs="Arial"/>
                <w:b/>
                <w:bCs/>
                <w:sz w:val="20"/>
                <w:szCs w:val="20"/>
                <w:lang w:val="sr-Cyrl-CS"/>
              </w:rPr>
            </w:pPr>
            <w:r w:rsidRPr="00CA35F0">
              <w:rPr>
                <w:rFonts w:ascii="Arial" w:hAnsi="Arial" w:cs="Arial"/>
                <w:b/>
                <w:bCs/>
                <w:sz w:val="20"/>
                <w:szCs w:val="20"/>
                <w:lang w:val="sr-Cyrl-CS"/>
              </w:rPr>
              <w:t>Потпуно оцењени</w:t>
            </w:r>
          </w:p>
        </w:tc>
        <w:tc>
          <w:tcPr>
            <w:tcW w:w="1365" w:type="dxa"/>
          </w:tcPr>
          <w:p w:rsidR="00526705" w:rsidRPr="00CA35F0" w:rsidRDefault="00FE7A88" w:rsidP="00BB15D8">
            <w:pPr>
              <w:jc w:val="center"/>
              <w:rPr>
                <w:rFonts w:ascii="Arial" w:hAnsi="Arial" w:cs="Arial"/>
                <w:b/>
                <w:bCs/>
                <w:sz w:val="20"/>
                <w:szCs w:val="20"/>
                <w:lang w:val="sr-Cyrl-CS"/>
              </w:rPr>
            </w:pPr>
            <w:r w:rsidRPr="00CA35F0">
              <w:rPr>
                <w:rFonts w:ascii="Arial" w:hAnsi="Arial" w:cs="Arial"/>
                <w:b/>
                <w:bCs/>
                <w:sz w:val="20"/>
                <w:szCs w:val="20"/>
                <w:lang w:val="sr-Cyrl-CS"/>
              </w:rPr>
              <w:t>Неоцењени</w:t>
            </w:r>
          </w:p>
        </w:tc>
        <w:tc>
          <w:tcPr>
            <w:tcW w:w="1325" w:type="dxa"/>
          </w:tcPr>
          <w:p w:rsidR="00526705" w:rsidRDefault="00FE7A88" w:rsidP="00BB15D8">
            <w:pPr>
              <w:jc w:val="center"/>
              <w:rPr>
                <w:rFonts w:ascii="Arial" w:hAnsi="Arial" w:cs="Arial"/>
                <w:b/>
                <w:bCs/>
                <w:sz w:val="20"/>
                <w:szCs w:val="20"/>
                <w:lang w:val="sr-Cyrl-CS"/>
              </w:rPr>
            </w:pPr>
            <w:r>
              <w:rPr>
                <w:rFonts w:ascii="Arial" w:hAnsi="Arial" w:cs="Arial"/>
                <w:b/>
                <w:bCs/>
                <w:sz w:val="20"/>
                <w:szCs w:val="20"/>
                <w:lang w:val="sr-Cyrl-CS"/>
              </w:rPr>
              <w:t>Завршили</w:t>
            </w:r>
          </w:p>
          <w:p w:rsidR="00FE7A88" w:rsidRPr="00FE7A88" w:rsidRDefault="00FE7A88" w:rsidP="00BB15D8">
            <w:pPr>
              <w:jc w:val="center"/>
              <w:rPr>
                <w:rFonts w:ascii="Arial" w:hAnsi="Arial" w:cs="Arial"/>
                <w:b/>
                <w:bCs/>
                <w:sz w:val="20"/>
                <w:szCs w:val="20"/>
              </w:rPr>
            </w:pPr>
            <w:r>
              <w:rPr>
                <w:rFonts w:ascii="Arial" w:hAnsi="Arial" w:cs="Arial"/>
                <w:b/>
                <w:bCs/>
                <w:sz w:val="20"/>
                <w:szCs w:val="20"/>
              </w:rPr>
              <w:t>VIII разред</w:t>
            </w:r>
          </w:p>
        </w:tc>
      </w:tr>
      <w:tr w:rsidR="00526705" w:rsidRPr="00CA35F0" w:rsidTr="00E37F52">
        <w:trPr>
          <w:jc w:val="center"/>
        </w:trPr>
        <w:tc>
          <w:tcPr>
            <w:tcW w:w="1117" w:type="dxa"/>
          </w:tcPr>
          <w:p w:rsidR="00526705" w:rsidRPr="00CA35F0" w:rsidRDefault="00526705" w:rsidP="00BB15D8">
            <w:pPr>
              <w:jc w:val="center"/>
              <w:rPr>
                <w:rFonts w:ascii="Arial" w:hAnsi="Arial" w:cs="Arial"/>
                <w:b/>
                <w:bCs/>
                <w:sz w:val="20"/>
                <w:szCs w:val="20"/>
                <w:lang w:val="sr-Latn-CS"/>
              </w:rPr>
            </w:pPr>
            <w:r w:rsidRPr="00CA35F0">
              <w:rPr>
                <w:rFonts w:ascii="Arial" w:hAnsi="Arial" w:cs="Arial"/>
                <w:b/>
                <w:bCs/>
                <w:sz w:val="20"/>
                <w:szCs w:val="20"/>
                <w:lang w:val="sr-Latn-CS"/>
              </w:rPr>
              <w:t>VII</w:t>
            </w:r>
            <w:r w:rsidR="004E5B8A">
              <w:rPr>
                <w:rFonts w:ascii="Arial" w:hAnsi="Arial" w:cs="Arial"/>
                <w:b/>
                <w:bCs/>
                <w:sz w:val="20"/>
                <w:szCs w:val="20"/>
                <w:lang w:val="sr-Latn-CS"/>
              </w:rPr>
              <w:t>I</w:t>
            </w:r>
            <w:r w:rsidRPr="00CA35F0">
              <w:rPr>
                <w:rFonts w:ascii="Arial" w:hAnsi="Arial" w:cs="Arial"/>
                <w:b/>
                <w:bCs/>
                <w:sz w:val="20"/>
                <w:szCs w:val="20"/>
                <w:lang w:val="sr-Latn-CS"/>
              </w:rPr>
              <w:t>/1</w:t>
            </w:r>
          </w:p>
        </w:tc>
        <w:tc>
          <w:tcPr>
            <w:tcW w:w="1252" w:type="dxa"/>
          </w:tcPr>
          <w:p w:rsidR="00526705" w:rsidRPr="00CA35F0" w:rsidRDefault="00291C1E" w:rsidP="00BB15D8">
            <w:pPr>
              <w:jc w:val="center"/>
              <w:rPr>
                <w:rFonts w:ascii="Arial" w:hAnsi="Arial" w:cs="Arial"/>
                <w:b/>
                <w:bCs/>
                <w:sz w:val="20"/>
                <w:szCs w:val="20"/>
                <w:lang w:val="sr-Latn-CS"/>
              </w:rPr>
            </w:pPr>
            <w:r>
              <w:rPr>
                <w:rFonts w:ascii="Arial" w:hAnsi="Arial" w:cs="Arial"/>
                <w:b/>
                <w:bCs/>
                <w:sz w:val="20"/>
                <w:szCs w:val="20"/>
                <w:lang w:val="sr-Latn-CS"/>
              </w:rPr>
              <w:t>17</w:t>
            </w:r>
          </w:p>
        </w:tc>
        <w:tc>
          <w:tcPr>
            <w:tcW w:w="552" w:type="dxa"/>
          </w:tcPr>
          <w:p w:rsidR="00526705" w:rsidRPr="00CA35F0" w:rsidRDefault="00291C1E" w:rsidP="00CA35F0">
            <w:pPr>
              <w:jc w:val="center"/>
              <w:rPr>
                <w:rFonts w:ascii="Arial" w:hAnsi="Arial" w:cs="Arial"/>
                <w:b/>
                <w:bCs/>
                <w:iCs/>
                <w:sz w:val="20"/>
                <w:szCs w:val="20"/>
              </w:rPr>
            </w:pPr>
            <w:r>
              <w:rPr>
                <w:rFonts w:ascii="Arial" w:hAnsi="Arial" w:cs="Arial"/>
                <w:b/>
                <w:bCs/>
                <w:iCs/>
                <w:sz w:val="20"/>
                <w:szCs w:val="20"/>
              </w:rPr>
              <w:t>/</w:t>
            </w:r>
          </w:p>
        </w:tc>
        <w:tc>
          <w:tcPr>
            <w:tcW w:w="757" w:type="dxa"/>
          </w:tcPr>
          <w:p w:rsidR="00526705" w:rsidRPr="00CA35F0" w:rsidRDefault="00291C1E" w:rsidP="001F37F8">
            <w:pPr>
              <w:jc w:val="center"/>
              <w:rPr>
                <w:rFonts w:ascii="Arial" w:hAnsi="Arial" w:cs="Arial"/>
                <w:b/>
                <w:bCs/>
                <w:sz w:val="20"/>
                <w:szCs w:val="20"/>
              </w:rPr>
            </w:pPr>
            <w:r>
              <w:rPr>
                <w:rFonts w:ascii="Arial" w:hAnsi="Arial" w:cs="Arial"/>
                <w:b/>
                <w:bCs/>
                <w:sz w:val="20"/>
                <w:szCs w:val="20"/>
              </w:rPr>
              <w:t>2</w:t>
            </w:r>
          </w:p>
        </w:tc>
        <w:tc>
          <w:tcPr>
            <w:tcW w:w="757" w:type="dxa"/>
          </w:tcPr>
          <w:p w:rsidR="00526705" w:rsidRPr="00CA35F0" w:rsidRDefault="00291C1E" w:rsidP="00BB15D8">
            <w:pPr>
              <w:jc w:val="center"/>
              <w:rPr>
                <w:rFonts w:ascii="Arial" w:hAnsi="Arial" w:cs="Arial"/>
                <w:b/>
                <w:bCs/>
                <w:sz w:val="20"/>
                <w:szCs w:val="20"/>
                <w:lang w:val="sr-Latn-CS"/>
              </w:rPr>
            </w:pPr>
            <w:r>
              <w:rPr>
                <w:rFonts w:ascii="Arial" w:hAnsi="Arial" w:cs="Arial"/>
                <w:b/>
                <w:bCs/>
                <w:sz w:val="20"/>
                <w:szCs w:val="20"/>
                <w:lang w:val="sr-Latn-CS"/>
              </w:rPr>
              <w:t>5</w:t>
            </w:r>
          </w:p>
        </w:tc>
        <w:tc>
          <w:tcPr>
            <w:tcW w:w="757" w:type="dxa"/>
          </w:tcPr>
          <w:p w:rsidR="00526705" w:rsidRPr="00CA35F0" w:rsidRDefault="00291C1E" w:rsidP="00BB15D8">
            <w:pPr>
              <w:jc w:val="center"/>
              <w:rPr>
                <w:rFonts w:ascii="Arial" w:hAnsi="Arial" w:cs="Arial"/>
                <w:b/>
                <w:bCs/>
                <w:sz w:val="20"/>
                <w:szCs w:val="20"/>
                <w:lang w:val="sr-Latn-CS"/>
              </w:rPr>
            </w:pPr>
            <w:r>
              <w:rPr>
                <w:rFonts w:ascii="Arial" w:hAnsi="Arial" w:cs="Arial"/>
                <w:b/>
                <w:bCs/>
                <w:sz w:val="20"/>
                <w:szCs w:val="20"/>
                <w:lang w:val="sr-Latn-CS"/>
              </w:rPr>
              <w:t>4</w:t>
            </w:r>
          </w:p>
        </w:tc>
        <w:tc>
          <w:tcPr>
            <w:tcW w:w="1109" w:type="dxa"/>
          </w:tcPr>
          <w:p w:rsidR="00526705" w:rsidRPr="00CA35F0" w:rsidRDefault="00075B9F" w:rsidP="00BB15D8">
            <w:pPr>
              <w:jc w:val="center"/>
              <w:rPr>
                <w:rFonts w:ascii="Arial" w:hAnsi="Arial" w:cs="Arial"/>
                <w:b/>
                <w:bCs/>
                <w:sz w:val="20"/>
                <w:szCs w:val="20"/>
                <w:lang w:val="sr-Latn-CS"/>
              </w:rPr>
            </w:pPr>
            <w:r>
              <w:rPr>
                <w:rFonts w:ascii="Arial" w:hAnsi="Arial" w:cs="Arial"/>
                <w:b/>
                <w:bCs/>
                <w:sz w:val="20"/>
                <w:szCs w:val="20"/>
                <w:lang w:val="sr-Latn-CS"/>
              </w:rPr>
              <w:t>11</w:t>
            </w:r>
          </w:p>
        </w:tc>
        <w:tc>
          <w:tcPr>
            <w:tcW w:w="1365" w:type="dxa"/>
          </w:tcPr>
          <w:p w:rsidR="00526705" w:rsidRPr="00CA35F0" w:rsidRDefault="00075B9F" w:rsidP="00BB15D8">
            <w:pPr>
              <w:jc w:val="center"/>
              <w:rPr>
                <w:rFonts w:ascii="Arial" w:hAnsi="Arial" w:cs="Arial"/>
                <w:b/>
                <w:bCs/>
                <w:sz w:val="20"/>
                <w:szCs w:val="20"/>
                <w:lang w:val="sr-Latn-CS"/>
              </w:rPr>
            </w:pPr>
            <w:r>
              <w:rPr>
                <w:rFonts w:ascii="Arial" w:hAnsi="Arial" w:cs="Arial"/>
                <w:b/>
                <w:bCs/>
                <w:sz w:val="20"/>
                <w:szCs w:val="20"/>
                <w:lang w:val="sr-Latn-CS"/>
              </w:rPr>
              <w:t>6</w:t>
            </w:r>
          </w:p>
        </w:tc>
        <w:tc>
          <w:tcPr>
            <w:tcW w:w="1325" w:type="dxa"/>
          </w:tcPr>
          <w:p w:rsidR="00526705" w:rsidRPr="007F1F60" w:rsidRDefault="00075B9F" w:rsidP="00BB15D8">
            <w:pPr>
              <w:jc w:val="center"/>
              <w:rPr>
                <w:rFonts w:ascii="Arial" w:hAnsi="Arial" w:cs="Arial"/>
                <w:b/>
                <w:bCs/>
                <w:sz w:val="20"/>
                <w:szCs w:val="20"/>
              </w:rPr>
            </w:pPr>
            <w:r>
              <w:rPr>
                <w:rFonts w:ascii="Arial" w:hAnsi="Arial" w:cs="Arial"/>
                <w:b/>
                <w:bCs/>
                <w:sz w:val="20"/>
                <w:szCs w:val="20"/>
              </w:rPr>
              <w:t>11</w:t>
            </w:r>
          </w:p>
        </w:tc>
      </w:tr>
      <w:tr w:rsidR="00526705" w:rsidRPr="00CA35F0" w:rsidTr="00E37F52">
        <w:trPr>
          <w:jc w:val="center"/>
        </w:trPr>
        <w:tc>
          <w:tcPr>
            <w:tcW w:w="1117" w:type="dxa"/>
          </w:tcPr>
          <w:p w:rsidR="00526705" w:rsidRPr="00CA35F0" w:rsidRDefault="00526705" w:rsidP="00BB15D8">
            <w:pPr>
              <w:jc w:val="center"/>
              <w:rPr>
                <w:rFonts w:ascii="Arial" w:hAnsi="Arial" w:cs="Arial"/>
                <w:b/>
                <w:bCs/>
                <w:sz w:val="20"/>
                <w:szCs w:val="20"/>
                <w:lang w:val="sr-Latn-CS"/>
              </w:rPr>
            </w:pPr>
            <w:r w:rsidRPr="00CA35F0">
              <w:rPr>
                <w:rFonts w:ascii="Arial" w:hAnsi="Arial" w:cs="Arial"/>
                <w:b/>
                <w:bCs/>
                <w:sz w:val="20"/>
                <w:szCs w:val="20"/>
                <w:lang w:val="sr-Latn-CS"/>
              </w:rPr>
              <w:t>VII</w:t>
            </w:r>
            <w:r w:rsidR="004E5B8A">
              <w:rPr>
                <w:rFonts w:ascii="Arial" w:hAnsi="Arial" w:cs="Arial"/>
                <w:b/>
                <w:bCs/>
                <w:sz w:val="20"/>
                <w:szCs w:val="20"/>
                <w:lang w:val="sr-Latn-CS"/>
              </w:rPr>
              <w:t>I</w:t>
            </w:r>
            <w:r w:rsidRPr="00CA35F0">
              <w:rPr>
                <w:rFonts w:ascii="Arial" w:hAnsi="Arial" w:cs="Arial"/>
                <w:b/>
                <w:bCs/>
                <w:sz w:val="20"/>
                <w:szCs w:val="20"/>
                <w:lang w:val="sr-Latn-CS"/>
              </w:rPr>
              <w:t>/2</w:t>
            </w:r>
          </w:p>
        </w:tc>
        <w:tc>
          <w:tcPr>
            <w:tcW w:w="1252" w:type="dxa"/>
          </w:tcPr>
          <w:p w:rsidR="00526705" w:rsidRPr="00CA35F0" w:rsidRDefault="00291C1E" w:rsidP="00BB15D8">
            <w:pPr>
              <w:jc w:val="center"/>
              <w:rPr>
                <w:rFonts w:ascii="Arial" w:hAnsi="Arial" w:cs="Arial"/>
                <w:b/>
                <w:bCs/>
                <w:sz w:val="20"/>
                <w:szCs w:val="20"/>
                <w:lang w:val="sr-Latn-CS"/>
              </w:rPr>
            </w:pPr>
            <w:r>
              <w:rPr>
                <w:rFonts w:ascii="Arial" w:hAnsi="Arial" w:cs="Arial"/>
                <w:b/>
                <w:bCs/>
                <w:sz w:val="20"/>
                <w:szCs w:val="20"/>
                <w:lang w:val="sr-Latn-CS"/>
              </w:rPr>
              <w:t>15</w:t>
            </w:r>
          </w:p>
        </w:tc>
        <w:tc>
          <w:tcPr>
            <w:tcW w:w="552" w:type="dxa"/>
          </w:tcPr>
          <w:p w:rsidR="00526705" w:rsidRPr="00291C1E" w:rsidRDefault="00291C1E" w:rsidP="00232C53">
            <w:pPr>
              <w:jc w:val="center"/>
              <w:rPr>
                <w:rFonts w:ascii="Arial" w:hAnsi="Arial" w:cs="Arial"/>
                <w:iCs/>
                <w:sz w:val="20"/>
                <w:szCs w:val="20"/>
              </w:rPr>
            </w:pPr>
            <w:r>
              <w:rPr>
                <w:rFonts w:ascii="Arial" w:hAnsi="Arial" w:cs="Arial"/>
                <w:iCs/>
                <w:sz w:val="20"/>
                <w:szCs w:val="20"/>
              </w:rPr>
              <w:t>/</w:t>
            </w:r>
          </w:p>
        </w:tc>
        <w:tc>
          <w:tcPr>
            <w:tcW w:w="757" w:type="dxa"/>
          </w:tcPr>
          <w:p w:rsidR="00526705" w:rsidRPr="00CA35F0" w:rsidRDefault="00291C1E" w:rsidP="00BB15D8">
            <w:pPr>
              <w:jc w:val="center"/>
              <w:rPr>
                <w:rFonts w:ascii="Arial" w:hAnsi="Arial" w:cs="Arial"/>
                <w:b/>
                <w:bCs/>
                <w:sz w:val="20"/>
                <w:szCs w:val="20"/>
                <w:lang w:val="sr-Latn-CS"/>
              </w:rPr>
            </w:pPr>
            <w:r>
              <w:rPr>
                <w:rFonts w:ascii="Arial" w:hAnsi="Arial" w:cs="Arial"/>
                <w:b/>
                <w:bCs/>
                <w:sz w:val="20"/>
                <w:szCs w:val="20"/>
                <w:lang w:val="sr-Latn-CS"/>
              </w:rPr>
              <w:t>1</w:t>
            </w:r>
          </w:p>
        </w:tc>
        <w:tc>
          <w:tcPr>
            <w:tcW w:w="757" w:type="dxa"/>
          </w:tcPr>
          <w:p w:rsidR="00526705" w:rsidRPr="00CA35F0" w:rsidRDefault="00291C1E" w:rsidP="00BB15D8">
            <w:pPr>
              <w:jc w:val="center"/>
              <w:rPr>
                <w:rFonts w:ascii="Arial" w:hAnsi="Arial" w:cs="Arial"/>
                <w:b/>
                <w:bCs/>
                <w:sz w:val="20"/>
                <w:szCs w:val="20"/>
                <w:lang w:val="sr-Latn-CS"/>
              </w:rPr>
            </w:pPr>
            <w:r>
              <w:rPr>
                <w:rFonts w:ascii="Arial" w:hAnsi="Arial" w:cs="Arial"/>
                <w:b/>
                <w:bCs/>
                <w:sz w:val="20"/>
                <w:szCs w:val="20"/>
                <w:lang w:val="sr-Latn-CS"/>
              </w:rPr>
              <w:t>9</w:t>
            </w:r>
          </w:p>
        </w:tc>
        <w:tc>
          <w:tcPr>
            <w:tcW w:w="757" w:type="dxa"/>
          </w:tcPr>
          <w:p w:rsidR="00526705" w:rsidRPr="00291C1E" w:rsidRDefault="00291C1E" w:rsidP="00BB15D8">
            <w:pPr>
              <w:jc w:val="center"/>
              <w:rPr>
                <w:rFonts w:ascii="Arial" w:hAnsi="Arial" w:cs="Arial"/>
                <w:sz w:val="20"/>
                <w:szCs w:val="20"/>
              </w:rPr>
            </w:pPr>
            <w:r>
              <w:rPr>
                <w:rFonts w:ascii="Arial" w:hAnsi="Arial" w:cs="Arial"/>
                <w:sz w:val="20"/>
                <w:szCs w:val="20"/>
              </w:rPr>
              <w:t>/</w:t>
            </w:r>
          </w:p>
        </w:tc>
        <w:tc>
          <w:tcPr>
            <w:tcW w:w="1109" w:type="dxa"/>
          </w:tcPr>
          <w:p w:rsidR="00526705" w:rsidRPr="00CA35F0" w:rsidRDefault="00075B9F" w:rsidP="00BB15D8">
            <w:pPr>
              <w:jc w:val="center"/>
              <w:rPr>
                <w:rFonts w:ascii="Arial" w:hAnsi="Arial" w:cs="Arial"/>
                <w:b/>
                <w:bCs/>
                <w:sz w:val="20"/>
                <w:szCs w:val="20"/>
                <w:lang w:val="sr-Latn-CS"/>
              </w:rPr>
            </w:pPr>
            <w:r>
              <w:rPr>
                <w:rFonts w:ascii="Arial" w:hAnsi="Arial" w:cs="Arial"/>
                <w:b/>
                <w:bCs/>
                <w:sz w:val="20"/>
                <w:szCs w:val="20"/>
                <w:lang w:val="sr-Latn-CS"/>
              </w:rPr>
              <w:t>10</w:t>
            </w:r>
          </w:p>
        </w:tc>
        <w:tc>
          <w:tcPr>
            <w:tcW w:w="1365" w:type="dxa"/>
          </w:tcPr>
          <w:p w:rsidR="00526705" w:rsidRPr="00CA35F0" w:rsidRDefault="00075B9F" w:rsidP="00BB15D8">
            <w:pPr>
              <w:jc w:val="center"/>
              <w:rPr>
                <w:rFonts w:ascii="Arial" w:hAnsi="Arial" w:cs="Arial"/>
                <w:b/>
                <w:bCs/>
                <w:sz w:val="20"/>
                <w:szCs w:val="20"/>
                <w:lang w:val="sr-Latn-CS"/>
              </w:rPr>
            </w:pPr>
            <w:r>
              <w:rPr>
                <w:rFonts w:ascii="Arial" w:hAnsi="Arial" w:cs="Arial"/>
                <w:b/>
                <w:bCs/>
                <w:sz w:val="20"/>
                <w:szCs w:val="20"/>
                <w:lang w:val="sr-Latn-CS"/>
              </w:rPr>
              <w:t>5</w:t>
            </w:r>
          </w:p>
        </w:tc>
        <w:tc>
          <w:tcPr>
            <w:tcW w:w="1325" w:type="dxa"/>
          </w:tcPr>
          <w:p w:rsidR="00526705" w:rsidRPr="00CA35F0" w:rsidRDefault="00075B9F" w:rsidP="00BB15D8">
            <w:pPr>
              <w:jc w:val="center"/>
              <w:rPr>
                <w:rFonts w:ascii="Arial" w:hAnsi="Arial" w:cs="Arial"/>
                <w:b/>
                <w:bCs/>
                <w:sz w:val="20"/>
                <w:szCs w:val="20"/>
                <w:lang w:val="sr-Latn-CS"/>
              </w:rPr>
            </w:pPr>
            <w:r>
              <w:rPr>
                <w:rFonts w:ascii="Arial" w:hAnsi="Arial" w:cs="Arial"/>
                <w:b/>
                <w:bCs/>
                <w:sz w:val="20"/>
                <w:szCs w:val="20"/>
                <w:lang w:val="sr-Latn-CS"/>
              </w:rPr>
              <w:t>10</w:t>
            </w:r>
          </w:p>
        </w:tc>
      </w:tr>
      <w:tr w:rsidR="00526705" w:rsidRPr="00CA35F0" w:rsidTr="00E37F52">
        <w:trPr>
          <w:jc w:val="center"/>
        </w:trPr>
        <w:tc>
          <w:tcPr>
            <w:tcW w:w="1117" w:type="dxa"/>
          </w:tcPr>
          <w:p w:rsidR="00526705" w:rsidRPr="00CA35F0" w:rsidRDefault="00526705" w:rsidP="00BB15D8">
            <w:pPr>
              <w:jc w:val="center"/>
              <w:rPr>
                <w:rFonts w:ascii="Arial" w:hAnsi="Arial" w:cs="Arial"/>
                <w:b/>
                <w:bCs/>
                <w:sz w:val="20"/>
                <w:szCs w:val="20"/>
                <w:lang w:val="sr-Latn-CS"/>
              </w:rPr>
            </w:pPr>
            <w:r w:rsidRPr="00CA35F0">
              <w:rPr>
                <w:rFonts w:ascii="Arial" w:hAnsi="Arial" w:cs="Arial"/>
                <w:b/>
                <w:bCs/>
                <w:sz w:val="20"/>
                <w:szCs w:val="20"/>
                <w:lang w:val="sr-Latn-CS"/>
              </w:rPr>
              <w:t>VII</w:t>
            </w:r>
            <w:r w:rsidR="004E5B8A">
              <w:rPr>
                <w:rFonts w:ascii="Arial" w:hAnsi="Arial" w:cs="Arial"/>
                <w:b/>
                <w:bCs/>
                <w:sz w:val="20"/>
                <w:szCs w:val="20"/>
                <w:lang w:val="sr-Latn-CS"/>
              </w:rPr>
              <w:t>I</w:t>
            </w:r>
            <w:r w:rsidRPr="00CA35F0">
              <w:rPr>
                <w:rFonts w:ascii="Arial" w:hAnsi="Arial" w:cs="Arial"/>
                <w:b/>
                <w:bCs/>
                <w:sz w:val="20"/>
                <w:szCs w:val="20"/>
                <w:lang w:val="sr-Latn-CS"/>
              </w:rPr>
              <w:t>/3</w:t>
            </w:r>
          </w:p>
        </w:tc>
        <w:tc>
          <w:tcPr>
            <w:tcW w:w="1252" w:type="dxa"/>
          </w:tcPr>
          <w:p w:rsidR="00526705" w:rsidRPr="00CA35F0" w:rsidRDefault="00291C1E" w:rsidP="00BB15D8">
            <w:pPr>
              <w:jc w:val="center"/>
              <w:rPr>
                <w:rFonts w:ascii="Arial" w:hAnsi="Arial" w:cs="Arial"/>
                <w:b/>
                <w:bCs/>
                <w:sz w:val="20"/>
                <w:szCs w:val="20"/>
                <w:lang w:val="sr-Latn-CS"/>
              </w:rPr>
            </w:pPr>
            <w:r>
              <w:rPr>
                <w:rFonts w:ascii="Arial" w:hAnsi="Arial" w:cs="Arial"/>
                <w:b/>
                <w:bCs/>
                <w:sz w:val="20"/>
                <w:szCs w:val="20"/>
                <w:lang w:val="sr-Latn-CS"/>
              </w:rPr>
              <w:t>16</w:t>
            </w:r>
          </w:p>
        </w:tc>
        <w:tc>
          <w:tcPr>
            <w:tcW w:w="552" w:type="dxa"/>
          </w:tcPr>
          <w:p w:rsidR="00526705" w:rsidRPr="00291C1E" w:rsidRDefault="00291C1E" w:rsidP="00291C1E">
            <w:pPr>
              <w:jc w:val="center"/>
              <w:rPr>
                <w:rFonts w:ascii="Arial" w:hAnsi="Arial" w:cs="Arial"/>
                <w:iCs/>
                <w:sz w:val="20"/>
                <w:szCs w:val="20"/>
              </w:rPr>
            </w:pPr>
            <w:r>
              <w:rPr>
                <w:rFonts w:ascii="Arial" w:hAnsi="Arial" w:cs="Arial"/>
                <w:iCs/>
                <w:sz w:val="20"/>
                <w:szCs w:val="20"/>
              </w:rPr>
              <w:t>/</w:t>
            </w:r>
          </w:p>
        </w:tc>
        <w:tc>
          <w:tcPr>
            <w:tcW w:w="757" w:type="dxa"/>
          </w:tcPr>
          <w:p w:rsidR="00526705" w:rsidRPr="00CA35F0" w:rsidRDefault="00291C1E" w:rsidP="00B3417E">
            <w:pPr>
              <w:jc w:val="center"/>
              <w:rPr>
                <w:rFonts w:ascii="Arial" w:hAnsi="Arial" w:cs="Arial"/>
                <w:b/>
                <w:bCs/>
                <w:sz w:val="20"/>
                <w:szCs w:val="20"/>
              </w:rPr>
            </w:pPr>
            <w:r>
              <w:rPr>
                <w:rFonts w:ascii="Arial" w:hAnsi="Arial" w:cs="Arial"/>
                <w:b/>
                <w:bCs/>
                <w:sz w:val="20"/>
                <w:szCs w:val="20"/>
              </w:rPr>
              <w:t>3</w:t>
            </w:r>
          </w:p>
        </w:tc>
        <w:tc>
          <w:tcPr>
            <w:tcW w:w="757" w:type="dxa"/>
          </w:tcPr>
          <w:p w:rsidR="00526705" w:rsidRPr="00CA35F0" w:rsidRDefault="00291C1E" w:rsidP="00B3417E">
            <w:pPr>
              <w:jc w:val="center"/>
              <w:rPr>
                <w:rFonts w:ascii="Arial" w:hAnsi="Arial" w:cs="Arial"/>
                <w:b/>
                <w:bCs/>
                <w:sz w:val="20"/>
                <w:szCs w:val="20"/>
              </w:rPr>
            </w:pPr>
            <w:r>
              <w:rPr>
                <w:rFonts w:ascii="Arial" w:hAnsi="Arial" w:cs="Arial"/>
                <w:b/>
                <w:bCs/>
                <w:sz w:val="20"/>
                <w:szCs w:val="20"/>
              </w:rPr>
              <w:t>7</w:t>
            </w:r>
          </w:p>
        </w:tc>
        <w:tc>
          <w:tcPr>
            <w:tcW w:w="757" w:type="dxa"/>
          </w:tcPr>
          <w:p w:rsidR="00526705" w:rsidRPr="00CA35F0" w:rsidRDefault="00075B9F" w:rsidP="00BB15D8">
            <w:pPr>
              <w:jc w:val="center"/>
              <w:rPr>
                <w:rFonts w:ascii="Arial" w:hAnsi="Arial" w:cs="Arial"/>
                <w:b/>
                <w:bCs/>
                <w:sz w:val="20"/>
                <w:szCs w:val="20"/>
                <w:lang w:val="sr-Latn-CS"/>
              </w:rPr>
            </w:pPr>
            <w:r>
              <w:rPr>
                <w:rFonts w:ascii="Arial" w:hAnsi="Arial" w:cs="Arial"/>
                <w:b/>
                <w:bCs/>
                <w:sz w:val="20"/>
                <w:szCs w:val="20"/>
                <w:lang w:val="sr-Latn-CS"/>
              </w:rPr>
              <w:t>1</w:t>
            </w:r>
          </w:p>
        </w:tc>
        <w:tc>
          <w:tcPr>
            <w:tcW w:w="1109" w:type="dxa"/>
          </w:tcPr>
          <w:p w:rsidR="00526705" w:rsidRPr="00CA35F0" w:rsidRDefault="00075B9F" w:rsidP="00B3417E">
            <w:pPr>
              <w:jc w:val="center"/>
              <w:rPr>
                <w:rFonts w:ascii="Arial" w:hAnsi="Arial" w:cs="Arial"/>
                <w:b/>
                <w:bCs/>
                <w:sz w:val="20"/>
                <w:szCs w:val="20"/>
              </w:rPr>
            </w:pPr>
            <w:r>
              <w:rPr>
                <w:rFonts w:ascii="Arial" w:hAnsi="Arial" w:cs="Arial"/>
                <w:b/>
                <w:bCs/>
                <w:sz w:val="20"/>
                <w:szCs w:val="20"/>
              </w:rPr>
              <w:t>11</w:t>
            </w:r>
          </w:p>
        </w:tc>
        <w:tc>
          <w:tcPr>
            <w:tcW w:w="1365" w:type="dxa"/>
          </w:tcPr>
          <w:p w:rsidR="00526705" w:rsidRPr="00CA35F0" w:rsidRDefault="00075B9F" w:rsidP="00BB15D8">
            <w:pPr>
              <w:jc w:val="center"/>
              <w:rPr>
                <w:rFonts w:ascii="Arial" w:hAnsi="Arial" w:cs="Arial"/>
                <w:b/>
                <w:bCs/>
                <w:sz w:val="20"/>
                <w:szCs w:val="20"/>
                <w:lang w:val="sr-Latn-CS"/>
              </w:rPr>
            </w:pPr>
            <w:r>
              <w:rPr>
                <w:rFonts w:ascii="Arial" w:hAnsi="Arial" w:cs="Arial"/>
                <w:b/>
                <w:bCs/>
                <w:sz w:val="20"/>
                <w:szCs w:val="20"/>
                <w:lang w:val="sr-Latn-CS"/>
              </w:rPr>
              <w:t>5</w:t>
            </w:r>
          </w:p>
        </w:tc>
        <w:tc>
          <w:tcPr>
            <w:tcW w:w="1325" w:type="dxa"/>
          </w:tcPr>
          <w:p w:rsidR="00526705" w:rsidRPr="00CA35F0" w:rsidRDefault="00075B9F" w:rsidP="00BB15D8">
            <w:pPr>
              <w:jc w:val="center"/>
              <w:rPr>
                <w:rFonts w:ascii="Arial" w:hAnsi="Arial" w:cs="Arial"/>
                <w:b/>
                <w:bCs/>
                <w:sz w:val="20"/>
                <w:szCs w:val="20"/>
                <w:lang w:val="sr-Latn-CS"/>
              </w:rPr>
            </w:pPr>
            <w:r>
              <w:rPr>
                <w:rFonts w:ascii="Arial" w:hAnsi="Arial" w:cs="Arial"/>
                <w:b/>
                <w:bCs/>
                <w:sz w:val="20"/>
                <w:szCs w:val="20"/>
                <w:lang w:val="sr-Latn-CS"/>
              </w:rPr>
              <w:t>11</w:t>
            </w:r>
          </w:p>
        </w:tc>
      </w:tr>
      <w:tr w:rsidR="00526705" w:rsidRPr="00CA35F0" w:rsidTr="00E37F52">
        <w:trPr>
          <w:jc w:val="center"/>
        </w:trPr>
        <w:tc>
          <w:tcPr>
            <w:tcW w:w="1117" w:type="dxa"/>
          </w:tcPr>
          <w:p w:rsidR="00526705" w:rsidRPr="00CA35F0" w:rsidRDefault="00526705" w:rsidP="00BB15D8">
            <w:pPr>
              <w:jc w:val="center"/>
              <w:rPr>
                <w:rFonts w:ascii="Arial" w:hAnsi="Arial" w:cs="Arial"/>
                <w:b/>
                <w:bCs/>
                <w:sz w:val="20"/>
                <w:szCs w:val="20"/>
                <w:lang w:val="sr-Latn-CS"/>
              </w:rPr>
            </w:pPr>
            <w:r w:rsidRPr="00CA35F0">
              <w:rPr>
                <w:rFonts w:ascii="Arial" w:hAnsi="Arial" w:cs="Arial"/>
                <w:b/>
                <w:bCs/>
                <w:sz w:val="20"/>
                <w:szCs w:val="20"/>
                <w:lang w:val="sr-Latn-CS"/>
              </w:rPr>
              <w:t>VII</w:t>
            </w:r>
            <w:r w:rsidR="004E5B8A">
              <w:rPr>
                <w:rFonts w:ascii="Arial" w:hAnsi="Arial" w:cs="Arial"/>
                <w:b/>
                <w:bCs/>
                <w:sz w:val="20"/>
                <w:szCs w:val="20"/>
                <w:lang w:val="sr-Latn-CS"/>
              </w:rPr>
              <w:t>I</w:t>
            </w:r>
            <w:r w:rsidRPr="00CA35F0">
              <w:rPr>
                <w:rFonts w:ascii="Arial" w:hAnsi="Arial" w:cs="Arial"/>
                <w:b/>
                <w:bCs/>
                <w:sz w:val="20"/>
                <w:szCs w:val="20"/>
                <w:lang w:val="sr-Latn-CS"/>
              </w:rPr>
              <w:t>/4</w:t>
            </w:r>
          </w:p>
        </w:tc>
        <w:tc>
          <w:tcPr>
            <w:tcW w:w="1252" w:type="dxa"/>
          </w:tcPr>
          <w:p w:rsidR="00526705" w:rsidRPr="00CA35F0" w:rsidRDefault="00291C1E" w:rsidP="00BB15D8">
            <w:pPr>
              <w:jc w:val="center"/>
              <w:rPr>
                <w:rFonts w:ascii="Arial" w:hAnsi="Arial" w:cs="Arial"/>
                <w:b/>
                <w:bCs/>
                <w:sz w:val="20"/>
                <w:szCs w:val="20"/>
                <w:lang w:val="sr-Latn-CS"/>
              </w:rPr>
            </w:pPr>
            <w:r>
              <w:rPr>
                <w:rFonts w:ascii="Arial" w:hAnsi="Arial" w:cs="Arial"/>
                <w:b/>
                <w:bCs/>
                <w:sz w:val="20"/>
                <w:szCs w:val="20"/>
                <w:lang w:val="sr-Latn-CS"/>
              </w:rPr>
              <w:t>15</w:t>
            </w:r>
          </w:p>
        </w:tc>
        <w:tc>
          <w:tcPr>
            <w:tcW w:w="552" w:type="dxa"/>
          </w:tcPr>
          <w:p w:rsidR="00526705" w:rsidRPr="00291C1E" w:rsidRDefault="00291C1E" w:rsidP="00B3417E">
            <w:pPr>
              <w:jc w:val="center"/>
              <w:rPr>
                <w:rFonts w:ascii="Arial" w:hAnsi="Arial" w:cs="Arial"/>
                <w:sz w:val="20"/>
                <w:szCs w:val="20"/>
              </w:rPr>
            </w:pPr>
            <w:r>
              <w:rPr>
                <w:rFonts w:ascii="Arial" w:hAnsi="Arial" w:cs="Arial"/>
                <w:sz w:val="20"/>
                <w:szCs w:val="20"/>
              </w:rPr>
              <w:t>1</w:t>
            </w:r>
          </w:p>
        </w:tc>
        <w:tc>
          <w:tcPr>
            <w:tcW w:w="757" w:type="dxa"/>
          </w:tcPr>
          <w:p w:rsidR="00526705" w:rsidRPr="00CA35F0" w:rsidRDefault="00291C1E" w:rsidP="00BB15D8">
            <w:pPr>
              <w:jc w:val="center"/>
              <w:rPr>
                <w:rFonts w:ascii="Arial" w:hAnsi="Arial" w:cs="Arial"/>
                <w:b/>
                <w:bCs/>
                <w:sz w:val="20"/>
                <w:szCs w:val="20"/>
                <w:lang w:val="sr-Latn-CS"/>
              </w:rPr>
            </w:pPr>
            <w:r>
              <w:rPr>
                <w:rFonts w:ascii="Arial" w:hAnsi="Arial" w:cs="Arial"/>
                <w:b/>
                <w:bCs/>
                <w:sz w:val="20"/>
                <w:szCs w:val="20"/>
                <w:lang w:val="sr-Latn-CS"/>
              </w:rPr>
              <w:t>2</w:t>
            </w:r>
          </w:p>
        </w:tc>
        <w:tc>
          <w:tcPr>
            <w:tcW w:w="757" w:type="dxa"/>
          </w:tcPr>
          <w:p w:rsidR="00526705" w:rsidRPr="00CA35F0" w:rsidRDefault="00291C1E" w:rsidP="00BB15D8">
            <w:pPr>
              <w:jc w:val="center"/>
              <w:rPr>
                <w:rFonts w:ascii="Arial" w:hAnsi="Arial" w:cs="Arial"/>
                <w:b/>
                <w:bCs/>
                <w:sz w:val="20"/>
                <w:szCs w:val="20"/>
                <w:lang w:val="sr-Latn-CS"/>
              </w:rPr>
            </w:pPr>
            <w:r>
              <w:rPr>
                <w:rFonts w:ascii="Arial" w:hAnsi="Arial" w:cs="Arial"/>
                <w:b/>
                <w:bCs/>
                <w:sz w:val="20"/>
                <w:szCs w:val="20"/>
                <w:lang w:val="sr-Latn-CS"/>
              </w:rPr>
              <w:t>3</w:t>
            </w:r>
          </w:p>
        </w:tc>
        <w:tc>
          <w:tcPr>
            <w:tcW w:w="757" w:type="dxa"/>
          </w:tcPr>
          <w:p w:rsidR="00526705" w:rsidRPr="00CA35F0" w:rsidRDefault="00075B9F" w:rsidP="00BB15D8">
            <w:pPr>
              <w:jc w:val="center"/>
              <w:rPr>
                <w:rFonts w:ascii="Arial" w:hAnsi="Arial" w:cs="Arial"/>
                <w:b/>
                <w:bCs/>
                <w:sz w:val="20"/>
                <w:szCs w:val="20"/>
                <w:lang w:val="sr-Latn-CS"/>
              </w:rPr>
            </w:pPr>
            <w:r>
              <w:rPr>
                <w:rFonts w:ascii="Arial" w:hAnsi="Arial" w:cs="Arial"/>
                <w:b/>
                <w:bCs/>
                <w:sz w:val="20"/>
                <w:szCs w:val="20"/>
                <w:lang w:val="sr-Latn-CS"/>
              </w:rPr>
              <w:t>3</w:t>
            </w:r>
          </w:p>
        </w:tc>
        <w:tc>
          <w:tcPr>
            <w:tcW w:w="1109" w:type="dxa"/>
          </w:tcPr>
          <w:p w:rsidR="00526705" w:rsidRPr="00CA35F0" w:rsidRDefault="00075B9F" w:rsidP="00BB15D8">
            <w:pPr>
              <w:jc w:val="center"/>
              <w:rPr>
                <w:rFonts w:ascii="Arial" w:hAnsi="Arial" w:cs="Arial"/>
                <w:b/>
                <w:bCs/>
                <w:sz w:val="20"/>
                <w:szCs w:val="20"/>
                <w:lang w:val="sr-Latn-CS"/>
              </w:rPr>
            </w:pPr>
            <w:r>
              <w:rPr>
                <w:rFonts w:ascii="Arial" w:hAnsi="Arial" w:cs="Arial"/>
                <w:b/>
                <w:bCs/>
                <w:sz w:val="20"/>
                <w:szCs w:val="20"/>
                <w:lang w:val="sr-Latn-CS"/>
              </w:rPr>
              <w:t>9</w:t>
            </w:r>
          </w:p>
        </w:tc>
        <w:tc>
          <w:tcPr>
            <w:tcW w:w="1365" w:type="dxa"/>
          </w:tcPr>
          <w:p w:rsidR="00526705" w:rsidRPr="00CA35F0" w:rsidRDefault="00075B9F" w:rsidP="00BB15D8">
            <w:pPr>
              <w:jc w:val="center"/>
              <w:rPr>
                <w:rFonts w:ascii="Arial" w:hAnsi="Arial" w:cs="Arial"/>
                <w:b/>
                <w:bCs/>
                <w:sz w:val="20"/>
                <w:szCs w:val="20"/>
                <w:lang w:val="sr-Latn-CS"/>
              </w:rPr>
            </w:pPr>
            <w:r>
              <w:rPr>
                <w:rFonts w:ascii="Arial" w:hAnsi="Arial" w:cs="Arial"/>
                <w:b/>
                <w:bCs/>
                <w:sz w:val="20"/>
                <w:szCs w:val="20"/>
                <w:lang w:val="sr-Latn-CS"/>
              </w:rPr>
              <w:t>6</w:t>
            </w:r>
          </w:p>
        </w:tc>
        <w:tc>
          <w:tcPr>
            <w:tcW w:w="1325" w:type="dxa"/>
          </w:tcPr>
          <w:p w:rsidR="00526705" w:rsidRPr="00CA35F0" w:rsidRDefault="00075B9F" w:rsidP="00BB15D8">
            <w:pPr>
              <w:jc w:val="center"/>
              <w:rPr>
                <w:rFonts w:ascii="Arial" w:hAnsi="Arial" w:cs="Arial"/>
                <w:b/>
                <w:bCs/>
                <w:sz w:val="20"/>
                <w:szCs w:val="20"/>
                <w:lang w:val="sr-Latn-CS"/>
              </w:rPr>
            </w:pPr>
            <w:r>
              <w:rPr>
                <w:rFonts w:ascii="Arial" w:hAnsi="Arial" w:cs="Arial"/>
                <w:b/>
                <w:bCs/>
                <w:sz w:val="20"/>
                <w:szCs w:val="20"/>
                <w:lang w:val="sr-Latn-CS"/>
              </w:rPr>
              <w:t>9</w:t>
            </w:r>
          </w:p>
        </w:tc>
      </w:tr>
      <w:tr w:rsidR="00526705" w:rsidRPr="00CA35F0" w:rsidTr="00E37F52">
        <w:trPr>
          <w:jc w:val="center"/>
        </w:trPr>
        <w:tc>
          <w:tcPr>
            <w:tcW w:w="1117" w:type="dxa"/>
          </w:tcPr>
          <w:p w:rsidR="00526705" w:rsidRPr="00232C53" w:rsidRDefault="00526705" w:rsidP="00BB15D8">
            <w:pPr>
              <w:jc w:val="center"/>
              <w:rPr>
                <w:rFonts w:ascii="Arial" w:hAnsi="Arial" w:cs="Arial"/>
                <w:b/>
                <w:bCs/>
                <w:i/>
                <w:iCs/>
                <w:sz w:val="20"/>
                <w:szCs w:val="20"/>
                <w:lang w:val="sr-Cyrl-CS"/>
              </w:rPr>
            </w:pPr>
            <w:r w:rsidRPr="00232C53">
              <w:rPr>
                <w:rFonts w:ascii="Arial" w:hAnsi="Arial" w:cs="Arial"/>
                <w:b/>
                <w:bCs/>
                <w:i/>
                <w:iCs/>
                <w:sz w:val="20"/>
                <w:szCs w:val="20"/>
                <w:lang w:val="sr-Latn-CS"/>
              </w:rPr>
              <w:t>Укупно:</w:t>
            </w:r>
          </w:p>
        </w:tc>
        <w:tc>
          <w:tcPr>
            <w:tcW w:w="1252" w:type="dxa"/>
          </w:tcPr>
          <w:p w:rsidR="00526705" w:rsidRPr="00291C1E" w:rsidRDefault="00291C1E" w:rsidP="00BB15D8">
            <w:pPr>
              <w:jc w:val="center"/>
              <w:rPr>
                <w:rFonts w:ascii="Arial" w:hAnsi="Arial" w:cs="Arial"/>
                <w:b/>
                <w:bCs/>
                <w:i/>
                <w:iCs/>
                <w:sz w:val="20"/>
                <w:szCs w:val="20"/>
              </w:rPr>
            </w:pPr>
            <w:r>
              <w:rPr>
                <w:rFonts w:ascii="Arial" w:hAnsi="Arial" w:cs="Arial"/>
                <w:b/>
                <w:bCs/>
                <w:i/>
                <w:iCs/>
                <w:sz w:val="20"/>
                <w:szCs w:val="20"/>
              </w:rPr>
              <w:t>63</w:t>
            </w:r>
          </w:p>
        </w:tc>
        <w:tc>
          <w:tcPr>
            <w:tcW w:w="552" w:type="dxa"/>
          </w:tcPr>
          <w:p w:rsidR="00526705" w:rsidRPr="00291C1E" w:rsidRDefault="00291C1E" w:rsidP="00232C53">
            <w:pPr>
              <w:jc w:val="center"/>
              <w:rPr>
                <w:rFonts w:ascii="Arial" w:hAnsi="Arial" w:cs="Arial"/>
                <w:b/>
                <w:bCs/>
                <w:i/>
                <w:iCs/>
                <w:sz w:val="20"/>
                <w:szCs w:val="20"/>
              </w:rPr>
            </w:pPr>
            <w:r w:rsidRPr="00291C1E">
              <w:rPr>
                <w:rFonts w:ascii="Arial" w:hAnsi="Arial" w:cs="Arial"/>
                <w:b/>
                <w:bCs/>
                <w:i/>
                <w:iCs/>
                <w:sz w:val="20"/>
                <w:szCs w:val="20"/>
              </w:rPr>
              <w:t>1</w:t>
            </w:r>
          </w:p>
        </w:tc>
        <w:tc>
          <w:tcPr>
            <w:tcW w:w="757" w:type="dxa"/>
          </w:tcPr>
          <w:p w:rsidR="00526705" w:rsidRPr="00291C1E" w:rsidRDefault="00291C1E" w:rsidP="00BB15D8">
            <w:pPr>
              <w:jc w:val="center"/>
              <w:rPr>
                <w:rFonts w:ascii="Arial" w:hAnsi="Arial" w:cs="Arial"/>
                <w:b/>
                <w:bCs/>
                <w:i/>
                <w:iCs/>
                <w:sz w:val="20"/>
                <w:szCs w:val="20"/>
              </w:rPr>
            </w:pPr>
            <w:r>
              <w:rPr>
                <w:rFonts w:ascii="Arial" w:hAnsi="Arial" w:cs="Arial"/>
                <w:b/>
                <w:bCs/>
                <w:i/>
                <w:iCs/>
                <w:sz w:val="20"/>
                <w:szCs w:val="20"/>
              </w:rPr>
              <w:t>8</w:t>
            </w:r>
          </w:p>
        </w:tc>
        <w:tc>
          <w:tcPr>
            <w:tcW w:w="757" w:type="dxa"/>
          </w:tcPr>
          <w:p w:rsidR="00526705" w:rsidRPr="00291C1E" w:rsidRDefault="00291C1E" w:rsidP="00BB15D8">
            <w:pPr>
              <w:jc w:val="center"/>
              <w:rPr>
                <w:rFonts w:ascii="Arial" w:hAnsi="Arial" w:cs="Arial"/>
                <w:b/>
                <w:bCs/>
                <w:i/>
                <w:iCs/>
                <w:sz w:val="20"/>
                <w:szCs w:val="20"/>
              </w:rPr>
            </w:pPr>
            <w:r>
              <w:rPr>
                <w:rFonts w:ascii="Arial" w:hAnsi="Arial" w:cs="Arial"/>
                <w:b/>
                <w:bCs/>
                <w:i/>
                <w:iCs/>
                <w:sz w:val="20"/>
                <w:szCs w:val="20"/>
              </w:rPr>
              <w:t>24</w:t>
            </w:r>
          </w:p>
        </w:tc>
        <w:tc>
          <w:tcPr>
            <w:tcW w:w="757" w:type="dxa"/>
          </w:tcPr>
          <w:p w:rsidR="00526705" w:rsidRPr="00075B9F" w:rsidRDefault="00075B9F" w:rsidP="00BB15D8">
            <w:pPr>
              <w:jc w:val="center"/>
              <w:rPr>
                <w:rFonts w:ascii="Arial" w:hAnsi="Arial" w:cs="Arial"/>
                <w:b/>
                <w:bCs/>
                <w:i/>
                <w:iCs/>
                <w:sz w:val="20"/>
                <w:szCs w:val="20"/>
              </w:rPr>
            </w:pPr>
            <w:r>
              <w:rPr>
                <w:rFonts w:ascii="Arial" w:hAnsi="Arial" w:cs="Arial"/>
                <w:b/>
                <w:bCs/>
                <w:i/>
                <w:iCs/>
                <w:sz w:val="20"/>
                <w:szCs w:val="20"/>
              </w:rPr>
              <w:t>8</w:t>
            </w:r>
          </w:p>
        </w:tc>
        <w:tc>
          <w:tcPr>
            <w:tcW w:w="1109" w:type="dxa"/>
          </w:tcPr>
          <w:p w:rsidR="00526705" w:rsidRPr="00075B9F" w:rsidRDefault="00075B9F" w:rsidP="00BB15D8">
            <w:pPr>
              <w:jc w:val="center"/>
              <w:rPr>
                <w:rFonts w:ascii="Arial" w:hAnsi="Arial" w:cs="Arial"/>
                <w:b/>
                <w:bCs/>
                <w:i/>
                <w:iCs/>
                <w:sz w:val="20"/>
                <w:szCs w:val="20"/>
              </w:rPr>
            </w:pPr>
            <w:r>
              <w:rPr>
                <w:rFonts w:ascii="Arial" w:hAnsi="Arial" w:cs="Arial"/>
                <w:b/>
                <w:bCs/>
                <w:i/>
                <w:iCs/>
                <w:sz w:val="20"/>
                <w:szCs w:val="20"/>
              </w:rPr>
              <w:t>41</w:t>
            </w:r>
          </w:p>
        </w:tc>
        <w:tc>
          <w:tcPr>
            <w:tcW w:w="1365" w:type="dxa"/>
          </w:tcPr>
          <w:p w:rsidR="00526705" w:rsidRPr="00075B9F" w:rsidRDefault="00075B9F" w:rsidP="007F1F60">
            <w:pPr>
              <w:jc w:val="center"/>
              <w:rPr>
                <w:rFonts w:ascii="Arial" w:hAnsi="Arial" w:cs="Arial"/>
                <w:b/>
                <w:bCs/>
                <w:i/>
                <w:iCs/>
                <w:sz w:val="20"/>
                <w:szCs w:val="20"/>
              </w:rPr>
            </w:pPr>
            <w:r>
              <w:rPr>
                <w:rFonts w:ascii="Arial" w:hAnsi="Arial" w:cs="Arial"/>
                <w:b/>
                <w:bCs/>
                <w:i/>
                <w:iCs/>
                <w:sz w:val="20"/>
                <w:szCs w:val="20"/>
              </w:rPr>
              <w:t>22</w:t>
            </w:r>
          </w:p>
        </w:tc>
        <w:tc>
          <w:tcPr>
            <w:tcW w:w="1325" w:type="dxa"/>
          </w:tcPr>
          <w:p w:rsidR="00526705" w:rsidRPr="00075B9F" w:rsidRDefault="00075B9F" w:rsidP="00075B9F">
            <w:pPr>
              <w:jc w:val="center"/>
              <w:rPr>
                <w:rFonts w:ascii="Arial" w:hAnsi="Arial" w:cs="Arial"/>
                <w:b/>
                <w:bCs/>
                <w:i/>
                <w:iCs/>
                <w:sz w:val="20"/>
                <w:szCs w:val="20"/>
              </w:rPr>
            </w:pPr>
            <w:r>
              <w:rPr>
                <w:rFonts w:ascii="Arial" w:hAnsi="Arial" w:cs="Arial"/>
                <w:b/>
                <w:bCs/>
                <w:i/>
                <w:iCs/>
                <w:sz w:val="20"/>
                <w:szCs w:val="20"/>
              </w:rPr>
              <w:t>41</w:t>
            </w:r>
          </w:p>
        </w:tc>
      </w:tr>
    </w:tbl>
    <w:p w:rsidR="00C949AB" w:rsidRDefault="00C949AB" w:rsidP="00D4658D">
      <w:pPr>
        <w:jc w:val="both"/>
        <w:rPr>
          <w:rFonts w:ascii="Arial" w:hAnsi="Arial" w:cs="Arial"/>
          <w:b/>
          <w:i/>
          <w:sz w:val="20"/>
          <w:szCs w:val="20"/>
          <w:lang w:val="sr-Cyrl-CS"/>
        </w:rPr>
      </w:pPr>
    </w:p>
    <w:p w:rsidR="00C949AB" w:rsidRDefault="00C949AB" w:rsidP="00D4658D">
      <w:pPr>
        <w:jc w:val="both"/>
        <w:rPr>
          <w:rFonts w:ascii="Arial" w:hAnsi="Arial" w:cs="Arial"/>
          <w:b/>
          <w:i/>
          <w:sz w:val="20"/>
          <w:szCs w:val="20"/>
          <w:lang w:val="sr-Cyrl-CS"/>
        </w:rPr>
      </w:pPr>
    </w:p>
    <w:p w:rsidR="00DA28BD" w:rsidRDefault="00526705" w:rsidP="00D4658D">
      <w:pPr>
        <w:jc w:val="both"/>
        <w:rPr>
          <w:rFonts w:ascii="Arial" w:hAnsi="Arial" w:cs="Arial"/>
          <w:b/>
          <w:i/>
          <w:sz w:val="20"/>
          <w:szCs w:val="20"/>
          <w:lang w:val="sr-Cyrl-CS"/>
        </w:rPr>
      </w:pPr>
      <w:r>
        <w:rPr>
          <w:rFonts w:ascii="Arial" w:hAnsi="Arial" w:cs="Arial"/>
          <w:b/>
          <w:i/>
          <w:sz w:val="20"/>
          <w:szCs w:val="20"/>
          <w:lang w:val="sr-Cyrl-CS"/>
        </w:rPr>
        <w:t>Табела10</w:t>
      </w:r>
      <w:r w:rsidRPr="00CD0069">
        <w:rPr>
          <w:rFonts w:ascii="Arial" w:hAnsi="Arial" w:cs="Arial"/>
          <w:b/>
          <w:i/>
          <w:sz w:val="20"/>
          <w:szCs w:val="20"/>
          <w:lang w:val="sr-Cyrl-CS"/>
        </w:rPr>
        <w:t>. Укупан успех</w:t>
      </w:r>
      <w:r w:rsidR="00F24FA7">
        <w:rPr>
          <w:rFonts w:ascii="Arial" w:hAnsi="Arial" w:cs="Arial"/>
          <w:b/>
          <w:i/>
          <w:sz w:val="20"/>
          <w:szCs w:val="20"/>
          <w:lang w:val="sr-Cyrl-CS"/>
        </w:rPr>
        <w:t xml:space="preserve"> </w:t>
      </w:r>
      <w:r w:rsidRPr="00CD0069">
        <w:rPr>
          <w:rFonts w:ascii="Arial" w:hAnsi="Arial" w:cs="Arial"/>
          <w:b/>
          <w:i/>
          <w:sz w:val="20"/>
          <w:szCs w:val="20"/>
          <w:lang w:val="sr-Cyrl-CS"/>
        </w:rPr>
        <w:t>одељења</w:t>
      </w:r>
      <w:r>
        <w:rPr>
          <w:rFonts w:ascii="Arial" w:hAnsi="Arial" w:cs="Arial"/>
          <w:b/>
          <w:i/>
          <w:sz w:val="20"/>
          <w:szCs w:val="20"/>
          <w:lang w:val="sr-Cyrl-CS"/>
        </w:rPr>
        <w:t xml:space="preserve"> школске 20</w:t>
      </w:r>
      <w:r w:rsidR="00CF6B6A">
        <w:rPr>
          <w:rFonts w:ascii="Arial" w:hAnsi="Arial" w:cs="Arial"/>
          <w:b/>
          <w:i/>
          <w:sz w:val="20"/>
          <w:szCs w:val="20"/>
          <w:lang w:val="sr-Cyrl-CS"/>
        </w:rPr>
        <w:t>20</w:t>
      </w:r>
      <w:r>
        <w:rPr>
          <w:rFonts w:ascii="Arial" w:hAnsi="Arial" w:cs="Arial"/>
          <w:b/>
          <w:i/>
          <w:sz w:val="20"/>
          <w:szCs w:val="20"/>
          <w:lang w:val="sr-Cyrl-CS"/>
        </w:rPr>
        <w:t>/202</w:t>
      </w:r>
      <w:r w:rsidR="00CF6B6A">
        <w:rPr>
          <w:rFonts w:ascii="Arial" w:hAnsi="Arial" w:cs="Arial"/>
          <w:b/>
          <w:i/>
          <w:sz w:val="20"/>
          <w:szCs w:val="20"/>
          <w:lang w:val="sr-Cyrl-CS"/>
        </w:rPr>
        <w:t>1</w:t>
      </w:r>
      <w:r w:rsidRPr="00CD0069">
        <w:rPr>
          <w:rFonts w:ascii="Arial" w:hAnsi="Arial" w:cs="Arial"/>
          <w:b/>
          <w:i/>
          <w:sz w:val="20"/>
          <w:szCs w:val="20"/>
          <w:lang w:val="sr-Cyrl-CS"/>
        </w:rPr>
        <w:t>.год.</w:t>
      </w:r>
    </w:p>
    <w:p w:rsidR="00CF6B6A" w:rsidRPr="00D4658D" w:rsidRDefault="00CF6B6A" w:rsidP="00D4658D">
      <w:pPr>
        <w:jc w:val="both"/>
        <w:rPr>
          <w:rFonts w:ascii="Arial" w:hAnsi="Arial" w:cs="Arial"/>
          <w:b/>
          <w:i/>
          <w:sz w:val="20"/>
          <w:szCs w:val="20"/>
          <w:lang w:val="sr-Cyrl-CS"/>
        </w:rPr>
      </w:pP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6"/>
        <w:gridCol w:w="1252"/>
        <w:gridCol w:w="1097"/>
        <w:gridCol w:w="823"/>
        <w:gridCol w:w="838"/>
        <w:gridCol w:w="1152"/>
        <w:gridCol w:w="1109"/>
        <w:gridCol w:w="1365"/>
        <w:gridCol w:w="1238"/>
      </w:tblGrid>
      <w:tr w:rsidR="00521BFA" w:rsidRPr="001930E4" w:rsidTr="0074623B">
        <w:trPr>
          <w:trHeight w:val="702"/>
          <w:jc w:val="center"/>
        </w:trPr>
        <w:tc>
          <w:tcPr>
            <w:tcW w:w="983" w:type="dxa"/>
          </w:tcPr>
          <w:p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Разред</w:t>
            </w:r>
          </w:p>
        </w:tc>
        <w:tc>
          <w:tcPr>
            <w:tcW w:w="1252" w:type="dxa"/>
          </w:tcPr>
          <w:p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Број полазника</w:t>
            </w:r>
          </w:p>
        </w:tc>
        <w:tc>
          <w:tcPr>
            <w:tcW w:w="1097" w:type="dxa"/>
          </w:tcPr>
          <w:p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Одличан</w:t>
            </w:r>
          </w:p>
        </w:tc>
        <w:tc>
          <w:tcPr>
            <w:tcW w:w="823" w:type="dxa"/>
          </w:tcPr>
          <w:p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Врло добар</w:t>
            </w:r>
          </w:p>
        </w:tc>
        <w:tc>
          <w:tcPr>
            <w:tcW w:w="838" w:type="dxa"/>
          </w:tcPr>
          <w:p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Добар</w:t>
            </w:r>
          </w:p>
        </w:tc>
        <w:tc>
          <w:tcPr>
            <w:tcW w:w="1152" w:type="dxa"/>
          </w:tcPr>
          <w:p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Довољан</w:t>
            </w:r>
          </w:p>
        </w:tc>
        <w:tc>
          <w:tcPr>
            <w:tcW w:w="1109" w:type="dxa"/>
          </w:tcPr>
          <w:p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Потпуно оцењени</w:t>
            </w:r>
          </w:p>
        </w:tc>
        <w:tc>
          <w:tcPr>
            <w:tcW w:w="1365" w:type="dxa"/>
          </w:tcPr>
          <w:p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Неоцењени</w:t>
            </w:r>
          </w:p>
        </w:tc>
        <w:tc>
          <w:tcPr>
            <w:tcW w:w="1238" w:type="dxa"/>
          </w:tcPr>
          <w:p w:rsidR="00521BFA" w:rsidRDefault="00521BFA" w:rsidP="00521BFA">
            <w:pPr>
              <w:jc w:val="center"/>
              <w:rPr>
                <w:rFonts w:ascii="Arial" w:hAnsi="Arial" w:cs="Arial"/>
                <w:b/>
                <w:bCs/>
                <w:sz w:val="20"/>
                <w:szCs w:val="20"/>
                <w:lang w:val="sr-Cyrl-CS"/>
              </w:rPr>
            </w:pPr>
            <w:r>
              <w:rPr>
                <w:rFonts w:ascii="Arial" w:hAnsi="Arial" w:cs="Arial"/>
                <w:b/>
                <w:bCs/>
                <w:sz w:val="20"/>
                <w:szCs w:val="20"/>
                <w:lang w:val="sr-Cyrl-CS"/>
              </w:rPr>
              <w:t>Завршили</w:t>
            </w:r>
          </w:p>
          <w:p w:rsidR="00521BFA" w:rsidRPr="00521BFA" w:rsidRDefault="00521BFA" w:rsidP="00521BFA">
            <w:pPr>
              <w:jc w:val="center"/>
              <w:rPr>
                <w:rFonts w:ascii="Arial" w:hAnsi="Arial" w:cs="Arial"/>
                <w:b/>
                <w:bCs/>
                <w:sz w:val="20"/>
                <w:szCs w:val="20"/>
              </w:rPr>
            </w:pPr>
          </w:p>
        </w:tc>
      </w:tr>
      <w:tr w:rsidR="00521BFA" w:rsidRPr="001930E4" w:rsidTr="0074623B">
        <w:trPr>
          <w:trHeight w:val="458"/>
          <w:jc w:val="center"/>
        </w:trPr>
        <w:tc>
          <w:tcPr>
            <w:tcW w:w="983" w:type="dxa"/>
          </w:tcPr>
          <w:p w:rsidR="00521BFA" w:rsidRPr="001930E4" w:rsidRDefault="00521BFA" w:rsidP="00521BFA">
            <w:pPr>
              <w:jc w:val="both"/>
              <w:rPr>
                <w:rFonts w:ascii="Arial" w:hAnsi="Arial" w:cs="Arial"/>
                <w:b/>
                <w:bCs/>
                <w:sz w:val="20"/>
                <w:szCs w:val="20"/>
                <w:lang w:val="sr-Cyrl-CS"/>
              </w:rPr>
            </w:pPr>
            <w:r w:rsidRPr="001930E4">
              <w:rPr>
                <w:rFonts w:ascii="Arial" w:hAnsi="Arial" w:cs="Arial"/>
                <w:b/>
                <w:bCs/>
                <w:sz w:val="20"/>
                <w:szCs w:val="20"/>
                <w:lang w:val="sr-Latn-CS"/>
              </w:rPr>
              <w:t>I</w:t>
            </w:r>
            <w:r w:rsidRPr="001930E4">
              <w:rPr>
                <w:rFonts w:ascii="Arial" w:hAnsi="Arial" w:cs="Arial"/>
                <w:b/>
                <w:bCs/>
                <w:sz w:val="20"/>
                <w:szCs w:val="20"/>
                <w:lang w:val="sr-Cyrl-CS"/>
              </w:rPr>
              <w:t xml:space="preserve"> циклус</w:t>
            </w:r>
          </w:p>
        </w:tc>
        <w:tc>
          <w:tcPr>
            <w:tcW w:w="1252" w:type="dxa"/>
          </w:tcPr>
          <w:p w:rsidR="00521BFA" w:rsidRPr="0096441E" w:rsidRDefault="0096441E" w:rsidP="00521BFA">
            <w:pPr>
              <w:jc w:val="center"/>
              <w:rPr>
                <w:rFonts w:ascii="Arial" w:hAnsi="Arial" w:cs="Arial"/>
                <w:b/>
                <w:bCs/>
                <w:sz w:val="20"/>
                <w:szCs w:val="20"/>
              </w:rPr>
            </w:pPr>
            <w:r>
              <w:rPr>
                <w:rFonts w:ascii="Arial" w:hAnsi="Arial" w:cs="Arial"/>
                <w:b/>
                <w:bCs/>
                <w:sz w:val="20"/>
                <w:szCs w:val="20"/>
              </w:rPr>
              <w:t>12</w:t>
            </w:r>
          </w:p>
        </w:tc>
        <w:tc>
          <w:tcPr>
            <w:tcW w:w="1097" w:type="dxa"/>
          </w:tcPr>
          <w:p w:rsidR="00521BFA" w:rsidRPr="001C4647" w:rsidRDefault="001C4647" w:rsidP="00521BFA">
            <w:pPr>
              <w:jc w:val="center"/>
              <w:rPr>
                <w:rFonts w:ascii="Arial" w:hAnsi="Arial" w:cs="Arial"/>
                <w:b/>
                <w:bCs/>
                <w:sz w:val="20"/>
                <w:szCs w:val="20"/>
              </w:rPr>
            </w:pPr>
            <w:r>
              <w:rPr>
                <w:rFonts w:ascii="Arial" w:hAnsi="Arial" w:cs="Arial"/>
                <w:b/>
                <w:bCs/>
                <w:sz w:val="20"/>
                <w:szCs w:val="20"/>
              </w:rPr>
              <w:t>/</w:t>
            </w:r>
          </w:p>
        </w:tc>
        <w:tc>
          <w:tcPr>
            <w:tcW w:w="823" w:type="dxa"/>
          </w:tcPr>
          <w:p w:rsidR="00521BFA" w:rsidRPr="001C4647" w:rsidRDefault="001C4647" w:rsidP="00521BFA">
            <w:pPr>
              <w:jc w:val="center"/>
              <w:rPr>
                <w:rFonts w:ascii="Arial" w:hAnsi="Arial" w:cs="Arial"/>
                <w:b/>
                <w:bCs/>
                <w:sz w:val="20"/>
                <w:szCs w:val="20"/>
              </w:rPr>
            </w:pPr>
            <w:r>
              <w:rPr>
                <w:rFonts w:ascii="Arial" w:hAnsi="Arial" w:cs="Arial"/>
                <w:b/>
                <w:bCs/>
                <w:sz w:val="20"/>
                <w:szCs w:val="20"/>
              </w:rPr>
              <w:t>2</w:t>
            </w:r>
          </w:p>
        </w:tc>
        <w:tc>
          <w:tcPr>
            <w:tcW w:w="838" w:type="dxa"/>
          </w:tcPr>
          <w:p w:rsidR="00521BFA" w:rsidRPr="001C4647" w:rsidRDefault="001C4647" w:rsidP="00521BFA">
            <w:pPr>
              <w:jc w:val="center"/>
              <w:rPr>
                <w:rFonts w:ascii="Arial" w:hAnsi="Arial" w:cs="Arial"/>
                <w:b/>
                <w:bCs/>
                <w:sz w:val="20"/>
                <w:szCs w:val="20"/>
              </w:rPr>
            </w:pPr>
            <w:r>
              <w:rPr>
                <w:rFonts w:ascii="Arial" w:hAnsi="Arial" w:cs="Arial"/>
                <w:b/>
                <w:bCs/>
                <w:sz w:val="20"/>
                <w:szCs w:val="20"/>
              </w:rPr>
              <w:t>3</w:t>
            </w:r>
          </w:p>
        </w:tc>
        <w:tc>
          <w:tcPr>
            <w:tcW w:w="1152" w:type="dxa"/>
          </w:tcPr>
          <w:p w:rsidR="00521BFA" w:rsidRPr="001C4647" w:rsidRDefault="001C4647" w:rsidP="00521BFA">
            <w:pPr>
              <w:jc w:val="center"/>
              <w:rPr>
                <w:rFonts w:ascii="Arial" w:hAnsi="Arial" w:cs="Arial"/>
                <w:b/>
                <w:bCs/>
                <w:sz w:val="20"/>
                <w:szCs w:val="20"/>
              </w:rPr>
            </w:pPr>
            <w:r>
              <w:rPr>
                <w:rFonts w:ascii="Arial" w:hAnsi="Arial" w:cs="Arial"/>
                <w:b/>
                <w:bCs/>
                <w:sz w:val="20"/>
                <w:szCs w:val="20"/>
              </w:rPr>
              <w:t>2</w:t>
            </w:r>
          </w:p>
        </w:tc>
        <w:tc>
          <w:tcPr>
            <w:tcW w:w="1109" w:type="dxa"/>
          </w:tcPr>
          <w:p w:rsidR="00521BFA" w:rsidRPr="001C4647" w:rsidRDefault="001C4647" w:rsidP="00521BFA">
            <w:pPr>
              <w:jc w:val="center"/>
              <w:rPr>
                <w:rFonts w:ascii="Arial" w:hAnsi="Arial" w:cs="Arial"/>
                <w:b/>
                <w:bCs/>
                <w:sz w:val="20"/>
                <w:szCs w:val="20"/>
              </w:rPr>
            </w:pPr>
            <w:r>
              <w:rPr>
                <w:rFonts w:ascii="Arial" w:hAnsi="Arial" w:cs="Arial"/>
                <w:b/>
                <w:bCs/>
                <w:sz w:val="20"/>
                <w:szCs w:val="20"/>
              </w:rPr>
              <w:t>7</w:t>
            </w:r>
          </w:p>
        </w:tc>
        <w:tc>
          <w:tcPr>
            <w:tcW w:w="1365" w:type="dxa"/>
          </w:tcPr>
          <w:p w:rsidR="00521BFA" w:rsidRPr="001C4647" w:rsidRDefault="001C4647" w:rsidP="00521BFA">
            <w:pPr>
              <w:jc w:val="center"/>
              <w:rPr>
                <w:rFonts w:ascii="Arial" w:hAnsi="Arial" w:cs="Arial"/>
                <w:b/>
                <w:bCs/>
                <w:sz w:val="20"/>
                <w:szCs w:val="20"/>
              </w:rPr>
            </w:pPr>
            <w:r>
              <w:rPr>
                <w:rFonts w:ascii="Arial" w:hAnsi="Arial" w:cs="Arial"/>
                <w:b/>
                <w:bCs/>
                <w:sz w:val="20"/>
                <w:szCs w:val="20"/>
              </w:rPr>
              <w:t>5</w:t>
            </w:r>
          </w:p>
        </w:tc>
        <w:tc>
          <w:tcPr>
            <w:tcW w:w="1238" w:type="dxa"/>
          </w:tcPr>
          <w:p w:rsidR="001C4647" w:rsidRDefault="001C4647" w:rsidP="001C4647">
            <w:pPr>
              <w:jc w:val="center"/>
              <w:rPr>
                <w:rFonts w:ascii="Arial" w:hAnsi="Arial" w:cs="Arial"/>
                <w:b/>
                <w:bCs/>
                <w:sz w:val="16"/>
                <w:szCs w:val="16"/>
              </w:rPr>
            </w:pPr>
            <w:r>
              <w:rPr>
                <w:rFonts w:ascii="Arial" w:hAnsi="Arial" w:cs="Arial"/>
                <w:b/>
                <w:bCs/>
                <w:sz w:val="16"/>
                <w:szCs w:val="16"/>
              </w:rPr>
              <w:t>з</w:t>
            </w:r>
            <w:r w:rsidRPr="009A073E">
              <w:rPr>
                <w:rFonts w:ascii="Arial" w:hAnsi="Arial" w:cs="Arial"/>
                <w:b/>
                <w:bCs/>
                <w:sz w:val="16"/>
                <w:szCs w:val="16"/>
              </w:rPr>
              <w:t>аврш</w:t>
            </w:r>
            <w:r>
              <w:rPr>
                <w:rFonts w:ascii="Arial" w:hAnsi="Arial" w:cs="Arial"/>
                <w:b/>
                <w:bCs/>
                <w:sz w:val="16"/>
                <w:szCs w:val="16"/>
              </w:rPr>
              <w:t>. IV p.</w:t>
            </w:r>
          </w:p>
          <w:p w:rsidR="00521BFA" w:rsidRPr="001C4647" w:rsidRDefault="001C4647" w:rsidP="00521BFA">
            <w:pPr>
              <w:jc w:val="center"/>
              <w:rPr>
                <w:rFonts w:ascii="Arial" w:hAnsi="Arial" w:cs="Arial"/>
                <w:b/>
                <w:bCs/>
                <w:sz w:val="20"/>
                <w:szCs w:val="20"/>
              </w:rPr>
            </w:pPr>
            <w:r>
              <w:rPr>
                <w:rFonts w:ascii="Arial" w:hAnsi="Arial" w:cs="Arial"/>
                <w:b/>
                <w:bCs/>
                <w:sz w:val="20"/>
                <w:szCs w:val="20"/>
              </w:rPr>
              <w:t>7</w:t>
            </w:r>
          </w:p>
        </w:tc>
      </w:tr>
      <w:tr w:rsidR="00521BFA" w:rsidRPr="001930E4" w:rsidTr="0074623B">
        <w:trPr>
          <w:trHeight w:val="458"/>
          <w:jc w:val="center"/>
        </w:trPr>
        <w:tc>
          <w:tcPr>
            <w:tcW w:w="983" w:type="dxa"/>
          </w:tcPr>
          <w:p w:rsidR="00521BFA" w:rsidRPr="001930E4" w:rsidRDefault="00521BFA" w:rsidP="00521BFA">
            <w:pPr>
              <w:jc w:val="both"/>
              <w:rPr>
                <w:rFonts w:ascii="Arial" w:hAnsi="Arial" w:cs="Arial"/>
                <w:b/>
                <w:bCs/>
                <w:sz w:val="20"/>
                <w:szCs w:val="20"/>
                <w:lang w:val="sr-Cyrl-CS"/>
              </w:rPr>
            </w:pPr>
            <w:r w:rsidRPr="001930E4">
              <w:rPr>
                <w:rFonts w:ascii="Arial" w:hAnsi="Arial" w:cs="Arial"/>
                <w:b/>
                <w:bCs/>
                <w:sz w:val="20"/>
                <w:szCs w:val="20"/>
                <w:lang w:val="sr-Latn-CS"/>
              </w:rPr>
              <w:t>II</w:t>
            </w:r>
            <w:r w:rsidRPr="001930E4">
              <w:rPr>
                <w:rFonts w:ascii="Arial" w:hAnsi="Arial" w:cs="Arial"/>
                <w:b/>
                <w:bCs/>
                <w:sz w:val="20"/>
                <w:szCs w:val="20"/>
                <w:lang w:val="sr-Cyrl-CS"/>
              </w:rPr>
              <w:t xml:space="preserve"> циклус</w:t>
            </w:r>
          </w:p>
        </w:tc>
        <w:tc>
          <w:tcPr>
            <w:tcW w:w="1252" w:type="dxa"/>
          </w:tcPr>
          <w:p w:rsidR="00521BFA" w:rsidRPr="001930E4" w:rsidRDefault="0096441E" w:rsidP="00521BFA">
            <w:pPr>
              <w:jc w:val="center"/>
              <w:rPr>
                <w:rFonts w:ascii="Arial" w:hAnsi="Arial" w:cs="Arial"/>
                <w:b/>
                <w:bCs/>
                <w:sz w:val="20"/>
                <w:szCs w:val="20"/>
              </w:rPr>
            </w:pPr>
            <w:r>
              <w:rPr>
                <w:rFonts w:ascii="Arial" w:hAnsi="Arial" w:cs="Arial"/>
                <w:b/>
                <w:bCs/>
                <w:sz w:val="20"/>
                <w:szCs w:val="20"/>
              </w:rPr>
              <w:t>46</w:t>
            </w:r>
          </w:p>
        </w:tc>
        <w:tc>
          <w:tcPr>
            <w:tcW w:w="1097" w:type="dxa"/>
          </w:tcPr>
          <w:p w:rsidR="00521BFA" w:rsidRPr="00C949AB" w:rsidRDefault="009A073E" w:rsidP="009A073E">
            <w:pPr>
              <w:jc w:val="center"/>
              <w:rPr>
                <w:rFonts w:ascii="Arial" w:hAnsi="Arial" w:cs="Arial"/>
                <w:b/>
                <w:bCs/>
                <w:sz w:val="20"/>
                <w:szCs w:val="20"/>
              </w:rPr>
            </w:pPr>
            <w:r>
              <w:rPr>
                <w:rFonts w:ascii="Arial" w:hAnsi="Arial" w:cs="Arial"/>
                <w:b/>
                <w:bCs/>
                <w:sz w:val="20"/>
                <w:szCs w:val="20"/>
              </w:rPr>
              <w:t>/</w:t>
            </w:r>
          </w:p>
        </w:tc>
        <w:tc>
          <w:tcPr>
            <w:tcW w:w="823" w:type="dxa"/>
          </w:tcPr>
          <w:p w:rsidR="00521BFA" w:rsidRPr="001930E4" w:rsidRDefault="00B67DD1" w:rsidP="00521BFA">
            <w:pPr>
              <w:jc w:val="center"/>
              <w:rPr>
                <w:rFonts w:ascii="Arial" w:hAnsi="Arial" w:cs="Arial"/>
                <w:b/>
                <w:bCs/>
                <w:sz w:val="20"/>
                <w:szCs w:val="20"/>
                <w:lang w:val="sr-Latn-CS"/>
              </w:rPr>
            </w:pPr>
            <w:r>
              <w:rPr>
                <w:rFonts w:ascii="Arial" w:hAnsi="Arial" w:cs="Arial"/>
                <w:b/>
                <w:bCs/>
                <w:sz w:val="20"/>
                <w:szCs w:val="20"/>
                <w:lang w:val="sr-Latn-CS"/>
              </w:rPr>
              <w:t>1</w:t>
            </w:r>
          </w:p>
        </w:tc>
        <w:tc>
          <w:tcPr>
            <w:tcW w:w="838" w:type="dxa"/>
          </w:tcPr>
          <w:p w:rsidR="00521BFA" w:rsidRPr="001930E4" w:rsidRDefault="00B67DD1" w:rsidP="00521BFA">
            <w:pPr>
              <w:jc w:val="center"/>
              <w:rPr>
                <w:rFonts w:ascii="Arial" w:hAnsi="Arial" w:cs="Arial"/>
                <w:b/>
                <w:bCs/>
                <w:sz w:val="20"/>
                <w:szCs w:val="20"/>
                <w:lang w:val="sr-Latn-CS"/>
              </w:rPr>
            </w:pPr>
            <w:r>
              <w:rPr>
                <w:rFonts w:ascii="Arial" w:hAnsi="Arial" w:cs="Arial"/>
                <w:b/>
                <w:bCs/>
                <w:sz w:val="20"/>
                <w:szCs w:val="20"/>
                <w:lang w:val="sr-Latn-CS"/>
              </w:rPr>
              <w:t>21</w:t>
            </w:r>
          </w:p>
        </w:tc>
        <w:tc>
          <w:tcPr>
            <w:tcW w:w="1152" w:type="dxa"/>
          </w:tcPr>
          <w:p w:rsidR="00521BFA" w:rsidRPr="001930E4" w:rsidRDefault="00B67DD1" w:rsidP="00B67DD1">
            <w:pPr>
              <w:jc w:val="center"/>
              <w:rPr>
                <w:rFonts w:ascii="Arial" w:hAnsi="Arial" w:cs="Arial"/>
                <w:b/>
                <w:bCs/>
                <w:sz w:val="20"/>
                <w:szCs w:val="20"/>
                <w:lang w:val="sr-Latn-CS"/>
              </w:rPr>
            </w:pPr>
            <w:r>
              <w:rPr>
                <w:rFonts w:ascii="Arial" w:hAnsi="Arial" w:cs="Arial"/>
                <w:b/>
                <w:bCs/>
                <w:sz w:val="20"/>
                <w:szCs w:val="20"/>
                <w:lang w:val="sr-Latn-CS"/>
              </w:rPr>
              <w:t>6</w:t>
            </w:r>
          </w:p>
        </w:tc>
        <w:tc>
          <w:tcPr>
            <w:tcW w:w="1109" w:type="dxa"/>
          </w:tcPr>
          <w:p w:rsidR="00521BFA" w:rsidRPr="001930E4" w:rsidRDefault="00B67DD1" w:rsidP="00521BFA">
            <w:pPr>
              <w:jc w:val="center"/>
              <w:rPr>
                <w:rFonts w:ascii="Arial" w:hAnsi="Arial" w:cs="Arial"/>
                <w:b/>
                <w:bCs/>
                <w:sz w:val="20"/>
                <w:szCs w:val="20"/>
                <w:lang w:val="sr-Latn-CS"/>
              </w:rPr>
            </w:pPr>
            <w:r>
              <w:rPr>
                <w:rFonts w:ascii="Arial" w:hAnsi="Arial" w:cs="Arial"/>
                <w:b/>
                <w:bCs/>
                <w:sz w:val="20"/>
                <w:szCs w:val="20"/>
                <w:lang w:val="sr-Latn-CS"/>
              </w:rPr>
              <w:t>28</w:t>
            </w:r>
          </w:p>
        </w:tc>
        <w:tc>
          <w:tcPr>
            <w:tcW w:w="1365" w:type="dxa"/>
          </w:tcPr>
          <w:p w:rsidR="00521BFA" w:rsidRPr="001930E4" w:rsidRDefault="00B67DD1" w:rsidP="00521BFA">
            <w:pPr>
              <w:jc w:val="center"/>
              <w:rPr>
                <w:rFonts w:ascii="Arial" w:hAnsi="Arial" w:cs="Arial"/>
                <w:b/>
                <w:bCs/>
                <w:sz w:val="20"/>
                <w:szCs w:val="20"/>
                <w:lang w:val="sr-Latn-CS"/>
              </w:rPr>
            </w:pPr>
            <w:r>
              <w:rPr>
                <w:rFonts w:ascii="Arial" w:hAnsi="Arial" w:cs="Arial"/>
                <w:b/>
                <w:bCs/>
                <w:sz w:val="20"/>
                <w:szCs w:val="20"/>
                <w:lang w:val="sr-Latn-CS"/>
              </w:rPr>
              <w:t>18</w:t>
            </w:r>
          </w:p>
        </w:tc>
        <w:tc>
          <w:tcPr>
            <w:tcW w:w="1238" w:type="dxa"/>
          </w:tcPr>
          <w:p w:rsidR="00521BFA" w:rsidRDefault="009A073E" w:rsidP="00521BFA">
            <w:pPr>
              <w:jc w:val="center"/>
              <w:rPr>
                <w:rFonts w:ascii="Arial" w:hAnsi="Arial" w:cs="Arial"/>
                <w:b/>
                <w:bCs/>
                <w:sz w:val="16"/>
                <w:szCs w:val="16"/>
              </w:rPr>
            </w:pPr>
            <w:r>
              <w:rPr>
                <w:rFonts w:ascii="Arial" w:hAnsi="Arial" w:cs="Arial"/>
                <w:b/>
                <w:bCs/>
                <w:sz w:val="16"/>
                <w:szCs w:val="16"/>
              </w:rPr>
              <w:t>з</w:t>
            </w:r>
            <w:r w:rsidRPr="009A073E">
              <w:rPr>
                <w:rFonts w:ascii="Arial" w:hAnsi="Arial" w:cs="Arial"/>
                <w:b/>
                <w:bCs/>
                <w:sz w:val="16"/>
                <w:szCs w:val="16"/>
              </w:rPr>
              <w:t>аврш</w:t>
            </w:r>
            <w:r>
              <w:rPr>
                <w:rFonts w:ascii="Arial" w:hAnsi="Arial" w:cs="Arial"/>
                <w:b/>
                <w:bCs/>
                <w:sz w:val="16"/>
                <w:szCs w:val="16"/>
              </w:rPr>
              <w:t>. VI p.</w:t>
            </w:r>
          </w:p>
          <w:p w:rsidR="009A073E" w:rsidRPr="009A073E" w:rsidRDefault="009A073E" w:rsidP="00521BFA">
            <w:pPr>
              <w:jc w:val="center"/>
              <w:rPr>
                <w:rFonts w:ascii="Arial" w:hAnsi="Arial" w:cs="Arial"/>
                <w:b/>
                <w:bCs/>
                <w:sz w:val="20"/>
                <w:szCs w:val="20"/>
              </w:rPr>
            </w:pPr>
            <w:r>
              <w:rPr>
                <w:rFonts w:ascii="Arial" w:hAnsi="Arial" w:cs="Arial"/>
                <w:b/>
                <w:bCs/>
                <w:sz w:val="20"/>
                <w:szCs w:val="20"/>
              </w:rPr>
              <w:t>28</w:t>
            </w:r>
          </w:p>
        </w:tc>
      </w:tr>
      <w:tr w:rsidR="00521BFA" w:rsidRPr="001930E4" w:rsidTr="0074623B">
        <w:trPr>
          <w:trHeight w:val="473"/>
          <w:jc w:val="center"/>
        </w:trPr>
        <w:tc>
          <w:tcPr>
            <w:tcW w:w="983" w:type="dxa"/>
          </w:tcPr>
          <w:p w:rsidR="00521BFA" w:rsidRPr="001930E4" w:rsidRDefault="00521BFA" w:rsidP="00521BFA">
            <w:pPr>
              <w:jc w:val="both"/>
              <w:rPr>
                <w:rFonts w:ascii="Arial" w:hAnsi="Arial" w:cs="Arial"/>
                <w:b/>
                <w:bCs/>
                <w:sz w:val="20"/>
                <w:szCs w:val="20"/>
                <w:lang w:val="sr-Cyrl-CS"/>
              </w:rPr>
            </w:pPr>
            <w:r w:rsidRPr="001930E4">
              <w:rPr>
                <w:rFonts w:ascii="Arial" w:hAnsi="Arial" w:cs="Arial"/>
                <w:b/>
                <w:bCs/>
                <w:sz w:val="20"/>
                <w:szCs w:val="20"/>
                <w:lang w:val="sr-Latn-CS"/>
              </w:rPr>
              <w:t>III</w:t>
            </w:r>
            <w:r w:rsidRPr="001930E4">
              <w:rPr>
                <w:rFonts w:ascii="Arial" w:hAnsi="Arial" w:cs="Arial"/>
                <w:b/>
                <w:bCs/>
                <w:sz w:val="20"/>
                <w:szCs w:val="20"/>
                <w:lang w:val="sr-Cyrl-CS"/>
              </w:rPr>
              <w:t xml:space="preserve"> циклус</w:t>
            </w:r>
          </w:p>
        </w:tc>
        <w:tc>
          <w:tcPr>
            <w:tcW w:w="1252" w:type="dxa"/>
          </w:tcPr>
          <w:p w:rsidR="00521BFA" w:rsidRPr="001930E4" w:rsidRDefault="0096441E" w:rsidP="00521BFA">
            <w:pPr>
              <w:jc w:val="center"/>
              <w:rPr>
                <w:rFonts w:ascii="Arial" w:hAnsi="Arial" w:cs="Arial"/>
                <w:b/>
                <w:bCs/>
                <w:sz w:val="20"/>
                <w:szCs w:val="20"/>
              </w:rPr>
            </w:pPr>
            <w:r>
              <w:rPr>
                <w:rFonts w:ascii="Arial" w:hAnsi="Arial" w:cs="Arial"/>
                <w:b/>
                <w:bCs/>
                <w:sz w:val="20"/>
                <w:szCs w:val="20"/>
              </w:rPr>
              <w:t>63</w:t>
            </w:r>
          </w:p>
        </w:tc>
        <w:tc>
          <w:tcPr>
            <w:tcW w:w="1097" w:type="dxa"/>
          </w:tcPr>
          <w:p w:rsidR="00521BFA" w:rsidRPr="001930E4" w:rsidRDefault="00B67DD1" w:rsidP="00521BFA">
            <w:pPr>
              <w:jc w:val="center"/>
              <w:rPr>
                <w:rFonts w:ascii="Arial" w:hAnsi="Arial" w:cs="Arial"/>
                <w:b/>
                <w:bCs/>
                <w:sz w:val="20"/>
                <w:szCs w:val="20"/>
              </w:rPr>
            </w:pPr>
            <w:r>
              <w:rPr>
                <w:rFonts w:ascii="Arial" w:hAnsi="Arial" w:cs="Arial"/>
                <w:b/>
                <w:bCs/>
                <w:sz w:val="20"/>
                <w:szCs w:val="20"/>
              </w:rPr>
              <w:t>1</w:t>
            </w:r>
          </w:p>
        </w:tc>
        <w:tc>
          <w:tcPr>
            <w:tcW w:w="823" w:type="dxa"/>
          </w:tcPr>
          <w:p w:rsidR="00521BFA" w:rsidRPr="001930E4" w:rsidRDefault="00B67DD1" w:rsidP="00521BFA">
            <w:pPr>
              <w:jc w:val="center"/>
              <w:rPr>
                <w:rFonts w:ascii="Arial" w:hAnsi="Arial" w:cs="Arial"/>
                <w:b/>
                <w:bCs/>
                <w:sz w:val="20"/>
                <w:szCs w:val="20"/>
                <w:lang w:val="sr-Latn-CS"/>
              </w:rPr>
            </w:pPr>
            <w:r>
              <w:rPr>
                <w:rFonts w:ascii="Arial" w:hAnsi="Arial" w:cs="Arial"/>
                <w:b/>
                <w:bCs/>
                <w:sz w:val="20"/>
                <w:szCs w:val="20"/>
                <w:lang w:val="sr-Latn-CS"/>
              </w:rPr>
              <w:t>8</w:t>
            </w:r>
          </w:p>
        </w:tc>
        <w:tc>
          <w:tcPr>
            <w:tcW w:w="838" w:type="dxa"/>
          </w:tcPr>
          <w:p w:rsidR="00521BFA" w:rsidRPr="001930E4" w:rsidRDefault="00B67DD1" w:rsidP="00521BFA">
            <w:pPr>
              <w:jc w:val="center"/>
              <w:rPr>
                <w:rFonts w:ascii="Arial" w:hAnsi="Arial" w:cs="Arial"/>
                <w:b/>
                <w:bCs/>
                <w:sz w:val="20"/>
                <w:szCs w:val="20"/>
                <w:lang w:val="sr-Latn-CS"/>
              </w:rPr>
            </w:pPr>
            <w:r>
              <w:rPr>
                <w:rFonts w:ascii="Arial" w:hAnsi="Arial" w:cs="Arial"/>
                <w:b/>
                <w:bCs/>
                <w:sz w:val="20"/>
                <w:szCs w:val="20"/>
                <w:lang w:val="sr-Latn-CS"/>
              </w:rPr>
              <w:t>24</w:t>
            </w:r>
          </w:p>
        </w:tc>
        <w:tc>
          <w:tcPr>
            <w:tcW w:w="1152" w:type="dxa"/>
          </w:tcPr>
          <w:p w:rsidR="00521BFA" w:rsidRPr="001930E4" w:rsidRDefault="00B67DD1" w:rsidP="00521BFA">
            <w:pPr>
              <w:jc w:val="center"/>
              <w:rPr>
                <w:rFonts w:ascii="Arial" w:hAnsi="Arial" w:cs="Arial"/>
                <w:b/>
                <w:bCs/>
                <w:sz w:val="20"/>
                <w:szCs w:val="20"/>
                <w:lang w:val="sr-Latn-CS"/>
              </w:rPr>
            </w:pPr>
            <w:r>
              <w:rPr>
                <w:rFonts w:ascii="Arial" w:hAnsi="Arial" w:cs="Arial"/>
                <w:b/>
                <w:bCs/>
                <w:sz w:val="20"/>
                <w:szCs w:val="20"/>
                <w:lang w:val="sr-Latn-CS"/>
              </w:rPr>
              <w:t>8</w:t>
            </w:r>
          </w:p>
        </w:tc>
        <w:tc>
          <w:tcPr>
            <w:tcW w:w="1109" w:type="dxa"/>
          </w:tcPr>
          <w:p w:rsidR="00521BFA" w:rsidRPr="001930E4" w:rsidRDefault="00B67DD1" w:rsidP="00521BFA">
            <w:pPr>
              <w:jc w:val="center"/>
              <w:rPr>
                <w:rFonts w:ascii="Arial" w:hAnsi="Arial" w:cs="Arial"/>
                <w:b/>
                <w:bCs/>
                <w:sz w:val="20"/>
                <w:szCs w:val="20"/>
                <w:lang w:val="sr-Latn-CS"/>
              </w:rPr>
            </w:pPr>
            <w:r>
              <w:rPr>
                <w:rFonts w:ascii="Arial" w:hAnsi="Arial" w:cs="Arial"/>
                <w:b/>
                <w:bCs/>
                <w:sz w:val="20"/>
                <w:szCs w:val="20"/>
                <w:lang w:val="sr-Latn-CS"/>
              </w:rPr>
              <w:t>41</w:t>
            </w:r>
          </w:p>
        </w:tc>
        <w:tc>
          <w:tcPr>
            <w:tcW w:w="1365" w:type="dxa"/>
          </w:tcPr>
          <w:p w:rsidR="00521BFA" w:rsidRPr="001930E4" w:rsidRDefault="00B67DD1" w:rsidP="00521BFA">
            <w:pPr>
              <w:jc w:val="center"/>
              <w:rPr>
                <w:rFonts w:ascii="Arial" w:hAnsi="Arial" w:cs="Arial"/>
                <w:b/>
                <w:bCs/>
                <w:sz w:val="20"/>
                <w:szCs w:val="20"/>
                <w:lang w:val="sr-Latn-CS"/>
              </w:rPr>
            </w:pPr>
            <w:r>
              <w:rPr>
                <w:rFonts w:ascii="Arial" w:hAnsi="Arial" w:cs="Arial"/>
                <w:b/>
                <w:bCs/>
                <w:sz w:val="20"/>
                <w:szCs w:val="20"/>
                <w:lang w:val="sr-Latn-CS"/>
              </w:rPr>
              <w:t>22</w:t>
            </w:r>
          </w:p>
        </w:tc>
        <w:tc>
          <w:tcPr>
            <w:tcW w:w="1238" w:type="dxa"/>
          </w:tcPr>
          <w:p w:rsidR="009A073E" w:rsidRDefault="009A073E" w:rsidP="009A073E">
            <w:pPr>
              <w:jc w:val="center"/>
              <w:rPr>
                <w:rFonts w:ascii="Arial" w:hAnsi="Arial" w:cs="Arial"/>
                <w:b/>
                <w:bCs/>
                <w:sz w:val="16"/>
                <w:szCs w:val="16"/>
              </w:rPr>
            </w:pPr>
            <w:r>
              <w:rPr>
                <w:rFonts w:ascii="Arial" w:hAnsi="Arial" w:cs="Arial"/>
                <w:b/>
                <w:bCs/>
                <w:sz w:val="16"/>
                <w:szCs w:val="16"/>
              </w:rPr>
              <w:t>з</w:t>
            </w:r>
            <w:r w:rsidRPr="009A073E">
              <w:rPr>
                <w:rFonts w:ascii="Arial" w:hAnsi="Arial" w:cs="Arial"/>
                <w:b/>
                <w:bCs/>
                <w:sz w:val="16"/>
                <w:szCs w:val="16"/>
              </w:rPr>
              <w:t>аврш</w:t>
            </w:r>
            <w:r>
              <w:rPr>
                <w:rFonts w:ascii="Arial" w:hAnsi="Arial" w:cs="Arial"/>
                <w:b/>
                <w:bCs/>
                <w:sz w:val="16"/>
                <w:szCs w:val="16"/>
              </w:rPr>
              <w:t>. VIII p.</w:t>
            </w:r>
          </w:p>
          <w:p w:rsidR="00521BFA" w:rsidRPr="001930E4" w:rsidRDefault="009A073E" w:rsidP="00521BFA">
            <w:pPr>
              <w:jc w:val="center"/>
              <w:rPr>
                <w:rFonts w:ascii="Arial" w:hAnsi="Arial" w:cs="Arial"/>
                <w:b/>
                <w:bCs/>
                <w:sz w:val="20"/>
                <w:szCs w:val="20"/>
                <w:lang w:val="sr-Latn-CS"/>
              </w:rPr>
            </w:pPr>
            <w:r>
              <w:rPr>
                <w:rFonts w:ascii="Arial" w:hAnsi="Arial" w:cs="Arial"/>
                <w:b/>
                <w:bCs/>
                <w:sz w:val="20"/>
                <w:szCs w:val="20"/>
                <w:lang w:val="sr-Latn-CS"/>
              </w:rPr>
              <w:t>41</w:t>
            </w:r>
          </w:p>
        </w:tc>
      </w:tr>
      <w:tr w:rsidR="00521BFA" w:rsidRPr="001930E4" w:rsidTr="0074623B">
        <w:trPr>
          <w:trHeight w:val="458"/>
          <w:jc w:val="center"/>
        </w:trPr>
        <w:tc>
          <w:tcPr>
            <w:tcW w:w="983" w:type="dxa"/>
          </w:tcPr>
          <w:p w:rsidR="00521BFA" w:rsidRPr="001930E4" w:rsidRDefault="00521BFA" w:rsidP="00521BFA">
            <w:pPr>
              <w:jc w:val="both"/>
              <w:rPr>
                <w:rFonts w:ascii="Arial" w:hAnsi="Arial" w:cs="Arial"/>
                <w:b/>
                <w:bCs/>
                <w:sz w:val="20"/>
                <w:szCs w:val="20"/>
                <w:lang w:val="sr-Cyrl-CS"/>
              </w:rPr>
            </w:pPr>
            <w:r w:rsidRPr="0074623B">
              <w:rPr>
                <w:rFonts w:ascii="Arial" w:hAnsi="Arial" w:cs="Arial"/>
                <w:b/>
                <w:bCs/>
                <w:i/>
                <w:iCs/>
                <w:sz w:val="20"/>
                <w:szCs w:val="20"/>
                <w:lang w:val="sr-Cyrl-CS"/>
              </w:rPr>
              <w:t>Укупно:</w:t>
            </w:r>
          </w:p>
        </w:tc>
        <w:tc>
          <w:tcPr>
            <w:tcW w:w="1252" w:type="dxa"/>
          </w:tcPr>
          <w:p w:rsidR="00521BFA" w:rsidRPr="00B67DD1" w:rsidRDefault="00B67DD1" w:rsidP="00521BFA">
            <w:pPr>
              <w:jc w:val="center"/>
              <w:rPr>
                <w:rFonts w:ascii="Arial" w:hAnsi="Arial" w:cs="Arial"/>
                <w:b/>
                <w:bCs/>
                <w:i/>
                <w:iCs/>
                <w:sz w:val="20"/>
                <w:szCs w:val="20"/>
              </w:rPr>
            </w:pPr>
            <w:r>
              <w:rPr>
                <w:rFonts w:ascii="Arial" w:hAnsi="Arial" w:cs="Arial"/>
                <w:b/>
                <w:bCs/>
                <w:i/>
                <w:iCs/>
                <w:sz w:val="20"/>
                <w:szCs w:val="20"/>
              </w:rPr>
              <w:t>121</w:t>
            </w:r>
          </w:p>
        </w:tc>
        <w:tc>
          <w:tcPr>
            <w:tcW w:w="1097" w:type="dxa"/>
          </w:tcPr>
          <w:p w:rsidR="00521BFA" w:rsidRPr="00B67DD1" w:rsidRDefault="00B67DD1" w:rsidP="00521BFA">
            <w:pPr>
              <w:jc w:val="center"/>
              <w:rPr>
                <w:rFonts w:ascii="Arial" w:hAnsi="Arial" w:cs="Arial"/>
                <w:b/>
                <w:bCs/>
                <w:i/>
                <w:iCs/>
                <w:sz w:val="20"/>
                <w:szCs w:val="20"/>
              </w:rPr>
            </w:pPr>
            <w:r>
              <w:rPr>
                <w:rFonts w:ascii="Arial" w:hAnsi="Arial" w:cs="Arial"/>
                <w:b/>
                <w:bCs/>
                <w:i/>
                <w:iCs/>
                <w:sz w:val="20"/>
                <w:szCs w:val="20"/>
              </w:rPr>
              <w:t>1</w:t>
            </w:r>
          </w:p>
        </w:tc>
        <w:tc>
          <w:tcPr>
            <w:tcW w:w="823" w:type="dxa"/>
          </w:tcPr>
          <w:p w:rsidR="00521BFA" w:rsidRPr="00B67DD1" w:rsidRDefault="001C4647" w:rsidP="00521BFA">
            <w:pPr>
              <w:jc w:val="center"/>
              <w:rPr>
                <w:rFonts w:ascii="Arial" w:hAnsi="Arial" w:cs="Arial"/>
                <w:b/>
                <w:bCs/>
                <w:i/>
                <w:iCs/>
                <w:sz w:val="20"/>
                <w:szCs w:val="20"/>
              </w:rPr>
            </w:pPr>
            <w:r>
              <w:rPr>
                <w:rFonts w:ascii="Arial" w:hAnsi="Arial" w:cs="Arial"/>
                <w:b/>
                <w:bCs/>
                <w:i/>
                <w:iCs/>
                <w:sz w:val="20"/>
                <w:szCs w:val="20"/>
              </w:rPr>
              <w:t>11</w:t>
            </w:r>
          </w:p>
        </w:tc>
        <w:tc>
          <w:tcPr>
            <w:tcW w:w="838" w:type="dxa"/>
          </w:tcPr>
          <w:p w:rsidR="00521BFA" w:rsidRPr="00B67DD1" w:rsidRDefault="00B67DD1" w:rsidP="00521BFA">
            <w:pPr>
              <w:jc w:val="center"/>
              <w:rPr>
                <w:rFonts w:ascii="Arial" w:hAnsi="Arial" w:cs="Arial"/>
                <w:b/>
                <w:bCs/>
                <w:i/>
                <w:iCs/>
                <w:sz w:val="20"/>
                <w:szCs w:val="20"/>
              </w:rPr>
            </w:pPr>
            <w:r>
              <w:rPr>
                <w:rFonts w:ascii="Arial" w:hAnsi="Arial" w:cs="Arial"/>
                <w:b/>
                <w:bCs/>
                <w:i/>
                <w:iCs/>
                <w:sz w:val="20"/>
                <w:szCs w:val="20"/>
              </w:rPr>
              <w:t>4</w:t>
            </w:r>
            <w:r w:rsidR="001C4647">
              <w:rPr>
                <w:rFonts w:ascii="Arial" w:hAnsi="Arial" w:cs="Arial"/>
                <w:b/>
                <w:bCs/>
                <w:i/>
                <w:iCs/>
                <w:sz w:val="20"/>
                <w:szCs w:val="20"/>
              </w:rPr>
              <w:t>8</w:t>
            </w:r>
          </w:p>
        </w:tc>
        <w:tc>
          <w:tcPr>
            <w:tcW w:w="1152" w:type="dxa"/>
          </w:tcPr>
          <w:p w:rsidR="00521BFA" w:rsidRPr="00B67DD1" w:rsidRDefault="00B67DD1" w:rsidP="00521BFA">
            <w:pPr>
              <w:jc w:val="center"/>
              <w:rPr>
                <w:rFonts w:ascii="Arial" w:hAnsi="Arial" w:cs="Arial"/>
                <w:b/>
                <w:bCs/>
                <w:i/>
                <w:iCs/>
                <w:sz w:val="20"/>
                <w:szCs w:val="20"/>
              </w:rPr>
            </w:pPr>
            <w:r>
              <w:rPr>
                <w:rFonts w:ascii="Arial" w:hAnsi="Arial" w:cs="Arial"/>
                <w:b/>
                <w:bCs/>
                <w:i/>
                <w:iCs/>
                <w:sz w:val="20"/>
                <w:szCs w:val="20"/>
              </w:rPr>
              <w:t>1</w:t>
            </w:r>
            <w:r w:rsidR="001C4647">
              <w:rPr>
                <w:rFonts w:ascii="Arial" w:hAnsi="Arial" w:cs="Arial"/>
                <w:b/>
                <w:bCs/>
                <w:i/>
                <w:iCs/>
                <w:sz w:val="20"/>
                <w:szCs w:val="20"/>
              </w:rPr>
              <w:t>6</w:t>
            </w:r>
          </w:p>
        </w:tc>
        <w:tc>
          <w:tcPr>
            <w:tcW w:w="1109" w:type="dxa"/>
          </w:tcPr>
          <w:p w:rsidR="00521BFA" w:rsidRPr="001C4647" w:rsidRDefault="001C4647" w:rsidP="00521BFA">
            <w:pPr>
              <w:jc w:val="center"/>
              <w:rPr>
                <w:rFonts w:ascii="Arial" w:hAnsi="Arial" w:cs="Arial"/>
                <w:b/>
                <w:bCs/>
                <w:i/>
                <w:iCs/>
                <w:sz w:val="20"/>
                <w:szCs w:val="20"/>
              </w:rPr>
            </w:pPr>
            <w:r>
              <w:rPr>
                <w:rFonts w:ascii="Arial" w:hAnsi="Arial" w:cs="Arial"/>
                <w:b/>
                <w:bCs/>
                <w:i/>
                <w:iCs/>
                <w:sz w:val="20"/>
                <w:szCs w:val="20"/>
              </w:rPr>
              <w:t>76</w:t>
            </w:r>
          </w:p>
        </w:tc>
        <w:tc>
          <w:tcPr>
            <w:tcW w:w="1365" w:type="dxa"/>
          </w:tcPr>
          <w:p w:rsidR="00521BFA" w:rsidRPr="001C4647" w:rsidRDefault="001C4647" w:rsidP="00521BFA">
            <w:pPr>
              <w:jc w:val="center"/>
              <w:rPr>
                <w:rFonts w:ascii="Arial" w:hAnsi="Arial" w:cs="Arial"/>
                <w:b/>
                <w:bCs/>
                <w:i/>
                <w:iCs/>
                <w:sz w:val="20"/>
                <w:szCs w:val="20"/>
              </w:rPr>
            </w:pPr>
            <w:r>
              <w:rPr>
                <w:rFonts w:ascii="Arial" w:hAnsi="Arial" w:cs="Arial"/>
                <w:b/>
                <w:bCs/>
                <w:i/>
                <w:iCs/>
                <w:sz w:val="20"/>
                <w:szCs w:val="20"/>
              </w:rPr>
              <w:t>45</w:t>
            </w:r>
          </w:p>
        </w:tc>
        <w:tc>
          <w:tcPr>
            <w:tcW w:w="1238" w:type="dxa"/>
          </w:tcPr>
          <w:p w:rsidR="00521BFA" w:rsidRPr="001C4647" w:rsidRDefault="001C4647" w:rsidP="00521BFA">
            <w:pPr>
              <w:jc w:val="center"/>
              <w:rPr>
                <w:rFonts w:ascii="Arial" w:hAnsi="Arial" w:cs="Arial"/>
                <w:b/>
                <w:bCs/>
                <w:i/>
                <w:iCs/>
                <w:sz w:val="20"/>
                <w:szCs w:val="20"/>
              </w:rPr>
            </w:pPr>
            <w:r>
              <w:rPr>
                <w:rFonts w:ascii="Arial" w:hAnsi="Arial" w:cs="Arial"/>
                <w:b/>
                <w:bCs/>
                <w:i/>
                <w:iCs/>
                <w:sz w:val="20"/>
                <w:szCs w:val="20"/>
              </w:rPr>
              <w:t>76</w:t>
            </w:r>
          </w:p>
        </w:tc>
      </w:tr>
    </w:tbl>
    <w:p w:rsidR="00DA28BD" w:rsidRDefault="00DA28BD" w:rsidP="00362A77">
      <w:pPr>
        <w:jc w:val="both"/>
        <w:rPr>
          <w:rFonts w:ascii="Arial" w:hAnsi="Arial" w:cs="Arial"/>
          <w:lang w:val="sr-Cyrl-CS"/>
        </w:rPr>
      </w:pPr>
    </w:p>
    <w:p w:rsidR="00362A77" w:rsidRDefault="00D51CC4" w:rsidP="00C83190">
      <w:pPr>
        <w:ind w:firstLine="720"/>
        <w:jc w:val="both"/>
        <w:rPr>
          <w:rFonts w:ascii="Arial" w:hAnsi="Arial" w:cs="Arial"/>
        </w:rPr>
      </w:pPr>
      <w:r>
        <w:rPr>
          <w:rFonts w:ascii="Arial" w:hAnsi="Arial" w:cs="Arial"/>
          <w:lang w:val="sr-Cyrl-CS"/>
        </w:rPr>
        <w:lastRenderedPageBreak/>
        <w:t>Током</w:t>
      </w:r>
      <w:r w:rsidR="00F24FA7">
        <w:rPr>
          <w:rFonts w:ascii="Arial" w:hAnsi="Arial" w:cs="Arial"/>
          <w:lang w:val="sr-Cyrl-CS"/>
        </w:rPr>
        <w:t xml:space="preserve"> </w:t>
      </w:r>
      <w:r>
        <w:rPr>
          <w:rFonts w:ascii="Arial" w:hAnsi="Arial" w:cs="Arial"/>
          <w:lang w:val="sr-Cyrl-CS"/>
        </w:rPr>
        <w:t>школске 20</w:t>
      </w:r>
      <w:r w:rsidR="00C83190">
        <w:rPr>
          <w:rFonts w:ascii="Arial" w:hAnsi="Arial" w:cs="Arial"/>
          <w:lang w:val="sr-Cyrl-CS"/>
        </w:rPr>
        <w:t>2</w:t>
      </w:r>
      <w:r w:rsidR="00FC7EDA">
        <w:rPr>
          <w:rFonts w:ascii="Arial" w:hAnsi="Arial" w:cs="Arial"/>
        </w:rPr>
        <w:t>1</w:t>
      </w:r>
      <w:r>
        <w:rPr>
          <w:rFonts w:ascii="Arial" w:hAnsi="Arial" w:cs="Arial"/>
          <w:lang w:val="sr-Cyrl-CS"/>
        </w:rPr>
        <w:t>/202</w:t>
      </w:r>
      <w:r w:rsidR="00FC7EDA">
        <w:rPr>
          <w:rFonts w:ascii="Arial" w:hAnsi="Arial" w:cs="Arial"/>
        </w:rPr>
        <w:t>2</w:t>
      </w:r>
      <w:r>
        <w:rPr>
          <w:rFonts w:ascii="Arial" w:hAnsi="Arial" w:cs="Arial"/>
          <w:lang w:val="sr-Cyrl-CS"/>
        </w:rPr>
        <w:t>.године</w:t>
      </w:r>
      <w:r w:rsidR="00362A77">
        <w:rPr>
          <w:rFonts w:ascii="Arial" w:hAnsi="Arial" w:cs="Arial"/>
          <w:lang w:val="sr-Cyrl-CS"/>
        </w:rPr>
        <w:t xml:space="preserve"> </w:t>
      </w:r>
      <w:r w:rsidR="00362A77">
        <w:rPr>
          <w:rFonts w:ascii="Arial" w:hAnsi="Arial" w:cs="Arial"/>
        </w:rPr>
        <w:t xml:space="preserve">по програму Функционалног основног образовања одраслих ( </w:t>
      </w:r>
      <w:r>
        <w:rPr>
          <w:rFonts w:ascii="Arial" w:hAnsi="Arial" w:cs="Arial"/>
        </w:rPr>
        <w:t>ФООО)</w:t>
      </w:r>
      <w:r>
        <w:rPr>
          <w:rFonts w:ascii="Arial" w:hAnsi="Arial" w:cs="Arial"/>
          <w:lang w:val="sr-Cyrl-CS"/>
        </w:rPr>
        <w:t xml:space="preserve"> </w:t>
      </w:r>
      <w:r w:rsidR="00362A77">
        <w:rPr>
          <w:rFonts w:ascii="Arial" w:hAnsi="Arial" w:cs="Arial"/>
          <w:lang w:val="sr-Cyrl-CS"/>
        </w:rPr>
        <w:t>завршили су</w:t>
      </w:r>
      <w:r w:rsidR="00362A77">
        <w:rPr>
          <w:rFonts w:ascii="Arial" w:hAnsi="Arial" w:cs="Arial"/>
        </w:rPr>
        <w:t>:</w:t>
      </w:r>
    </w:p>
    <w:p w:rsidR="00C83190" w:rsidRDefault="00C83190" w:rsidP="00C83190">
      <w:pPr>
        <w:ind w:firstLine="720"/>
        <w:jc w:val="both"/>
        <w:rPr>
          <w:rFonts w:ascii="Arial" w:hAnsi="Arial" w:cs="Arial"/>
        </w:rPr>
      </w:pPr>
    </w:p>
    <w:p w:rsidR="00362A77" w:rsidRDefault="00362A77" w:rsidP="00362A77">
      <w:pPr>
        <w:jc w:val="both"/>
        <w:rPr>
          <w:rFonts w:ascii="Arial" w:hAnsi="Arial" w:cs="Arial"/>
          <w:lang w:val="sr-Cyrl-CS"/>
        </w:rPr>
      </w:pPr>
      <w:r>
        <w:rPr>
          <w:rFonts w:ascii="Arial" w:hAnsi="Arial" w:cs="Arial"/>
          <w:lang w:val="sr-Cyrl-CS"/>
        </w:rPr>
        <w:t xml:space="preserve">- </w:t>
      </w:r>
      <w:r w:rsidRPr="00B73008">
        <w:rPr>
          <w:rFonts w:ascii="Arial" w:hAnsi="Arial" w:cs="Arial"/>
        </w:rPr>
        <w:t>I циклус</w:t>
      </w:r>
      <w:r>
        <w:rPr>
          <w:rFonts w:ascii="Arial" w:hAnsi="Arial" w:cs="Arial"/>
          <w:lang w:val="sr-Cyrl-CS"/>
        </w:rPr>
        <w:t>-</w:t>
      </w:r>
      <w:r w:rsidR="00F24FA7">
        <w:rPr>
          <w:rFonts w:ascii="Arial" w:hAnsi="Arial" w:cs="Arial"/>
          <w:lang w:val="sr-Cyrl-CS"/>
        </w:rPr>
        <w:t xml:space="preserve"> </w:t>
      </w:r>
      <w:r>
        <w:rPr>
          <w:rFonts w:ascii="Arial" w:hAnsi="Arial" w:cs="Arial"/>
          <w:lang w:val="sr-Cyrl-CS"/>
        </w:rPr>
        <w:t xml:space="preserve"> полазника</w:t>
      </w:r>
      <w:r>
        <w:rPr>
          <w:rFonts w:ascii="Arial" w:hAnsi="Arial" w:cs="Arial"/>
        </w:rPr>
        <w:t xml:space="preserve"> </w:t>
      </w:r>
      <w:r w:rsidRPr="00B73008">
        <w:rPr>
          <w:rFonts w:ascii="Arial" w:hAnsi="Arial" w:cs="Arial"/>
        </w:rPr>
        <w:t xml:space="preserve"> </w:t>
      </w:r>
    </w:p>
    <w:p w:rsidR="00362A77" w:rsidRDefault="00362A77" w:rsidP="00362A77">
      <w:pPr>
        <w:pStyle w:val="ListParagraph"/>
        <w:ind w:left="0"/>
        <w:jc w:val="both"/>
        <w:rPr>
          <w:rFonts w:ascii="Arial" w:hAnsi="Arial" w:cs="Arial"/>
          <w:lang w:val="sr-Cyrl-CS"/>
        </w:rPr>
      </w:pPr>
      <w:r>
        <w:rPr>
          <w:rFonts w:ascii="Arial" w:hAnsi="Arial" w:cs="Arial"/>
          <w:lang w:val="sr-Cyrl-CS"/>
        </w:rPr>
        <w:t xml:space="preserve">- </w:t>
      </w:r>
      <w:r w:rsidRPr="00B73008">
        <w:rPr>
          <w:rFonts w:ascii="Arial" w:hAnsi="Arial" w:cs="Arial"/>
        </w:rPr>
        <w:t xml:space="preserve">II </w:t>
      </w:r>
      <w:r w:rsidRPr="00B73008">
        <w:rPr>
          <w:rFonts w:ascii="Arial" w:hAnsi="Arial" w:cs="Arial"/>
          <w:lang w:val="sr-Cyrl-CS"/>
        </w:rPr>
        <w:t>циклус</w:t>
      </w:r>
      <w:r>
        <w:rPr>
          <w:rFonts w:ascii="Arial" w:hAnsi="Arial" w:cs="Arial"/>
        </w:rPr>
        <w:t>-</w:t>
      </w:r>
      <w:r w:rsidR="00C949AB">
        <w:rPr>
          <w:rFonts w:ascii="Arial" w:hAnsi="Arial" w:cs="Arial"/>
        </w:rPr>
        <w:t xml:space="preserve">  </w:t>
      </w:r>
      <w:r>
        <w:rPr>
          <w:rFonts w:ascii="Arial" w:hAnsi="Arial" w:cs="Arial"/>
          <w:lang w:val="sr-Cyrl-CS"/>
        </w:rPr>
        <w:t>полазника</w:t>
      </w:r>
    </w:p>
    <w:p w:rsidR="00362A77" w:rsidRDefault="00362A77" w:rsidP="00362A77">
      <w:pPr>
        <w:pStyle w:val="ListParagraph"/>
        <w:ind w:left="0"/>
        <w:jc w:val="both"/>
        <w:rPr>
          <w:rFonts w:ascii="Arial" w:hAnsi="Arial" w:cs="Arial"/>
          <w:lang w:val="sr-Cyrl-CS"/>
        </w:rPr>
      </w:pPr>
      <w:r>
        <w:rPr>
          <w:rFonts w:ascii="Arial" w:hAnsi="Arial" w:cs="Arial"/>
          <w:lang w:val="sr-Cyrl-CS"/>
        </w:rPr>
        <w:t xml:space="preserve">- </w:t>
      </w:r>
      <w:r>
        <w:rPr>
          <w:rFonts w:ascii="Arial" w:hAnsi="Arial" w:cs="Arial"/>
        </w:rPr>
        <w:t xml:space="preserve">III </w:t>
      </w:r>
      <w:r>
        <w:rPr>
          <w:rFonts w:ascii="Arial" w:hAnsi="Arial" w:cs="Arial"/>
          <w:lang w:val="sr-Cyrl-CS"/>
        </w:rPr>
        <w:t>циклус</w:t>
      </w:r>
      <w:r w:rsidR="00C83190">
        <w:rPr>
          <w:rFonts w:ascii="Arial" w:hAnsi="Arial" w:cs="Arial"/>
        </w:rPr>
        <w:t xml:space="preserve"> </w:t>
      </w:r>
      <w:r>
        <w:rPr>
          <w:rFonts w:ascii="Arial" w:hAnsi="Arial" w:cs="Arial"/>
        </w:rPr>
        <w:t>-</w:t>
      </w:r>
      <w:r w:rsidR="00C949AB">
        <w:rPr>
          <w:rFonts w:ascii="Arial" w:hAnsi="Arial" w:cs="Arial"/>
        </w:rPr>
        <w:t xml:space="preserve"> </w:t>
      </w:r>
      <w:r>
        <w:rPr>
          <w:rFonts w:ascii="Arial" w:hAnsi="Arial" w:cs="Arial"/>
          <w:lang w:val="sr-Cyrl-CS"/>
        </w:rPr>
        <w:t>полазника</w:t>
      </w:r>
    </w:p>
    <w:p w:rsidR="00DA28BD" w:rsidRDefault="00DA28BD" w:rsidP="009C290D">
      <w:pPr>
        <w:ind w:firstLine="720"/>
        <w:jc w:val="both"/>
        <w:rPr>
          <w:rFonts w:ascii="Arial" w:hAnsi="Arial" w:cs="Arial"/>
          <w:lang w:val="sr-Cyrl-CS"/>
        </w:rPr>
      </w:pPr>
    </w:p>
    <w:p w:rsidR="00DA28BD" w:rsidRDefault="00DA28BD" w:rsidP="009C290D">
      <w:pPr>
        <w:ind w:firstLine="720"/>
        <w:jc w:val="both"/>
        <w:rPr>
          <w:rFonts w:ascii="Arial" w:hAnsi="Arial" w:cs="Arial"/>
          <w:lang w:val="sr-Cyrl-CS"/>
        </w:rPr>
      </w:pPr>
    </w:p>
    <w:p w:rsidR="007924BA" w:rsidRPr="00D36F2C" w:rsidRDefault="007924BA" w:rsidP="007924BA">
      <w:pPr>
        <w:jc w:val="both"/>
        <w:rPr>
          <w:rFonts w:ascii="Arial" w:hAnsi="Arial" w:cs="Arial"/>
          <w:b/>
          <w:lang w:val="sr-Cyrl-CS"/>
        </w:rPr>
      </w:pPr>
      <w:r w:rsidRPr="00D36F2C">
        <w:rPr>
          <w:rFonts w:ascii="Arial" w:hAnsi="Arial" w:cs="Arial"/>
          <w:b/>
          <w:lang w:val="sr-Cyrl-CS"/>
        </w:rPr>
        <w:t>2.</w:t>
      </w:r>
      <w:r w:rsidRPr="00D36F2C">
        <w:rPr>
          <w:rFonts w:ascii="Arial" w:hAnsi="Arial" w:cs="Arial"/>
          <w:b/>
        </w:rPr>
        <w:t xml:space="preserve"> </w:t>
      </w:r>
      <w:r>
        <w:rPr>
          <w:rFonts w:ascii="Arial" w:hAnsi="Arial" w:cs="Arial"/>
          <w:b/>
          <w:lang w:val="sr-Cyrl-CS"/>
        </w:rPr>
        <w:t>ПЛАН ВАСПИТНО</w:t>
      </w:r>
      <w:r w:rsidRPr="00D36F2C">
        <w:rPr>
          <w:rFonts w:ascii="Arial" w:hAnsi="Arial" w:cs="Arial"/>
          <w:b/>
          <w:lang w:val="sr-Cyrl-CS"/>
        </w:rPr>
        <w:t xml:space="preserve"> – </w:t>
      </w:r>
      <w:r>
        <w:rPr>
          <w:rFonts w:ascii="Arial" w:hAnsi="Arial" w:cs="Arial"/>
          <w:b/>
          <w:lang w:val="sr-Cyrl-CS"/>
        </w:rPr>
        <w:t xml:space="preserve">ОБРАЗОВНОГ РАДА </w:t>
      </w:r>
      <w:r w:rsidRPr="00D36F2C">
        <w:rPr>
          <w:rFonts w:ascii="Arial" w:hAnsi="Arial" w:cs="Arial"/>
          <w:b/>
          <w:lang w:val="sr-Cyrl-CS"/>
        </w:rPr>
        <w:t>Ф</w:t>
      </w:r>
      <w:r>
        <w:rPr>
          <w:rFonts w:ascii="Arial" w:hAnsi="Arial" w:cs="Arial"/>
          <w:b/>
          <w:lang w:val="sr-Cyrl-CS"/>
        </w:rPr>
        <w:t>УНКЦИОНАЛНОГ ОСНОВНОГ ОБРАЗОВАЊА ОДРАСЛИХ ТОКОМ</w:t>
      </w:r>
      <w:r w:rsidR="00F24FA7">
        <w:rPr>
          <w:rFonts w:ascii="Arial" w:hAnsi="Arial" w:cs="Arial"/>
          <w:b/>
          <w:lang w:val="sr-Cyrl-CS"/>
        </w:rPr>
        <w:t xml:space="preserve"> </w:t>
      </w:r>
      <w:r>
        <w:rPr>
          <w:rFonts w:ascii="Arial" w:hAnsi="Arial" w:cs="Arial"/>
          <w:b/>
          <w:lang w:val="sr-Cyrl-CS"/>
        </w:rPr>
        <w:t xml:space="preserve">ШКОЛСКЕ </w:t>
      </w:r>
      <w:r w:rsidRPr="00D36F2C">
        <w:rPr>
          <w:rFonts w:ascii="Arial" w:hAnsi="Arial" w:cs="Arial"/>
          <w:b/>
        </w:rPr>
        <w:t>20</w:t>
      </w:r>
      <w:r w:rsidR="005B2E56">
        <w:rPr>
          <w:rFonts w:ascii="Arial" w:hAnsi="Arial" w:cs="Arial"/>
          <w:b/>
        </w:rPr>
        <w:t>20</w:t>
      </w:r>
      <w:r>
        <w:rPr>
          <w:rFonts w:ascii="Arial" w:hAnsi="Arial" w:cs="Arial"/>
          <w:b/>
        </w:rPr>
        <w:t>/20</w:t>
      </w:r>
      <w:r>
        <w:rPr>
          <w:rFonts w:ascii="Arial" w:hAnsi="Arial" w:cs="Arial"/>
          <w:b/>
          <w:lang w:val="sr-Cyrl-CS"/>
        </w:rPr>
        <w:t>2</w:t>
      </w:r>
      <w:r w:rsidR="005B2E56">
        <w:rPr>
          <w:rFonts w:ascii="Arial" w:hAnsi="Arial" w:cs="Arial"/>
          <w:b/>
          <w:lang w:val="sr-Cyrl-CS"/>
        </w:rPr>
        <w:t>1</w:t>
      </w:r>
      <w:r w:rsidRPr="00D36F2C">
        <w:rPr>
          <w:rFonts w:ascii="Arial" w:hAnsi="Arial" w:cs="Arial"/>
          <w:b/>
          <w:lang w:val="sr-Cyrl-CS"/>
        </w:rPr>
        <w:t xml:space="preserve">. </w:t>
      </w:r>
      <w:r w:rsidR="00DB2AF9">
        <w:rPr>
          <w:rFonts w:ascii="Arial" w:hAnsi="Arial" w:cs="Arial"/>
          <w:b/>
          <w:lang w:val="sr-Cyrl-CS"/>
        </w:rPr>
        <w:t>ГОДИНЕ</w:t>
      </w:r>
      <w:r w:rsidR="005B2E56">
        <w:rPr>
          <w:rFonts w:ascii="Arial" w:hAnsi="Arial" w:cs="Arial"/>
          <w:b/>
          <w:lang w:val="sr-Cyrl-CS"/>
        </w:rPr>
        <w:t>.</w:t>
      </w:r>
    </w:p>
    <w:p w:rsidR="007924BA" w:rsidRPr="005544FD" w:rsidRDefault="007924BA" w:rsidP="007924BA">
      <w:pPr>
        <w:ind w:left="912" w:hanging="456"/>
        <w:jc w:val="both"/>
        <w:rPr>
          <w:rFonts w:ascii="Arial" w:hAnsi="Arial" w:cs="Arial"/>
          <w:b/>
          <w:lang w:val="sr-Cyrl-CS"/>
        </w:rPr>
      </w:pPr>
    </w:p>
    <w:p w:rsidR="007924BA" w:rsidRDefault="007924BA" w:rsidP="007924BA">
      <w:pPr>
        <w:ind w:firstLine="720"/>
        <w:jc w:val="both"/>
        <w:rPr>
          <w:rFonts w:ascii="Arial" w:hAnsi="Arial" w:cs="Arial"/>
          <w:bCs/>
        </w:rPr>
      </w:pPr>
      <w:r w:rsidRPr="005544FD">
        <w:rPr>
          <w:rFonts w:ascii="Arial" w:hAnsi="Arial" w:cs="Arial"/>
          <w:lang w:val="sr-Cyrl-CS"/>
        </w:rPr>
        <w:t>Основна школа за образовање одраслих организовала је</w:t>
      </w:r>
      <w:r w:rsidR="00F73810">
        <w:rPr>
          <w:rFonts w:ascii="Arial" w:hAnsi="Arial" w:cs="Arial"/>
          <w:lang w:val="sr-Cyrl-CS"/>
        </w:rPr>
        <w:t xml:space="preserve"> </w:t>
      </w:r>
      <w:r>
        <w:rPr>
          <w:rFonts w:ascii="Arial" w:hAnsi="Arial" w:cs="Arial"/>
          <w:lang w:val="sr-Cyrl-CS"/>
        </w:rPr>
        <w:t>школске</w:t>
      </w:r>
      <w:r w:rsidRPr="005544FD">
        <w:rPr>
          <w:rFonts w:ascii="Arial" w:hAnsi="Arial" w:cs="Arial"/>
          <w:lang w:val="sr-Cyrl-CS"/>
        </w:rPr>
        <w:t xml:space="preserve"> 20</w:t>
      </w:r>
      <w:r w:rsidR="00D76A0B">
        <w:rPr>
          <w:rFonts w:ascii="Arial" w:hAnsi="Arial" w:cs="Arial"/>
          <w:lang w:val="sr-Cyrl-CS"/>
        </w:rPr>
        <w:t>2</w:t>
      </w:r>
      <w:r w:rsidR="00FC7EDA">
        <w:rPr>
          <w:rFonts w:ascii="Arial" w:hAnsi="Arial" w:cs="Arial"/>
        </w:rPr>
        <w:t>1/</w:t>
      </w:r>
      <w:r>
        <w:rPr>
          <w:rFonts w:ascii="Arial" w:hAnsi="Arial" w:cs="Arial"/>
          <w:lang w:val="sr-Cyrl-CS"/>
        </w:rPr>
        <w:t>202</w:t>
      </w:r>
      <w:r w:rsidR="00FC7EDA">
        <w:rPr>
          <w:rFonts w:ascii="Arial" w:hAnsi="Arial" w:cs="Arial"/>
        </w:rPr>
        <w:t>2</w:t>
      </w:r>
      <w:r>
        <w:rPr>
          <w:rFonts w:ascii="Arial" w:hAnsi="Arial" w:cs="Arial"/>
          <w:lang w:val="sr-Cyrl-CS"/>
        </w:rPr>
        <w:t>.год</w:t>
      </w:r>
      <w:r w:rsidR="00D76A0B">
        <w:rPr>
          <w:rFonts w:ascii="Arial" w:hAnsi="Arial" w:cs="Arial"/>
          <w:lang w:val="sr-Cyrl-CS"/>
        </w:rPr>
        <w:t>ине</w:t>
      </w:r>
      <w:r>
        <w:rPr>
          <w:rFonts w:ascii="Arial" w:hAnsi="Arial" w:cs="Arial"/>
          <w:lang w:val="sr-Cyrl-CS"/>
        </w:rPr>
        <w:t xml:space="preserve"> наставу по моделу Функционалног основног образовања одраслих.</w:t>
      </w:r>
      <w:r w:rsidRPr="00AA594D">
        <w:rPr>
          <w:bCs/>
        </w:rPr>
        <w:t xml:space="preserve"> </w:t>
      </w:r>
      <w:r>
        <w:rPr>
          <w:rFonts w:ascii="Arial" w:hAnsi="Arial" w:cs="Arial"/>
          <w:bCs/>
          <w:lang w:val="sr-Cyrl-CS"/>
        </w:rPr>
        <w:t>Ш</w:t>
      </w:r>
      <w:r>
        <w:rPr>
          <w:rFonts w:ascii="Arial" w:hAnsi="Arial" w:cs="Arial"/>
          <w:bCs/>
        </w:rPr>
        <w:t>колске 2015/2016.год</w:t>
      </w:r>
      <w:r>
        <w:rPr>
          <w:rFonts w:ascii="Arial" w:hAnsi="Arial" w:cs="Arial"/>
          <w:bCs/>
          <w:lang w:val="sr-Cyrl-CS"/>
        </w:rPr>
        <w:t>.</w:t>
      </w:r>
      <w:r w:rsidRPr="00AA594D">
        <w:rPr>
          <w:rFonts w:ascii="Arial" w:hAnsi="Arial" w:cs="Arial"/>
          <w:bCs/>
        </w:rPr>
        <w:t xml:space="preserve"> Основна школа за</w:t>
      </w:r>
      <w:r>
        <w:rPr>
          <w:rFonts w:ascii="Arial" w:hAnsi="Arial" w:cs="Arial"/>
          <w:bCs/>
        </w:rPr>
        <w:t xml:space="preserve"> образовање одраслих,</w:t>
      </w:r>
      <w:r>
        <w:rPr>
          <w:rFonts w:ascii="Arial" w:hAnsi="Arial" w:cs="Arial"/>
          <w:bCs/>
          <w:lang w:val="sr-Cyrl-CS"/>
        </w:rPr>
        <w:t xml:space="preserve"> је </w:t>
      </w:r>
      <w:r>
        <w:rPr>
          <w:rFonts w:ascii="Arial" w:hAnsi="Arial" w:cs="Arial"/>
          <w:bCs/>
        </w:rPr>
        <w:t xml:space="preserve">добила </w:t>
      </w:r>
      <w:r w:rsidRPr="00AA594D">
        <w:rPr>
          <w:rFonts w:ascii="Arial" w:hAnsi="Arial" w:cs="Arial"/>
          <w:bCs/>
        </w:rPr>
        <w:t xml:space="preserve">верификацију програма Функционалног основног образовања одраслих. Правилник о наставном плану и програму основног образовања одраслих и Правилник о условима у погледу простора, опреме, наставних средстава и степена и врсте образовања наставника и андрагошких асистената, за остваривање наставног плана и програма основног образовања одраслих, објављени су у „Просветном гласнику“ бр.13/13. </w:t>
      </w:r>
    </w:p>
    <w:p w:rsidR="005B719B" w:rsidRPr="006E773C" w:rsidRDefault="005B719B" w:rsidP="007924BA">
      <w:pPr>
        <w:ind w:firstLine="720"/>
        <w:jc w:val="both"/>
        <w:rPr>
          <w:rFonts w:ascii="Arial" w:hAnsi="Arial" w:cs="Arial"/>
          <w:bCs/>
          <w:lang w:val="sr-Cyrl-CS"/>
        </w:rPr>
      </w:pPr>
    </w:p>
    <w:p w:rsidR="007924BA" w:rsidRDefault="007924BA" w:rsidP="007924BA">
      <w:pPr>
        <w:pStyle w:val="NoSpacing"/>
        <w:ind w:firstLine="720"/>
        <w:jc w:val="both"/>
        <w:rPr>
          <w:rFonts w:ascii="Arial" w:hAnsi="Arial" w:cs="Arial"/>
          <w:lang w:val="sr-Cyrl-CS"/>
        </w:rPr>
      </w:pPr>
      <w:r>
        <w:rPr>
          <w:rFonts w:ascii="Arial" w:hAnsi="Arial" w:cs="Arial"/>
          <w:lang w:val="sr-Cyrl-CS"/>
        </w:rPr>
        <w:t xml:space="preserve">Настава по моделу </w:t>
      </w:r>
      <w:r w:rsidRPr="008B0B92">
        <w:rPr>
          <w:rFonts w:ascii="Arial" w:hAnsi="Arial" w:cs="Arial"/>
          <w:lang w:val="sr-Cyrl-CS"/>
        </w:rPr>
        <w:t>ФООО се састоји из три циклуса:</w:t>
      </w:r>
    </w:p>
    <w:p w:rsidR="005B719B" w:rsidRPr="007C6C40" w:rsidRDefault="005B719B" w:rsidP="007924BA">
      <w:pPr>
        <w:pStyle w:val="NoSpacing"/>
        <w:ind w:firstLine="720"/>
        <w:jc w:val="both"/>
        <w:rPr>
          <w:rFonts w:ascii="Arial" w:hAnsi="Arial" w:cs="Arial"/>
          <w:lang w:val="sr-Cyrl-CS"/>
        </w:rPr>
      </w:pPr>
    </w:p>
    <w:p w:rsidR="007924BA" w:rsidRPr="008B0B92" w:rsidRDefault="007924BA" w:rsidP="007924BA">
      <w:pPr>
        <w:pStyle w:val="NoSpacing"/>
        <w:jc w:val="both"/>
        <w:rPr>
          <w:rFonts w:ascii="Arial" w:hAnsi="Arial" w:cs="Arial"/>
          <w:lang w:val="sr-Cyrl-CS"/>
        </w:rPr>
      </w:pPr>
      <w:r>
        <w:rPr>
          <w:rFonts w:ascii="Arial" w:hAnsi="Arial" w:cs="Arial"/>
          <w:lang w:val="sr-Cyrl-CS"/>
        </w:rPr>
        <w:t>◄</w:t>
      </w:r>
      <w:r w:rsidRPr="008B0B92">
        <w:rPr>
          <w:rFonts w:ascii="Arial" w:hAnsi="Arial" w:cs="Arial"/>
          <w:lang w:val="sr-Cyrl-CS"/>
        </w:rPr>
        <w:t>први</w:t>
      </w:r>
      <w:r>
        <w:rPr>
          <w:rFonts w:ascii="Arial" w:hAnsi="Arial" w:cs="Arial"/>
          <w:lang w:val="sr-Cyrl-CS"/>
        </w:rPr>
        <w:t xml:space="preserve"> циклус</w:t>
      </w:r>
      <w:r w:rsidRPr="008B0B92">
        <w:rPr>
          <w:rFonts w:ascii="Arial" w:hAnsi="Arial" w:cs="Arial"/>
          <w:lang w:val="sr-Cyrl-CS"/>
        </w:rPr>
        <w:t xml:space="preserve"> се односи на стечено зна</w:t>
      </w:r>
      <w:r>
        <w:rPr>
          <w:rFonts w:ascii="Arial" w:hAnsi="Arial" w:cs="Arial"/>
          <w:lang w:val="sr-Cyrl-CS"/>
        </w:rPr>
        <w:t>ње од првог до четвртог разреда;</w:t>
      </w:r>
      <w:r w:rsidRPr="008B0B92">
        <w:rPr>
          <w:rFonts w:ascii="Arial" w:hAnsi="Arial" w:cs="Arial"/>
          <w:lang w:val="sr-Cyrl-CS"/>
        </w:rPr>
        <w:t xml:space="preserve"> </w:t>
      </w:r>
    </w:p>
    <w:p w:rsidR="007924BA" w:rsidRPr="008B0B92" w:rsidRDefault="007924BA" w:rsidP="007924BA">
      <w:pPr>
        <w:pStyle w:val="NoSpacing"/>
        <w:jc w:val="both"/>
        <w:rPr>
          <w:rFonts w:ascii="Arial" w:hAnsi="Arial" w:cs="Arial"/>
          <w:lang w:val="sr-Cyrl-CS"/>
        </w:rPr>
      </w:pPr>
      <w:r>
        <w:rPr>
          <w:rFonts w:ascii="Arial" w:hAnsi="Arial" w:cs="Arial"/>
          <w:lang w:val="sr-Cyrl-CS"/>
        </w:rPr>
        <w:t>◄</w:t>
      </w:r>
      <w:r w:rsidRPr="008B0B92">
        <w:rPr>
          <w:rFonts w:ascii="Arial" w:hAnsi="Arial" w:cs="Arial"/>
          <w:lang w:val="sr-Cyrl-CS"/>
        </w:rPr>
        <w:t>други</w:t>
      </w:r>
      <w:r>
        <w:rPr>
          <w:rFonts w:ascii="Arial" w:hAnsi="Arial" w:cs="Arial"/>
          <w:lang w:val="sr-Cyrl-CS"/>
        </w:rPr>
        <w:t xml:space="preserve"> циклус се односи на стечено знање</w:t>
      </w:r>
      <w:r w:rsidRPr="008B0B92">
        <w:rPr>
          <w:rFonts w:ascii="Arial" w:hAnsi="Arial" w:cs="Arial"/>
          <w:lang w:val="sr-Cyrl-CS"/>
        </w:rPr>
        <w:t xml:space="preserve"> за пет</w:t>
      </w:r>
      <w:r>
        <w:rPr>
          <w:rFonts w:ascii="Arial" w:hAnsi="Arial" w:cs="Arial"/>
          <w:lang w:val="sr-Cyrl-CS"/>
        </w:rPr>
        <w:t>и и шести разред;</w:t>
      </w:r>
    </w:p>
    <w:p w:rsidR="007924BA" w:rsidRDefault="007924BA" w:rsidP="007924BA">
      <w:pPr>
        <w:pStyle w:val="NoSpacing"/>
        <w:jc w:val="both"/>
        <w:rPr>
          <w:rFonts w:ascii="Arial" w:hAnsi="Arial" w:cs="Arial"/>
          <w:lang w:val="sr-Cyrl-CS"/>
        </w:rPr>
      </w:pPr>
      <w:r>
        <w:rPr>
          <w:rFonts w:ascii="Arial" w:hAnsi="Arial" w:cs="Arial"/>
          <w:lang w:val="sr-Cyrl-CS"/>
        </w:rPr>
        <w:t>◄трећи циклус се односи на стечено знање за</w:t>
      </w:r>
      <w:r w:rsidRPr="008B0B92">
        <w:rPr>
          <w:rFonts w:ascii="Arial" w:hAnsi="Arial" w:cs="Arial"/>
          <w:lang w:val="sr-Cyrl-CS"/>
        </w:rPr>
        <w:t xml:space="preserve"> се</w:t>
      </w:r>
      <w:r>
        <w:rPr>
          <w:rFonts w:ascii="Arial" w:hAnsi="Arial" w:cs="Arial"/>
          <w:lang w:val="sr-Cyrl-CS"/>
        </w:rPr>
        <w:t>дми и осми разред, као и праксу;</w:t>
      </w:r>
    </w:p>
    <w:p w:rsidR="00D7769D" w:rsidRPr="008B0B92" w:rsidRDefault="00D7769D" w:rsidP="007924BA">
      <w:pPr>
        <w:pStyle w:val="NoSpacing"/>
        <w:jc w:val="both"/>
        <w:rPr>
          <w:rFonts w:ascii="Arial" w:hAnsi="Arial" w:cs="Arial"/>
          <w:lang w:val="sr-Cyrl-CS"/>
        </w:rPr>
      </w:pPr>
    </w:p>
    <w:p w:rsidR="00D7769D" w:rsidRPr="008B0B92" w:rsidRDefault="007924BA" w:rsidP="009E11EA">
      <w:pPr>
        <w:pStyle w:val="NoSpacing"/>
        <w:ind w:firstLine="720"/>
        <w:jc w:val="both"/>
        <w:rPr>
          <w:rFonts w:ascii="Arial" w:hAnsi="Arial" w:cs="Arial"/>
          <w:lang w:val="sr-Cyrl-CS"/>
        </w:rPr>
      </w:pPr>
      <w:r w:rsidRPr="008B0B92">
        <w:rPr>
          <w:rFonts w:ascii="Arial" w:hAnsi="Arial" w:cs="Arial"/>
          <w:lang w:val="sr-Cyrl-CS"/>
        </w:rPr>
        <w:t>Полазници се могу укључити у било који циклус, зависно од степена досадашњег образовања.  Особа која никада није ишла у школу моћи ће за три године да заврши основну школу, свих осам разреда, и у том периоду ће стећи стручну оспособљеност за неко од занимања, уз могућност избора.</w:t>
      </w:r>
      <w:r>
        <w:rPr>
          <w:rFonts w:ascii="Arial" w:hAnsi="Arial" w:cs="Arial"/>
          <w:lang w:val="sr-Cyrl-CS"/>
        </w:rPr>
        <w:t>Напомињемо да се обуке не спроводе, јер надлежно министарство не опредељује материјална средства за реализацију истих.</w:t>
      </w:r>
    </w:p>
    <w:p w:rsidR="00DB2AF9" w:rsidRDefault="007924BA" w:rsidP="00DB2AF9">
      <w:pPr>
        <w:pStyle w:val="NoSpacing"/>
        <w:ind w:firstLine="720"/>
        <w:jc w:val="both"/>
        <w:rPr>
          <w:rFonts w:ascii="Arial" w:hAnsi="Arial" w:cs="Arial"/>
          <w:lang w:val="sr-Cyrl-CS"/>
        </w:rPr>
      </w:pPr>
      <w:r>
        <w:rPr>
          <w:rFonts w:ascii="Arial" w:hAnsi="Arial" w:cs="Arial"/>
          <w:lang w:val="sr-Cyrl-CS"/>
        </w:rPr>
        <w:t>Образовање по моделу Функционалног основног образовања одраслих (ФООО)</w:t>
      </w:r>
      <w:r w:rsidRPr="008B0B92">
        <w:rPr>
          <w:rFonts w:ascii="Arial" w:hAnsi="Arial" w:cs="Arial"/>
          <w:lang w:val="sr-Cyrl-CS"/>
        </w:rPr>
        <w:t xml:space="preserve"> је п</w:t>
      </w:r>
      <w:r>
        <w:rPr>
          <w:rFonts w:ascii="Arial" w:hAnsi="Arial" w:cs="Arial"/>
          <w:lang w:val="sr-Cyrl-CS"/>
        </w:rPr>
        <w:t>рила</w:t>
      </w:r>
      <w:r w:rsidR="005E5A24">
        <w:rPr>
          <w:rFonts w:ascii="Arial" w:hAnsi="Arial" w:cs="Arial"/>
          <w:lang w:val="sr-Cyrl-CS"/>
        </w:rPr>
        <w:t xml:space="preserve">гођен тржишним тражењима, па </w:t>
      </w:r>
      <w:r>
        <w:rPr>
          <w:rFonts w:ascii="Arial" w:hAnsi="Arial" w:cs="Arial"/>
          <w:lang w:val="sr-Cyrl-CS"/>
        </w:rPr>
        <w:t>полазници</w:t>
      </w:r>
      <w:r w:rsidR="005E5A24">
        <w:rPr>
          <w:rFonts w:ascii="Arial" w:hAnsi="Arial" w:cs="Arial"/>
          <w:lang w:val="sr-Cyrl-CS"/>
        </w:rPr>
        <w:t xml:space="preserve"> уче</w:t>
      </w:r>
      <w:r w:rsidRPr="008B0B92">
        <w:rPr>
          <w:rFonts w:ascii="Arial" w:hAnsi="Arial" w:cs="Arial"/>
          <w:lang w:val="sr-Cyrl-CS"/>
        </w:rPr>
        <w:t xml:space="preserve"> садржаје </w:t>
      </w:r>
      <w:r>
        <w:rPr>
          <w:rFonts w:ascii="Arial" w:hAnsi="Arial" w:cs="Arial"/>
          <w:lang w:val="sr-Cyrl-CS"/>
        </w:rPr>
        <w:t xml:space="preserve">који су  функционални </w:t>
      </w:r>
      <w:r w:rsidRPr="008B0B92">
        <w:rPr>
          <w:rFonts w:ascii="Arial" w:hAnsi="Arial" w:cs="Arial"/>
          <w:lang w:val="sr-Cyrl-CS"/>
        </w:rPr>
        <w:t xml:space="preserve">кроз нове предмете: </w:t>
      </w:r>
      <w:r>
        <w:rPr>
          <w:rFonts w:ascii="Arial" w:hAnsi="Arial" w:cs="Arial"/>
          <w:lang w:val="sr-Cyrl-CS"/>
        </w:rPr>
        <w:t>Одговорно живљење у грађанском друштву, Основне животне вештине, Примењене науке, Предузетништво, Дигитална писменост.</w:t>
      </w:r>
    </w:p>
    <w:p w:rsidR="00DB2AF9" w:rsidRPr="00833F65" w:rsidRDefault="007924BA" w:rsidP="00DD3FD0">
      <w:pPr>
        <w:pStyle w:val="NoSpacing"/>
        <w:ind w:firstLine="720"/>
        <w:jc w:val="both"/>
        <w:rPr>
          <w:rFonts w:ascii="Arial" w:hAnsi="Arial" w:cs="Arial"/>
        </w:rPr>
      </w:pPr>
      <w:r>
        <w:rPr>
          <w:rFonts w:ascii="Arial" w:hAnsi="Arial" w:cs="Arial"/>
        </w:rPr>
        <w:t>Током</w:t>
      </w:r>
      <w:r w:rsidR="00C50F51">
        <w:rPr>
          <w:rFonts w:ascii="Arial" w:hAnsi="Arial" w:cs="Arial"/>
        </w:rPr>
        <w:t xml:space="preserve"> </w:t>
      </w:r>
      <w:r>
        <w:rPr>
          <w:rFonts w:ascii="Arial" w:hAnsi="Arial" w:cs="Arial"/>
        </w:rPr>
        <w:t>школске 20</w:t>
      </w:r>
      <w:r w:rsidR="00D76A0B">
        <w:rPr>
          <w:rFonts w:ascii="Arial" w:hAnsi="Arial" w:cs="Arial"/>
        </w:rPr>
        <w:t>2</w:t>
      </w:r>
      <w:r w:rsidR="00FC7EDA">
        <w:rPr>
          <w:rFonts w:ascii="Arial" w:hAnsi="Arial" w:cs="Arial"/>
        </w:rPr>
        <w:t>1</w:t>
      </w:r>
      <w:r>
        <w:rPr>
          <w:rFonts w:ascii="Arial" w:hAnsi="Arial" w:cs="Arial"/>
        </w:rPr>
        <w:t>/202</w:t>
      </w:r>
      <w:r w:rsidR="00FC7EDA">
        <w:rPr>
          <w:rFonts w:ascii="Arial" w:hAnsi="Arial" w:cs="Arial"/>
        </w:rPr>
        <w:t>2</w:t>
      </w:r>
      <w:r>
        <w:rPr>
          <w:rFonts w:ascii="Arial" w:hAnsi="Arial" w:cs="Arial"/>
        </w:rPr>
        <w:t>.год</w:t>
      </w:r>
      <w:r w:rsidR="00D76A0B">
        <w:rPr>
          <w:rFonts w:ascii="Arial" w:hAnsi="Arial" w:cs="Arial"/>
        </w:rPr>
        <w:t>ине</w:t>
      </w:r>
      <w:r w:rsidR="00DB2AF9">
        <w:rPr>
          <w:rFonts w:ascii="Arial" w:hAnsi="Arial" w:cs="Arial"/>
        </w:rPr>
        <w:t xml:space="preserve"> </w:t>
      </w:r>
      <w:r w:rsidR="00DB2AF9">
        <w:rPr>
          <w:rFonts w:ascii="Arial" w:hAnsi="Arial" w:cs="Arial"/>
          <w:lang w:val="sr-Cyrl-CS"/>
        </w:rPr>
        <w:t xml:space="preserve">реализација плана образовно- васпитног рада је била праћена на недељном нивоу,кроз редовне извештаје наставника,које су их достављали стручној служби, у електронској форми.Сваки наставник има своју фасциклу на Гугл драјву,у коју су одлагали недељне извештаје и оперативне планове. Наставници су,по потреби, достављали и припреме за наставне јединице,како би их достављали полазнициме,који нису били у могућности да прате наставу у школи, ни ти онлајн.Стручни сарадник је пратила редовност похађања непосредне и онлајн наставе од стране полазника. Андрагошки асистент </w:t>
      </w:r>
      <w:r w:rsidR="00DB2AF9">
        <w:rPr>
          <w:rFonts w:ascii="Arial" w:hAnsi="Arial" w:cs="Arial"/>
          <w:lang w:val="sr-Cyrl-CS"/>
        </w:rPr>
        <w:lastRenderedPageBreak/>
        <w:t>је заједно са предметним наставницима и менторима циклуса пружала додатну подршку полазницима,по потреби.</w:t>
      </w:r>
    </w:p>
    <w:p w:rsidR="00DD3FD0" w:rsidRDefault="00F73810" w:rsidP="00DD3FD0">
      <w:pPr>
        <w:ind w:firstLine="720"/>
        <w:jc w:val="both"/>
        <w:rPr>
          <w:rFonts w:ascii="Arial" w:hAnsi="Arial" w:cs="Arial"/>
        </w:rPr>
      </w:pPr>
      <w:r>
        <w:rPr>
          <w:rFonts w:ascii="Arial" w:hAnsi="Arial" w:cs="Arial"/>
        </w:rPr>
        <w:t>Ш</w:t>
      </w:r>
      <w:r w:rsidR="00DD3FD0">
        <w:rPr>
          <w:rFonts w:ascii="Arial" w:hAnsi="Arial" w:cs="Arial"/>
          <w:lang w:val="sr-Cyrl-CS"/>
        </w:rPr>
        <w:t>колске 20</w:t>
      </w:r>
      <w:r w:rsidR="00833F65">
        <w:rPr>
          <w:rFonts w:ascii="Arial" w:hAnsi="Arial" w:cs="Arial"/>
          <w:lang w:val="sr-Cyrl-CS"/>
        </w:rPr>
        <w:t>20</w:t>
      </w:r>
      <w:r w:rsidR="00DD3FD0">
        <w:rPr>
          <w:rFonts w:ascii="Arial" w:hAnsi="Arial" w:cs="Arial"/>
          <w:lang w:val="sr-Cyrl-CS"/>
        </w:rPr>
        <w:t>/202</w:t>
      </w:r>
      <w:r w:rsidR="00833F65">
        <w:rPr>
          <w:rFonts w:ascii="Arial" w:hAnsi="Arial" w:cs="Arial"/>
          <w:lang w:val="sr-Cyrl-CS"/>
        </w:rPr>
        <w:t>1</w:t>
      </w:r>
      <w:r w:rsidR="00DD3FD0">
        <w:rPr>
          <w:rFonts w:ascii="Arial" w:hAnsi="Arial" w:cs="Arial"/>
          <w:lang w:val="sr-Cyrl-CS"/>
        </w:rPr>
        <w:t>.год</w:t>
      </w:r>
      <w:r w:rsidR="00833F65">
        <w:rPr>
          <w:rFonts w:ascii="Arial" w:hAnsi="Arial" w:cs="Arial"/>
          <w:lang w:val="sr-Cyrl-CS"/>
        </w:rPr>
        <w:t xml:space="preserve">ине је дошло до промене у календару образовно-васпитног рада основне школе. Предлог надлежног Министарства је био да се дуплира фонд часова,како би се настава </w:t>
      </w:r>
      <w:r>
        <w:rPr>
          <w:rFonts w:ascii="Arial" w:hAnsi="Arial" w:cs="Arial"/>
          <w:lang w:val="sr-Cyrl-CS"/>
        </w:rPr>
        <w:t xml:space="preserve">током јесењег дела циклуса ФООО </w:t>
      </w:r>
      <w:r w:rsidR="00833F65">
        <w:rPr>
          <w:rFonts w:ascii="Arial" w:hAnsi="Arial" w:cs="Arial"/>
          <w:lang w:val="sr-Cyrl-CS"/>
        </w:rPr>
        <w:t>завршила до 18.децембра 2020.године или да се предвиђени фонд часова реализује до краја јануара 2021.године. Донета је одлука да предвиђени фонд часова јесењег циклуса Основне школе за образовање одраслих реализује до краја јануара школске 2021.године.</w:t>
      </w:r>
      <w:r w:rsidR="00DD3FD0">
        <w:rPr>
          <w:rFonts w:ascii="Arial" w:hAnsi="Arial" w:cs="Arial"/>
          <w:lang w:val="sr-Cyrl-CS"/>
        </w:rPr>
        <w:t xml:space="preserve"> </w:t>
      </w:r>
    </w:p>
    <w:p w:rsidR="00833F65" w:rsidRDefault="00833F65" w:rsidP="00DD3FD0">
      <w:pPr>
        <w:ind w:firstLine="720"/>
        <w:jc w:val="both"/>
        <w:rPr>
          <w:rFonts w:ascii="Arial" w:hAnsi="Arial" w:cs="Arial"/>
        </w:rPr>
      </w:pPr>
      <w:r>
        <w:rPr>
          <w:rFonts w:ascii="Arial" w:hAnsi="Arial" w:cs="Arial"/>
        </w:rPr>
        <w:t>Јесењи део циклус који је започео 1.09.2020.године је завршен 29.01.2021.године</w:t>
      </w:r>
      <w:r w:rsidR="00F73810">
        <w:rPr>
          <w:rFonts w:ascii="Arial" w:hAnsi="Arial" w:cs="Arial"/>
        </w:rPr>
        <w:t>, п</w:t>
      </w:r>
      <w:r w:rsidR="00F73810" w:rsidRPr="00F73810">
        <w:rPr>
          <w:rFonts w:ascii="Arial" w:hAnsi="Arial" w:cs="Arial"/>
        </w:rPr>
        <w:t>ролећни део циклуса је почео 1. фебруара 2021.године, а завршио се</w:t>
      </w:r>
      <w:r w:rsidR="00F73810">
        <w:rPr>
          <w:rFonts w:ascii="Arial" w:hAnsi="Arial" w:cs="Arial"/>
        </w:rPr>
        <w:t xml:space="preserve"> 8.јуна 2021.године.</w:t>
      </w:r>
      <w:r>
        <w:rPr>
          <w:rFonts w:ascii="Arial" w:hAnsi="Arial" w:cs="Arial"/>
        </w:rPr>
        <w:t>уз оствареност предвиђеног фонда часова,а што је констатовано на седници Одељенских већа и задњој седници</w:t>
      </w:r>
      <w:r w:rsidR="005B719B">
        <w:rPr>
          <w:rFonts w:ascii="Arial" w:hAnsi="Arial" w:cs="Arial"/>
        </w:rPr>
        <w:t xml:space="preserve"> Наставничког већа</w:t>
      </w:r>
      <w:r>
        <w:rPr>
          <w:rFonts w:ascii="Arial" w:hAnsi="Arial" w:cs="Arial"/>
        </w:rPr>
        <w:t xml:space="preserve"> </w:t>
      </w:r>
      <w:r w:rsidR="005B719B">
        <w:rPr>
          <w:rFonts w:ascii="Arial" w:hAnsi="Arial" w:cs="Arial"/>
        </w:rPr>
        <w:t>(</w:t>
      </w:r>
      <w:r>
        <w:rPr>
          <w:rFonts w:ascii="Arial" w:hAnsi="Arial" w:cs="Arial"/>
        </w:rPr>
        <w:t>Школског тима</w:t>
      </w:r>
      <w:r w:rsidR="005B719B">
        <w:rPr>
          <w:rFonts w:ascii="Arial" w:hAnsi="Arial" w:cs="Arial"/>
        </w:rPr>
        <w:t>)</w:t>
      </w:r>
      <w:r>
        <w:rPr>
          <w:rFonts w:ascii="Arial" w:hAnsi="Arial" w:cs="Arial"/>
        </w:rPr>
        <w:t>.</w:t>
      </w:r>
    </w:p>
    <w:p w:rsidR="00F73810" w:rsidRPr="00833F65" w:rsidRDefault="00D35A66" w:rsidP="00DD3FD0">
      <w:pPr>
        <w:ind w:firstLine="720"/>
        <w:jc w:val="both"/>
        <w:rPr>
          <w:rFonts w:ascii="Arial" w:hAnsi="Arial" w:cs="Arial"/>
        </w:rPr>
      </w:pPr>
      <w:r>
        <w:rPr>
          <w:rFonts w:ascii="Arial" w:hAnsi="Arial" w:cs="Arial"/>
        </w:rPr>
        <w:t>Школа је радила према Оперативном плану рада школе за реализацију образовно-васпитног рада</w:t>
      </w:r>
      <w:r w:rsidR="00DE2A3D">
        <w:rPr>
          <w:rFonts w:ascii="Arial" w:hAnsi="Arial" w:cs="Arial"/>
        </w:rPr>
        <w:t xml:space="preserve"> у условима пандемије вируса Ковид 19, који је предавам у предвиђеном року надлежнима у Школској управи у Чачку.</w:t>
      </w:r>
    </w:p>
    <w:p w:rsidR="00DB2AF9" w:rsidRPr="00F73810" w:rsidRDefault="00DD3FD0" w:rsidP="00F73810">
      <w:pPr>
        <w:jc w:val="both"/>
        <w:rPr>
          <w:rFonts w:ascii="Arial" w:hAnsi="Arial" w:cs="Arial"/>
        </w:rPr>
        <w:sectPr w:rsidR="00DB2AF9" w:rsidRPr="00F73810" w:rsidSect="00723F62">
          <w:type w:val="continuous"/>
          <w:pgSz w:w="12240" w:h="15840"/>
          <w:pgMar w:top="1418" w:right="1134" w:bottom="1418" w:left="1701" w:header="709" w:footer="709" w:gutter="0"/>
          <w:cols w:space="708"/>
          <w:docGrid w:linePitch="360"/>
        </w:sectPr>
      </w:pPr>
      <w:r>
        <w:rPr>
          <w:lang w:val="sr-Cyrl-CS"/>
        </w:rPr>
        <w:tab/>
      </w:r>
    </w:p>
    <w:p w:rsidR="00DA28BD" w:rsidRDefault="00DA28BD" w:rsidP="00122166">
      <w:pPr>
        <w:jc w:val="both"/>
        <w:rPr>
          <w:rFonts w:ascii="Arial" w:hAnsi="Arial" w:cs="Arial"/>
          <w:lang w:val="sr-Cyrl-CS"/>
        </w:rPr>
      </w:pPr>
    </w:p>
    <w:p w:rsidR="00DA28BD" w:rsidRDefault="00DA28BD" w:rsidP="005E5A24">
      <w:pPr>
        <w:jc w:val="both"/>
        <w:rPr>
          <w:rFonts w:ascii="Arial" w:hAnsi="Arial" w:cs="Arial"/>
          <w:lang w:val="sr-Cyrl-CS"/>
        </w:rPr>
      </w:pPr>
    </w:p>
    <w:p w:rsidR="00DA28BD" w:rsidRPr="00D7769D" w:rsidRDefault="007924BA" w:rsidP="005E5A24">
      <w:pPr>
        <w:jc w:val="both"/>
        <w:rPr>
          <w:rFonts w:ascii="Arial" w:hAnsi="Arial" w:cs="Arial"/>
          <w:b/>
          <w:lang w:val="sr-Cyrl-CS"/>
        </w:rPr>
      </w:pPr>
      <w:r w:rsidRPr="00C3563B">
        <w:rPr>
          <w:rFonts w:ascii="Arial" w:hAnsi="Arial" w:cs="Arial"/>
          <w:b/>
          <w:lang w:val="sr-Cyrl-CS"/>
        </w:rPr>
        <w:t>2.</w:t>
      </w:r>
      <w:r>
        <w:rPr>
          <w:rFonts w:ascii="Arial" w:hAnsi="Arial" w:cs="Arial"/>
          <w:b/>
          <w:lang w:val="sr-Cyrl-CS"/>
        </w:rPr>
        <w:t>1</w:t>
      </w:r>
      <w:r w:rsidRPr="00C3563B">
        <w:rPr>
          <w:rFonts w:ascii="Arial" w:hAnsi="Arial" w:cs="Arial"/>
          <w:b/>
          <w:lang w:val="sr-Cyrl-CS"/>
        </w:rPr>
        <w:t>.</w:t>
      </w:r>
      <w:r>
        <w:rPr>
          <w:rFonts w:ascii="Arial" w:hAnsi="Arial" w:cs="Arial"/>
          <w:b/>
          <w:lang w:val="sr-Cyrl-CS"/>
        </w:rPr>
        <w:t>ТАБЕЛАРНИ ПРИКАЗ ПЛАНА ВАСПИТНО– ОБРАЗОВНОГ РАДА</w:t>
      </w:r>
      <w:r w:rsidRPr="00C3563B">
        <w:rPr>
          <w:rFonts w:ascii="Arial" w:hAnsi="Arial" w:cs="Arial"/>
          <w:b/>
          <w:lang w:val="sr-Cyrl-CS"/>
        </w:rPr>
        <w:t xml:space="preserve"> Ф</w:t>
      </w:r>
      <w:r>
        <w:rPr>
          <w:rFonts w:ascii="Arial" w:hAnsi="Arial" w:cs="Arial"/>
          <w:b/>
          <w:lang w:val="sr-Cyrl-CS"/>
        </w:rPr>
        <w:t>УНКЦИОНАЛНО</w:t>
      </w:r>
      <w:r w:rsidR="00220636">
        <w:rPr>
          <w:rFonts w:ascii="Arial" w:hAnsi="Arial" w:cs="Arial"/>
          <w:b/>
          <w:lang w:val="sr-Cyrl-CS"/>
        </w:rPr>
        <w:t>Г ОСНОВНОГ ОБРАЗОВАЊА ОДРАСЛИХ ТОКОМ ЈЕСЕЊЕГ ЦИКЛУСА ШКОЛСКЕ</w:t>
      </w:r>
      <w:r w:rsidRPr="00C3563B">
        <w:rPr>
          <w:rFonts w:ascii="Arial" w:hAnsi="Arial" w:cs="Arial"/>
          <w:b/>
          <w:lang w:val="sr-Cyrl-CS"/>
        </w:rPr>
        <w:t xml:space="preserve"> </w:t>
      </w:r>
      <w:r w:rsidRPr="00C3563B">
        <w:rPr>
          <w:rFonts w:ascii="Arial" w:hAnsi="Arial" w:cs="Arial"/>
          <w:b/>
        </w:rPr>
        <w:t>201</w:t>
      </w:r>
      <w:r w:rsidR="00220636">
        <w:rPr>
          <w:rFonts w:ascii="Arial" w:hAnsi="Arial" w:cs="Arial"/>
          <w:b/>
          <w:lang w:val="sr-Cyrl-CS"/>
        </w:rPr>
        <w:t>9</w:t>
      </w:r>
      <w:r w:rsidR="00220636">
        <w:rPr>
          <w:rFonts w:ascii="Arial" w:hAnsi="Arial" w:cs="Arial"/>
          <w:b/>
        </w:rPr>
        <w:t>/20</w:t>
      </w:r>
      <w:r w:rsidR="00220636">
        <w:rPr>
          <w:rFonts w:ascii="Arial" w:hAnsi="Arial" w:cs="Arial"/>
          <w:b/>
          <w:lang w:val="sr-Cyrl-CS"/>
        </w:rPr>
        <w:t>20</w:t>
      </w:r>
      <w:r w:rsidR="00D7769D">
        <w:rPr>
          <w:rFonts w:ascii="Arial" w:hAnsi="Arial" w:cs="Arial"/>
          <w:b/>
          <w:lang w:val="sr-Cyrl-CS"/>
        </w:rPr>
        <w:t>. год.</w:t>
      </w:r>
    </w:p>
    <w:tbl>
      <w:tblPr>
        <w:tblW w:w="14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7"/>
        <w:gridCol w:w="1893"/>
        <w:gridCol w:w="1796"/>
        <w:gridCol w:w="895"/>
        <w:gridCol w:w="980"/>
        <w:gridCol w:w="981"/>
        <w:gridCol w:w="980"/>
        <w:gridCol w:w="981"/>
        <w:gridCol w:w="928"/>
        <w:gridCol w:w="928"/>
      </w:tblGrid>
      <w:tr w:rsidR="00122166" w:rsidRPr="005544FD" w:rsidTr="00BB15D8">
        <w:trPr>
          <w:trHeight w:val="294"/>
          <w:jc w:val="center"/>
        </w:trPr>
        <w:tc>
          <w:tcPr>
            <w:tcW w:w="3887" w:type="dxa"/>
            <w:shd w:val="clear" w:color="auto" w:fill="A6A6A6"/>
          </w:tcPr>
          <w:p w:rsidR="00122166" w:rsidRPr="005544FD" w:rsidRDefault="00122166" w:rsidP="00BB15D8">
            <w:pPr>
              <w:rPr>
                <w:rFonts w:ascii="Arial" w:hAnsi="Arial" w:cs="Arial"/>
              </w:rPr>
            </w:pPr>
          </w:p>
        </w:tc>
        <w:tc>
          <w:tcPr>
            <w:tcW w:w="3689" w:type="dxa"/>
            <w:gridSpan w:val="2"/>
            <w:shd w:val="clear" w:color="auto" w:fill="A6A6A6"/>
            <w:vAlign w:val="center"/>
          </w:tcPr>
          <w:p w:rsidR="00122166" w:rsidRPr="005544FD" w:rsidRDefault="00122166" w:rsidP="00BB15D8">
            <w:pPr>
              <w:jc w:val="center"/>
              <w:rPr>
                <w:rFonts w:ascii="Arial" w:hAnsi="Arial" w:cs="Arial"/>
                <w:b/>
              </w:rPr>
            </w:pPr>
            <w:r w:rsidRPr="005544FD">
              <w:rPr>
                <w:rFonts w:ascii="Arial" w:hAnsi="Arial" w:cs="Arial"/>
                <w:b/>
                <w:sz w:val="22"/>
                <w:szCs w:val="22"/>
              </w:rPr>
              <w:t>I циклус</w:t>
            </w:r>
          </w:p>
        </w:tc>
        <w:tc>
          <w:tcPr>
            <w:tcW w:w="895" w:type="dxa"/>
            <w:vMerge w:val="restart"/>
            <w:tcBorders>
              <w:right w:val="single" w:sz="4" w:space="0" w:color="auto"/>
            </w:tcBorders>
            <w:vAlign w:val="center"/>
          </w:tcPr>
          <w:p w:rsidR="00122166" w:rsidRPr="005544FD" w:rsidRDefault="00122166" w:rsidP="00BB15D8">
            <w:pPr>
              <w:jc w:val="center"/>
              <w:rPr>
                <w:rFonts w:ascii="Arial" w:hAnsi="Arial" w:cs="Arial"/>
                <w:b/>
              </w:rPr>
            </w:pPr>
            <w:r w:rsidRPr="005544FD">
              <w:rPr>
                <w:rFonts w:ascii="Arial" w:hAnsi="Arial" w:cs="Arial"/>
                <w:b/>
                <w:sz w:val="22"/>
                <w:szCs w:val="22"/>
              </w:rPr>
              <w:t>∑ I-IV</w:t>
            </w:r>
          </w:p>
        </w:tc>
        <w:tc>
          <w:tcPr>
            <w:tcW w:w="1961" w:type="dxa"/>
            <w:gridSpan w:val="2"/>
            <w:tcBorders>
              <w:left w:val="single" w:sz="4" w:space="0" w:color="auto"/>
            </w:tcBorders>
            <w:shd w:val="clear" w:color="auto" w:fill="A6A6A6"/>
            <w:vAlign w:val="center"/>
          </w:tcPr>
          <w:p w:rsidR="00122166" w:rsidRPr="005544FD" w:rsidRDefault="00122166" w:rsidP="00BB15D8">
            <w:pPr>
              <w:jc w:val="center"/>
              <w:rPr>
                <w:rFonts w:ascii="Arial" w:hAnsi="Arial" w:cs="Arial"/>
                <w:b/>
              </w:rPr>
            </w:pPr>
            <w:r w:rsidRPr="005544FD">
              <w:rPr>
                <w:rFonts w:ascii="Arial" w:hAnsi="Arial" w:cs="Arial"/>
                <w:b/>
                <w:sz w:val="22"/>
                <w:szCs w:val="22"/>
              </w:rPr>
              <w:t>II циклус</w:t>
            </w:r>
          </w:p>
        </w:tc>
        <w:tc>
          <w:tcPr>
            <w:tcW w:w="1961" w:type="dxa"/>
            <w:gridSpan w:val="2"/>
            <w:shd w:val="clear" w:color="auto" w:fill="A6A6A6"/>
            <w:vAlign w:val="center"/>
          </w:tcPr>
          <w:p w:rsidR="00122166" w:rsidRPr="005544FD" w:rsidRDefault="00122166" w:rsidP="00BB15D8">
            <w:pPr>
              <w:jc w:val="center"/>
              <w:rPr>
                <w:rFonts w:ascii="Arial" w:hAnsi="Arial" w:cs="Arial"/>
                <w:b/>
              </w:rPr>
            </w:pPr>
            <w:r w:rsidRPr="005544FD">
              <w:rPr>
                <w:rFonts w:ascii="Arial" w:hAnsi="Arial" w:cs="Arial"/>
                <w:b/>
                <w:sz w:val="22"/>
                <w:szCs w:val="22"/>
              </w:rPr>
              <w:t>III циклус</w:t>
            </w:r>
          </w:p>
        </w:tc>
        <w:tc>
          <w:tcPr>
            <w:tcW w:w="928" w:type="dxa"/>
            <w:vMerge w:val="restart"/>
            <w:vAlign w:val="center"/>
          </w:tcPr>
          <w:p w:rsidR="00122166" w:rsidRPr="005544FD" w:rsidRDefault="00122166" w:rsidP="00BB15D8">
            <w:pPr>
              <w:jc w:val="center"/>
              <w:rPr>
                <w:rFonts w:ascii="Arial" w:hAnsi="Arial" w:cs="Arial"/>
                <w:b/>
              </w:rPr>
            </w:pPr>
            <w:r w:rsidRPr="005544FD">
              <w:rPr>
                <w:rFonts w:ascii="Arial" w:hAnsi="Arial" w:cs="Arial"/>
                <w:b/>
                <w:sz w:val="22"/>
                <w:szCs w:val="22"/>
              </w:rPr>
              <w:t>∑ V-VIII</w:t>
            </w:r>
          </w:p>
        </w:tc>
        <w:tc>
          <w:tcPr>
            <w:tcW w:w="928" w:type="dxa"/>
            <w:vMerge w:val="restart"/>
            <w:vAlign w:val="center"/>
          </w:tcPr>
          <w:p w:rsidR="00122166" w:rsidRPr="005544FD" w:rsidRDefault="00122166" w:rsidP="00BB15D8">
            <w:pPr>
              <w:jc w:val="center"/>
              <w:rPr>
                <w:rFonts w:ascii="Arial" w:hAnsi="Arial" w:cs="Arial"/>
                <w:b/>
              </w:rPr>
            </w:pPr>
            <w:r w:rsidRPr="005544FD">
              <w:rPr>
                <w:rFonts w:ascii="Arial" w:hAnsi="Arial" w:cs="Arial"/>
                <w:b/>
                <w:sz w:val="22"/>
                <w:szCs w:val="22"/>
              </w:rPr>
              <w:t>∑ I-VIII</w:t>
            </w:r>
          </w:p>
        </w:tc>
      </w:tr>
      <w:tr w:rsidR="00122166" w:rsidRPr="005544FD" w:rsidTr="00BB15D8">
        <w:trPr>
          <w:trHeight w:val="393"/>
          <w:jc w:val="center"/>
        </w:trPr>
        <w:tc>
          <w:tcPr>
            <w:tcW w:w="3887" w:type="dxa"/>
            <w:vMerge w:val="restart"/>
            <w:vAlign w:val="center"/>
          </w:tcPr>
          <w:p w:rsidR="00122166" w:rsidRPr="005544FD" w:rsidRDefault="00122166" w:rsidP="00BB15D8">
            <w:pPr>
              <w:jc w:val="center"/>
              <w:rPr>
                <w:rFonts w:ascii="Arial" w:hAnsi="Arial" w:cs="Arial"/>
                <w:b/>
              </w:rPr>
            </w:pPr>
            <w:r w:rsidRPr="005544FD">
              <w:rPr>
                <w:rFonts w:ascii="Arial" w:hAnsi="Arial" w:cs="Arial"/>
                <w:b/>
                <w:sz w:val="22"/>
                <w:szCs w:val="22"/>
              </w:rPr>
              <w:t>Предмети и модули</w:t>
            </w:r>
          </w:p>
        </w:tc>
        <w:tc>
          <w:tcPr>
            <w:tcW w:w="1893" w:type="dxa"/>
            <w:vMerge w:val="restart"/>
            <w:vAlign w:val="center"/>
          </w:tcPr>
          <w:p w:rsidR="00122166" w:rsidRPr="005544FD" w:rsidRDefault="00122166" w:rsidP="00BB15D8">
            <w:pPr>
              <w:jc w:val="center"/>
              <w:rPr>
                <w:rFonts w:ascii="Arial" w:hAnsi="Arial" w:cs="Arial"/>
              </w:rPr>
            </w:pPr>
            <w:r w:rsidRPr="005544FD">
              <w:rPr>
                <w:rFonts w:ascii="Arial" w:hAnsi="Arial" w:cs="Arial"/>
                <w:sz w:val="22"/>
                <w:szCs w:val="22"/>
              </w:rPr>
              <w:t>Основно описмењавање</w:t>
            </w:r>
          </w:p>
        </w:tc>
        <w:tc>
          <w:tcPr>
            <w:tcW w:w="1796" w:type="dxa"/>
            <w:vMerge w:val="restart"/>
            <w:vAlign w:val="center"/>
          </w:tcPr>
          <w:p w:rsidR="00122166" w:rsidRPr="005544FD" w:rsidRDefault="00122166" w:rsidP="00BB15D8">
            <w:pPr>
              <w:jc w:val="center"/>
              <w:rPr>
                <w:rFonts w:ascii="Arial" w:hAnsi="Arial" w:cs="Arial"/>
              </w:rPr>
            </w:pPr>
            <w:r w:rsidRPr="005544FD">
              <w:rPr>
                <w:rFonts w:ascii="Arial" w:hAnsi="Arial" w:cs="Arial"/>
                <w:sz w:val="22"/>
                <w:szCs w:val="22"/>
              </w:rPr>
              <w:t>Основе функционалне писмености</w:t>
            </w:r>
          </w:p>
        </w:tc>
        <w:tc>
          <w:tcPr>
            <w:tcW w:w="895" w:type="dxa"/>
            <w:vMerge/>
            <w:tcBorders>
              <w:right w:val="single" w:sz="4" w:space="0" w:color="auto"/>
            </w:tcBorders>
          </w:tcPr>
          <w:p w:rsidR="00122166" w:rsidRPr="005544FD" w:rsidRDefault="00122166" w:rsidP="00BB15D8">
            <w:pPr>
              <w:rPr>
                <w:rFonts w:ascii="Arial" w:hAnsi="Arial" w:cs="Arial"/>
              </w:rPr>
            </w:pPr>
          </w:p>
        </w:tc>
        <w:tc>
          <w:tcPr>
            <w:tcW w:w="1961" w:type="dxa"/>
            <w:gridSpan w:val="2"/>
            <w:tcBorders>
              <w:left w:val="single" w:sz="4" w:space="0" w:color="auto"/>
              <w:bottom w:val="single" w:sz="4" w:space="0" w:color="auto"/>
            </w:tcBorders>
            <w:vAlign w:val="center"/>
          </w:tcPr>
          <w:p w:rsidR="00122166" w:rsidRPr="005544FD" w:rsidRDefault="00122166" w:rsidP="00BB15D8">
            <w:pPr>
              <w:jc w:val="center"/>
              <w:rPr>
                <w:rFonts w:ascii="Arial" w:hAnsi="Arial" w:cs="Arial"/>
              </w:rPr>
            </w:pPr>
            <w:r w:rsidRPr="005544FD">
              <w:rPr>
                <w:rFonts w:ascii="Arial" w:hAnsi="Arial" w:cs="Arial"/>
                <w:sz w:val="22"/>
                <w:szCs w:val="22"/>
              </w:rPr>
              <w:t>Основе општег основног образовања</w:t>
            </w:r>
          </w:p>
        </w:tc>
        <w:tc>
          <w:tcPr>
            <w:tcW w:w="1961" w:type="dxa"/>
            <w:gridSpan w:val="2"/>
            <w:tcBorders>
              <w:bottom w:val="single" w:sz="4" w:space="0" w:color="auto"/>
            </w:tcBorders>
            <w:vAlign w:val="center"/>
          </w:tcPr>
          <w:p w:rsidR="00122166" w:rsidRPr="005544FD" w:rsidRDefault="00122166" w:rsidP="00BB15D8">
            <w:pPr>
              <w:jc w:val="center"/>
              <w:rPr>
                <w:rFonts w:ascii="Arial" w:hAnsi="Arial" w:cs="Arial"/>
              </w:rPr>
            </w:pPr>
            <w:r w:rsidRPr="005544FD">
              <w:rPr>
                <w:rFonts w:ascii="Arial" w:hAnsi="Arial" w:cs="Arial"/>
                <w:sz w:val="22"/>
                <w:szCs w:val="22"/>
              </w:rPr>
              <w:t>Основно опште образовање и обуке за занимање</w:t>
            </w:r>
          </w:p>
        </w:tc>
        <w:tc>
          <w:tcPr>
            <w:tcW w:w="928" w:type="dxa"/>
            <w:vMerge/>
          </w:tcPr>
          <w:p w:rsidR="00122166" w:rsidRPr="005544FD" w:rsidRDefault="00122166" w:rsidP="00BB15D8">
            <w:pPr>
              <w:rPr>
                <w:rFonts w:ascii="Arial" w:hAnsi="Arial" w:cs="Arial"/>
              </w:rPr>
            </w:pPr>
          </w:p>
        </w:tc>
        <w:tc>
          <w:tcPr>
            <w:tcW w:w="928" w:type="dxa"/>
            <w:vMerge/>
          </w:tcPr>
          <w:p w:rsidR="00122166" w:rsidRPr="005544FD" w:rsidRDefault="00122166" w:rsidP="00BB15D8">
            <w:pPr>
              <w:rPr>
                <w:rFonts w:ascii="Arial" w:hAnsi="Arial" w:cs="Arial"/>
              </w:rPr>
            </w:pPr>
          </w:p>
        </w:tc>
      </w:tr>
      <w:tr w:rsidR="00122166" w:rsidRPr="005544FD" w:rsidTr="00BB15D8">
        <w:trPr>
          <w:trHeight w:val="303"/>
          <w:jc w:val="center"/>
        </w:trPr>
        <w:tc>
          <w:tcPr>
            <w:tcW w:w="3887" w:type="dxa"/>
            <w:vMerge/>
            <w:tcBorders>
              <w:bottom w:val="single" w:sz="4" w:space="0" w:color="000000"/>
            </w:tcBorders>
            <w:vAlign w:val="center"/>
          </w:tcPr>
          <w:p w:rsidR="00122166" w:rsidRPr="005544FD" w:rsidRDefault="00122166" w:rsidP="00BB15D8">
            <w:pPr>
              <w:jc w:val="center"/>
              <w:rPr>
                <w:rFonts w:ascii="Arial" w:hAnsi="Arial" w:cs="Arial"/>
                <w:b/>
              </w:rPr>
            </w:pPr>
          </w:p>
        </w:tc>
        <w:tc>
          <w:tcPr>
            <w:tcW w:w="1893" w:type="dxa"/>
            <w:vMerge/>
            <w:tcBorders>
              <w:bottom w:val="single" w:sz="4" w:space="0" w:color="000000"/>
            </w:tcBorders>
          </w:tcPr>
          <w:p w:rsidR="00122166" w:rsidRPr="005544FD" w:rsidRDefault="00122166" w:rsidP="00BB15D8">
            <w:pPr>
              <w:rPr>
                <w:rFonts w:ascii="Arial" w:hAnsi="Arial" w:cs="Arial"/>
              </w:rPr>
            </w:pPr>
          </w:p>
        </w:tc>
        <w:tc>
          <w:tcPr>
            <w:tcW w:w="1796" w:type="dxa"/>
            <w:vMerge/>
            <w:tcBorders>
              <w:bottom w:val="single" w:sz="4" w:space="0" w:color="000000"/>
            </w:tcBorders>
          </w:tcPr>
          <w:p w:rsidR="00122166" w:rsidRPr="005544FD" w:rsidRDefault="00122166" w:rsidP="00BB15D8">
            <w:pPr>
              <w:rPr>
                <w:rFonts w:ascii="Arial" w:hAnsi="Arial" w:cs="Arial"/>
              </w:rPr>
            </w:pPr>
          </w:p>
        </w:tc>
        <w:tc>
          <w:tcPr>
            <w:tcW w:w="895" w:type="dxa"/>
            <w:vMerge/>
            <w:tcBorders>
              <w:bottom w:val="single" w:sz="4" w:space="0" w:color="000000"/>
              <w:right w:val="single" w:sz="4" w:space="0" w:color="auto"/>
            </w:tcBorders>
          </w:tcPr>
          <w:p w:rsidR="00122166" w:rsidRPr="005544FD" w:rsidRDefault="00122166" w:rsidP="00BB15D8">
            <w:pPr>
              <w:rPr>
                <w:rFonts w:ascii="Arial" w:hAnsi="Arial" w:cs="Arial"/>
              </w:rPr>
            </w:pPr>
          </w:p>
        </w:tc>
        <w:tc>
          <w:tcPr>
            <w:tcW w:w="980" w:type="dxa"/>
            <w:tcBorders>
              <w:top w:val="single" w:sz="4" w:space="0" w:color="auto"/>
              <w:left w:val="single" w:sz="4" w:space="0" w:color="auto"/>
              <w:bottom w:val="single" w:sz="4" w:space="0" w:color="000000"/>
            </w:tcBorders>
            <w:vAlign w:val="center"/>
          </w:tcPr>
          <w:p w:rsidR="00122166" w:rsidRPr="005544FD" w:rsidRDefault="00122166" w:rsidP="00BB15D8">
            <w:pPr>
              <w:jc w:val="center"/>
              <w:rPr>
                <w:rFonts w:ascii="Arial" w:hAnsi="Arial" w:cs="Arial"/>
              </w:rPr>
            </w:pPr>
            <w:r w:rsidRPr="005544FD">
              <w:rPr>
                <w:rFonts w:ascii="Arial" w:hAnsi="Arial" w:cs="Arial"/>
                <w:sz w:val="22"/>
                <w:szCs w:val="22"/>
              </w:rPr>
              <w:t>V разред</w:t>
            </w:r>
          </w:p>
        </w:tc>
        <w:tc>
          <w:tcPr>
            <w:tcW w:w="981" w:type="dxa"/>
            <w:tcBorders>
              <w:top w:val="single" w:sz="4" w:space="0" w:color="auto"/>
              <w:bottom w:val="single" w:sz="4" w:space="0" w:color="000000"/>
            </w:tcBorders>
            <w:vAlign w:val="center"/>
          </w:tcPr>
          <w:p w:rsidR="00122166" w:rsidRPr="005544FD" w:rsidRDefault="00122166" w:rsidP="00BB15D8">
            <w:pPr>
              <w:jc w:val="center"/>
              <w:rPr>
                <w:rFonts w:ascii="Arial" w:hAnsi="Arial" w:cs="Arial"/>
              </w:rPr>
            </w:pPr>
            <w:r w:rsidRPr="005544FD">
              <w:rPr>
                <w:rFonts w:ascii="Arial" w:hAnsi="Arial" w:cs="Arial"/>
                <w:sz w:val="22"/>
                <w:szCs w:val="22"/>
              </w:rPr>
              <w:t>VI разред</w:t>
            </w:r>
          </w:p>
        </w:tc>
        <w:tc>
          <w:tcPr>
            <w:tcW w:w="980" w:type="dxa"/>
            <w:tcBorders>
              <w:top w:val="single" w:sz="4" w:space="0" w:color="auto"/>
              <w:bottom w:val="single" w:sz="4" w:space="0" w:color="000000"/>
            </w:tcBorders>
            <w:vAlign w:val="center"/>
          </w:tcPr>
          <w:p w:rsidR="00122166" w:rsidRPr="005544FD" w:rsidRDefault="00122166" w:rsidP="00BB15D8">
            <w:pPr>
              <w:jc w:val="center"/>
              <w:rPr>
                <w:rFonts w:ascii="Arial" w:hAnsi="Arial" w:cs="Arial"/>
              </w:rPr>
            </w:pPr>
            <w:r w:rsidRPr="005544FD">
              <w:rPr>
                <w:rFonts w:ascii="Arial" w:hAnsi="Arial" w:cs="Arial"/>
                <w:sz w:val="22"/>
                <w:szCs w:val="22"/>
              </w:rPr>
              <w:t>VII разред</w:t>
            </w:r>
          </w:p>
        </w:tc>
        <w:tc>
          <w:tcPr>
            <w:tcW w:w="981" w:type="dxa"/>
            <w:tcBorders>
              <w:top w:val="single" w:sz="4" w:space="0" w:color="auto"/>
              <w:bottom w:val="single" w:sz="4" w:space="0" w:color="000000"/>
            </w:tcBorders>
            <w:vAlign w:val="center"/>
          </w:tcPr>
          <w:p w:rsidR="00122166" w:rsidRPr="005544FD" w:rsidRDefault="00122166" w:rsidP="00BB15D8">
            <w:pPr>
              <w:jc w:val="center"/>
              <w:rPr>
                <w:rFonts w:ascii="Arial" w:hAnsi="Arial" w:cs="Arial"/>
              </w:rPr>
            </w:pPr>
            <w:r w:rsidRPr="005544FD">
              <w:rPr>
                <w:rFonts w:ascii="Arial" w:hAnsi="Arial" w:cs="Arial"/>
                <w:sz w:val="22"/>
                <w:szCs w:val="22"/>
              </w:rPr>
              <w:t>VIII разред</w:t>
            </w:r>
          </w:p>
        </w:tc>
        <w:tc>
          <w:tcPr>
            <w:tcW w:w="928" w:type="dxa"/>
            <w:vMerge/>
            <w:tcBorders>
              <w:bottom w:val="single" w:sz="4" w:space="0" w:color="000000"/>
            </w:tcBorders>
          </w:tcPr>
          <w:p w:rsidR="00122166" w:rsidRPr="005544FD" w:rsidRDefault="00122166" w:rsidP="00BB15D8">
            <w:pPr>
              <w:rPr>
                <w:rFonts w:ascii="Arial" w:hAnsi="Arial" w:cs="Arial"/>
              </w:rPr>
            </w:pPr>
          </w:p>
        </w:tc>
        <w:tc>
          <w:tcPr>
            <w:tcW w:w="928" w:type="dxa"/>
            <w:vMerge/>
            <w:tcBorders>
              <w:bottom w:val="single" w:sz="4" w:space="0" w:color="000000"/>
            </w:tcBorders>
          </w:tcPr>
          <w:p w:rsidR="00122166" w:rsidRPr="005544FD" w:rsidRDefault="00122166" w:rsidP="00BB15D8">
            <w:pPr>
              <w:rPr>
                <w:rFonts w:ascii="Arial" w:hAnsi="Arial" w:cs="Arial"/>
              </w:rPr>
            </w:pPr>
          </w:p>
        </w:tc>
      </w:tr>
      <w:tr w:rsidR="00122166" w:rsidRPr="005544FD" w:rsidTr="00BB15D8">
        <w:trPr>
          <w:trHeight w:val="294"/>
          <w:jc w:val="center"/>
        </w:trPr>
        <w:tc>
          <w:tcPr>
            <w:tcW w:w="3887" w:type="dxa"/>
          </w:tcPr>
          <w:p w:rsidR="00122166" w:rsidRPr="005544FD" w:rsidRDefault="00122166" w:rsidP="00BB15D8">
            <w:pPr>
              <w:rPr>
                <w:rFonts w:ascii="Arial" w:hAnsi="Arial" w:cs="Arial"/>
              </w:rPr>
            </w:pPr>
            <w:r w:rsidRPr="005544FD">
              <w:rPr>
                <w:rFonts w:ascii="Arial" w:hAnsi="Arial" w:cs="Arial"/>
                <w:sz w:val="22"/>
                <w:szCs w:val="22"/>
              </w:rPr>
              <w:t>Српски језик</w:t>
            </w:r>
          </w:p>
        </w:tc>
        <w:tc>
          <w:tcPr>
            <w:tcW w:w="1893"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100</w:t>
            </w:r>
          </w:p>
        </w:tc>
        <w:tc>
          <w:tcPr>
            <w:tcW w:w="1796"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100</w:t>
            </w:r>
          </w:p>
        </w:tc>
        <w:tc>
          <w:tcPr>
            <w:tcW w:w="895"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200</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85</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68</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50</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50</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253</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453</w:t>
            </w:r>
          </w:p>
        </w:tc>
      </w:tr>
      <w:tr w:rsidR="00122166" w:rsidRPr="005544FD" w:rsidTr="00BB15D8">
        <w:trPr>
          <w:trHeight w:val="294"/>
          <w:jc w:val="center"/>
        </w:trPr>
        <w:tc>
          <w:tcPr>
            <w:tcW w:w="3887" w:type="dxa"/>
          </w:tcPr>
          <w:p w:rsidR="00122166" w:rsidRPr="005544FD" w:rsidRDefault="00122166" w:rsidP="00BB15D8">
            <w:pPr>
              <w:rPr>
                <w:rFonts w:ascii="Arial" w:hAnsi="Arial" w:cs="Arial"/>
              </w:rPr>
            </w:pPr>
            <w:r w:rsidRPr="005544FD">
              <w:rPr>
                <w:rFonts w:ascii="Arial" w:hAnsi="Arial" w:cs="Arial"/>
                <w:sz w:val="22"/>
                <w:szCs w:val="22"/>
              </w:rPr>
              <w:t>_______ језик</w:t>
            </w:r>
          </w:p>
        </w:tc>
        <w:tc>
          <w:tcPr>
            <w:tcW w:w="1893"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100</w:t>
            </w:r>
          </w:p>
        </w:tc>
        <w:tc>
          <w:tcPr>
            <w:tcW w:w="1796"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100</w:t>
            </w:r>
          </w:p>
        </w:tc>
        <w:tc>
          <w:tcPr>
            <w:tcW w:w="895" w:type="dxa"/>
            <w:vAlign w:val="center"/>
          </w:tcPr>
          <w:p w:rsidR="00122166" w:rsidRPr="005544FD" w:rsidRDefault="00122166" w:rsidP="00BB15D8">
            <w:pPr>
              <w:jc w:val="center"/>
              <w:rPr>
                <w:rFonts w:ascii="Arial" w:hAnsi="Arial" w:cs="Arial"/>
              </w:rPr>
            </w:pP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85</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68</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50</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50</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253</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453</w:t>
            </w:r>
          </w:p>
        </w:tc>
      </w:tr>
      <w:tr w:rsidR="00122166" w:rsidRPr="005544FD" w:rsidTr="00BB15D8">
        <w:trPr>
          <w:trHeight w:val="294"/>
          <w:jc w:val="center"/>
        </w:trPr>
        <w:tc>
          <w:tcPr>
            <w:tcW w:w="3887" w:type="dxa"/>
          </w:tcPr>
          <w:p w:rsidR="00122166" w:rsidRPr="005544FD" w:rsidRDefault="00122166" w:rsidP="00BB15D8">
            <w:pPr>
              <w:rPr>
                <w:rFonts w:ascii="Arial" w:hAnsi="Arial" w:cs="Arial"/>
              </w:rPr>
            </w:pPr>
            <w:r w:rsidRPr="005544FD">
              <w:rPr>
                <w:rFonts w:ascii="Arial" w:hAnsi="Arial" w:cs="Arial"/>
                <w:sz w:val="22"/>
                <w:szCs w:val="22"/>
              </w:rPr>
              <w:t>Српски као* нематерњи</w:t>
            </w:r>
          </w:p>
        </w:tc>
        <w:tc>
          <w:tcPr>
            <w:tcW w:w="1893"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50</w:t>
            </w:r>
          </w:p>
        </w:tc>
        <w:tc>
          <w:tcPr>
            <w:tcW w:w="1796"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50</w:t>
            </w:r>
          </w:p>
        </w:tc>
        <w:tc>
          <w:tcPr>
            <w:tcW w:w="895"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100</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40</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35</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25</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25</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125</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225</w:t>
            </w:r>
          </w:p>
        </w:tc>
      </w:tr>
      <w:tr w:rsidR="00122166" w:rsidRPr="005544FD" w:rsidTr="00BB15D8">
        <w:trPr>
          <w:trHeight w:val="294"/>
          <w:jc w:val="center"/>
        </w:trPr>
        <w:tc>
          <w:tcPr>
            <w:tcW w:w="3887" w:type="dxa"/>
          </w:tcPr>
          <w:p w:rsidR="00122166" w:rsidRPr="005544FD" w:rsidRDefault="00122166" w:rsidP="00BB15D8">
            <w:pPr>
              <w:rPr>
                <w:rFonts w:ascii="Arial" w:hAnsi="Arial" w:cs="Arial"/>
              </w:rPr>
            </w:pPr>
            <w:r w:rsidRPr="005544FD">
              <w:rPr>
                <w:rFonts w:ascii="Arial" w:hAnsi="Arial" w:cs="Arial"/>
                <w:sz w:val="22"/>
                <w:szCs w:val="22"/>
              </w:rPr>
              <w:t>Енглески језик</w:t>
            </w:r>
          </w:p>
        </w:tc>
        <w:tc>
          <w:tcPr>
            <w:tcW w:w="1893" w:type="dxa"/>
            <w:vAlign w:val="center"/>
          </w:tcPr>
          <w:p w:rsidR="00122166" w:rsidRPr="005544FD" w:rsidRDefault="00122166" w:rsidP="00BB15D8">
            <w:pPr>
              <w:jc w:val="center"/>
              <w:rPr>
                <w:rFonts w:ascii="Arial" w:hAnsi="Arial" w:cs="Arial"/>
              </w:rPr>
            </w:pPr>
          </w:p>
        </w:tc>
        <w:tc>
          <w:tcPr>
            <w:tcW w:w="1796"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50</w:t>
            </w:r>
          </w:p>
        </w:tc>
        <w:tc>
          <w:tcPr>
            <w:tcW w:w="895"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50</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34</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34</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34</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119</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169</w:t>
            </w:r>
          </w:p>
        </w:tc>
      </w:tr>
      <w:tr w:rsidR="00122166" w:rsidRPr="005544FD" w:rsidTr="00BB15D8">
        <w:trPr>
          <w:trHeight w:val="294"/>
          <w:jc w:val="center"/>
        </w:trPr>
        <w:tc>
          <w:tcPr>
            <w:tcW w:w="3887" w:type="dxa"/>
          </w:tcPr>
          <w:p w:rsidR="00122166" w:rsidRPr="005544FD" w:rsidRDefault="00122166" w:rsidP="00BB15D8">
            <w:pPr>
              <w:rPr>
                <w:rFonts w:ascii="Arial" w:hAnsi="Arial" w:cs="Arial"/>
              </w:rPr>
            </w:pPr>
            <w:r w:rsidRPr="005544FD">
              <w:rPr>
                <w:rFonts w:ascii="Arial" w:hAnsi="Arial" w:cs="Arial"/>
                <w:sz w:val="22"/>
                <w:szCs w:val="22"/>
              </w:rPr>
              <w:t>Дигитална писменост</w:t>
            </w:r>
          </w:p>
        </w:tc>
        <w:tc>
          <w:tcPr>
            <w:tcW w:w="1893" w:type="dxa"/>
            <w:vAlign w:val="center"/>
          </w:tcPr>
          <w:p w:rsidR="00122166" w:rsidRPr="005544FD" w:rsidRDefault="00122166" w:rsidP="00BB15D8">
            <w:pPr>
              <w:jc w:val="center"/>
              <w:rPr>
                <w:rFonts w:ascii="Arial" w:hAnsi="Arial" w:cs="Arial"/>
              </w:rPr>
            </w:pPr>
          </w:p>
        </w:tc>
        <w:tc>
          <w:tcPr>
            <w:tcW w:w="1796"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50</w:t>
            </w:r>
          </w:p>
        </w:tc>
        <w:tc>
          <w:tcPr>
            <w:tcW w:w="895"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50</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17</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10</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61</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111</w:t>
            </w:r>
          </w:p>
        </w:tc>
      </w:tr>
      <w:tr w:rsidR="00122166" w:rsidRPr="005544FD" w:rsidTr="00BB15D8">
        <w:trPr>
          <w:trHeight w:val="294"/>
          <w:jc w:val="center"/>
        </w:trPr>
        <w:tc>
          <w:tcPr>
            <w:tcW w:w="3887" w:type="dxa"/>
          </w:tcPr>
          <w:p w:rsidR="00122166" w:rsidRPr="005544FD" w:rsidRDefault="00122166" w:rsidP="00BB15D8">
            <w:pPr>
              <w:rPr>
                <w:rFonts w:ascii="Arial" w:hAnsi="Arial" w:cs="Arial"/>
              </w:rPr>
            </w:pPr>
            <w:r w:rsidRPr="005544FD">
              <w:rPr>
                <w:rFonts w:ascii="Arial" w:hAnsi="Arial" w:cs="Arial"/>
                <w:sz w:val="22"/>
                <w:szCs w:val="22"/>
              </w:rPr>
              <w:t>Математика</w:t>
            </w:r>
          </w:p>
        </w:tc>
        <w:tc>
          <w:tcPr>
            <w:tcW w:w="1893"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100</w:t>
            </w:r>
          </w:p>
        </w:tc>
        <w:tc>
          <w:tcPr>
            <w:tcW w:w="1796"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100</w:t>
            </w:r>
          </w:p>
        </w:tc>
        <w:tc>
          <w:tcPr>
            <w:tcW w:w="895"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200</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85</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68</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51</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51</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255</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455</w:t>
            </w:r>
          </w:p>
        </w:tc>
      </w:tr>
      <w:tr w:rsidR="00122166" w:rsidRPr="005544FD" w:rsidTr="00BB15D8">
        <w:trPr>
          <w:trHeight w:val="294"/>
          <w:jc w:val="center"/>
        </w:trPr>
        <w:tc>
          <w:tcPr>
            <w:tcW w:w="3887" w:type="dxa"/>
          </w:tcPr>
          <w:p w:rsidR="00122166" w:rsidRPr="005544FD" w:rsidRDefault="00122166" w:rsidP="00BB15D8">
            <w:pPr>
              <w:rPr>
                <w:rFonts w:ascii="Arial" w:hAnsi="Arial" w:cs="Arial"/>
              </w:rPr>
            </w:pPr>
            <w:r w:rsidRPr="005544FD">
              <w:rPr>
                <w:rFonts w:ascii="Arial" w:hAnsi="Arial" w:cs="Arial"/>
                <w:sz w:val="22"/>
                <w:szCs w:val="22"/>
              </w:rPr>
              <w:t>Основне животне вештине</w:t>
            </w:r>
          </w:p>
        </w:tc>
        <w:tc>
          <w:tcPr>
            <w:tcW w:w="1893" w:type="dxa"/>
            <w:vAlign w:val="center"/>
          </w:tcPr>
          <w:p w:rsidR="00122166" w:rsidRPr="005544FD" w:rsidRDefault="00122166" w:rsidP="00BB15D8">
            <w:pPr>
              <w:jc w:val="center"/>
              <w:rPr>
                <w:rFonts w:ascii="Arial" w:hAnsi="Arial" w:cs="Arial"/>
              </w:rPr>
            </w:pPr>
          </w:p>
        </w:tc>
        <w:tc>
          <w:tcPr>
            <w:tcW w:w="1796"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50+5**</w:t>
            </w:r>
          </w:p>
        </w:tc>
        <w:tc>
          <w:tcPr>
            <w:tcW w:w="895"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55</w:t>
            </w:r>
          </w:p>
        </w:tc>
        <w:tc>
          <w:tcPr>
            <w:tcW w:w="980" w:type="dxa"/>
            <w:vAlign w:val="center"/>
          </w:tcPr>
          <w:p w:rsidR="00122166" w:rsidRPr="005544FD" w:rsidRDefault="00122166" w:rsidP="00BB15D8">
            <w:pPr>
              <w:jc w:val="center"/>
              <w:rPr>
                <w:rFonts w:ascii="Arial" w:hAnsi="Arial" w:cs="Arial"/>
              </w:rPr>
            </w:pPr>
          </w:p>
        </w:tc>
        <w:tc>
          <w:tcPr>
            <w:tcW w:w="981" w:type="dxa"/>
            <w:vAlign w:val="center"/>
          </w:tcPr>
          <w:p w:rsidR="00122166" w:rsidRPr="005544FD" w:rsidRDefault="00122166" w:rsidP="00BB15D8">
            <w:pPr>
              <w:jc w:val="center"/>
              <w:rPr>
                <w:rFonts w:ascii="Arial" w:hAnsi="Arial" w:cs="Arial"/>
              </w:rPr>
            </w:pPr>
          </w:p>
        </w:tc>
        <w:tc>
          <w:tcPr>
            <w:tcW w:w="980" w:type="dxa"/>
            <w:vAlign w:val="center"/>
          </w:tcPr>
          <w:p w:rsidR="00122166" w:rsidRPr="005544FD" w:rsidRDefault="00122166" w:rsidP="00BB15D8">
            <w:pPr>
              <w:jc w:val="center"/>
              <w:rPr>
                <w:rFonts w:ascii="Arial" w:hAnsi="Arial" w:cs="Arial"/>
              </w:rPr>
            </w:pPr>
          </w:p>
        </w:tc>
        <w:tc>
          <w:tcPr>
            <w:tcW w:w="981" w:type="dxa"/>
            <w:vAlign w:val="center"/>
          </w:tcPr>
          <w:p w:rsidR="00122166" w:rsidRPr="005544FD" w:rsidRDefault="00122166" w:rsidP="00BB15D8">
            <w:pPr>
              <w:jc w:val="center"/>
              <w:rPr>
                <w:rFonts w:ascii="Arial" w:hAnsi="Arial" w:cs="Arial"/>
              </w:rPr>
            </w:pPr>
          </w:p>
        </w:tc>
        <w:tc>
          <w:tcPr>
            <w:tcW w:w="928" w:type="dxa"/>
            <w:vAlign w:val="center"/>
          </w:tcPr>
          <w:p w:rsidR="00122166" w:rsidRPr="005544FD" w:rsidRDefault="00122166" w:rsidP="00BB15D8">
            <w:pPr>
              <w:jc w:val="center"/>
              <w:rPr>
                <w:rFonts w:ascii="Arial" w:hAnsi="Arial" w:cs="Arial"/>
              </w:rPr>
            </w:pP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55</w:t>
            </w:r>
          </w:p>
        </w:tc>
      </w:tr>
      <w:tr w:rsidR="00122166" w:rsidRPr="005544FD" w:rsidTr="00BB15D8">
        <w:trPr>
          <w:trHeight w:val="294"/>
          <w:jc w:val="center"/>
        </w:trPr>
        <w:tc>
          <w:tcPr>
            <w:tcW w:w="3887" w:type="dxa"/>
          </w:tcPr>
          <w:p w:rsidR="00122166" w:rsidRPr="005544FD" w:rsidRDefault="00122166" w:rsidP="00BB15D8">
            <w:pPr>
              <w:rPr>
                <w:rFonts w:ascii="Arial" w:hAnsi="Arial" w:cs="Arial"/>
              </w:rPr>
            </w:pPr>
            <w:r w:rsidRPr="005544FD">
              <w:rPr>
                <w:rFonts w:ascii="Arial" w:hAnsi="Arial" w:cs="Arial"/>
                <w:sz w:val="22"/>
                <w:szCs w:val="22"/>
              </w:rPr>
              <w:t>Физика</w:t>
            </w:r>
          </w:p>
        </w:tc>
        <w:tc>
          <w:tcPr>
            <w:tcW w:w="1893" w:type="dxa"/>
            <w:vAlign w:val="center"/>
          </w:tcPr>
          <w:p w:rsidR="00122166" w:rsidRPr="005544FD" w:rsidRDefault="00122166" w:rsidP="00BB15D8">
            <w:pPr>
              <w:jc w:val="center"/>
              <w:rPr>
                <w:rFonts w:ascii="Arial" w:hAnsi="Arial" w:cs="Arial"/>
              </w:rPr>
            </w:pPr>
          </w:p>
        </w:tc>
        <w:tc>
          <w:tcPr>
            <w:tcW w:w="1796" w:type="dxa"/>
            <w:vAlign w:val="center"/>
          </w:tcPr>
          <w:p w:rsidR="00122166" w:rsidRPr="005544FD" w:rsidRDefault="00122166" w:rsidP="00BB15D8">
            <w:pPr>
              <w:jc w:val="center"/>
              <w:rPr>
                <w:rFonts w:ascii="Arial" w:hAnsi="Arial" w:cs="Arial"/>
              </w:rPr>
            </w:pPr>
          </w:p>
        </w:tc>
        <w:tc>
          <w:tcPr>
            <w:tcW w:w="895" w:type="dxa"/>
            <w:vAlign w:val="center"/>
          </w:tcPr>
          <w:p w:rsidR="00122166" w:rsidRPr="005544FD" w:rsidRDefault="00122166" w:rsidP="00BB15D8">
            <w:pPr>
              <w:jc w:val="center"/>
              <w:rPr>
                <w:rFonts w:ascii="Arial" w:hAnsi="Arial" w:cs="Arial"/>
              </w:rPr>
            </w:pPr>
          </w:p>
        </w:tc>
        <w:tc>
          <w:tcPr>
            <w:tcW w:w="980" w:type="dxa"/>
            <w:vAlign w:val="center"/>
          </w:tcPr>
          <w:p w:rsidR="00122166" w:rsidRPr="005544FD" w:rsidRDefault="00122166" w:rsidP="00BB15D8">
            <w:pPr>
              <w:jc w:val="center"/>
              <w:rPr>
                <w:rFonts w:ascii="Arial" w:hAnsi="Arial" w:cs="Arial"/>
              </w:rPr>
            </w:pP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34</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34</w:t>
            </w:r>
          </w:p>
        </w:tc>
        <w:tc>
          <w:tcPr>
            <w:tcW w:w="981" w:type="dxa"/>
            <w:vAlign w:val="center"/>
          </w:tcPr>
          <w:p w:rsidR="00122166" w:rsidRPr="005544FD" w:rsidRDefault="00122166" w:rsidP="00BB15D8">
            <w:pPr>
              <w:jc w:val="center"/>
              <w:rPr>
                <w:rFonts w:ascii="Arial" w:hAnsi="Arial" w:cs="Arial"/>
              </w:rPr>
            </w:pP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68</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68</w:t>
            </w:r>
          </w:p>
        </w:tc>
      </w:tr>
      <w:tr w:rsidR="00122166" w:rsidRPr="005544FD" w:rsidTr="00BB15D8">
        <w:trPr>
          <w:trHeight w:val="294"/>
          <w:jc w:val="center"/>
        </w:trPr>
        <w:tc>
          <w:tcPr>
            <w:tcW w:w="3887" w:type="dxa"/>
          </w:tcPr>
          <w:p w:rsidR="00122166" w:rsidRPr="005544FD" w:rsidRDefault="00122166" w:rsidP="00BB15D8">
            <w:pPr>
              <w:rPr>
                <w:rFonts w:ascii="Arial" w:hAnsi="Arial" w:cs="Arial"/>
              </w:rPr>
            </w:pPr>
            <w:r w:rsidRPr="005544FD">
              <w:rPr>
                <w:rFonts w:ascii="Arial" w:hAnsi="Arial" w:cs="Arial"/>
                <w:sz w:val="22"/>
                <w:szCs w:val="22"/>
              </w:rPr>
              <w:t>Хемија</w:t>
            </w:r>
          </w:p>
        </w:tc>
        <w:tc>
          <w:tcPr>
            <w:tcW w:w="1893" w:type="dxa"/>
            <w:vAlign w:val="center"/>
          </w:tcPr>
          <w:p w:rsidR="00122166" w:rsidRPr="005544FD" w:rsidRDefault="00122166" w:rsidP="00BB15D8">
            <w:pPr>
              <w:jc w:val="center"/>
              <w:rPr>
                <w:rFonts w:ascii="Arial" w:hAnsi="Arial" w:cs="Arial"/>
              </w:rPr>
            </w:pPr>
          </w:p>
        </w:tc>
        <w:tc>
          <w:tcPr>
            <w:tcW w:w="1796" w:type="dxa"/>
            <w:vAlign w:val="center"/>
          </w:tcPr>
          <w:p w:rsidR="00122166" w:rsidRPr="005544FD" w:rsidRDefault="00122166" w:rsidP="00BB15D8">
            <w:pPr>
              <w:jc w:val="center"/>
              <w:rPr>
                <w:rFonts w:ascii="Arial" w:hAnsi="Arial" w:cs="Arial"/>
              </w:rPr>
            </w:pPr>
          </w:p>
        </w:tc>
        <w:tc>
          <w:tcPr>
            <w:tcW w:w="895" w:type="dxa"/>
            <w:vAlign w:val="center"/>
          </w:tcPr>
          <w:p w:rsidR="00122166" w:rsidRPr="005544FD" w:rsidRDefault="00122166" w:rsidP="00BB15D8">
            <w:pPr>
              <w:jc w:val="center"/>
              <w:rPr>
                <w:rFonts w:ascii="Arial" w:hAnsi="Arial" w:cs="Arial"/>
              </w:rPr>
            </w:pPr>
          </w:p>
        </w:tc>
        <w:tc>
          <w:tcPr>
            <w:tcW w:w="980" w:type="dxa"/>
            <w:vAlign w:val="center"/>
          </w:tcPr>
          <w:p w:rsidR="00122166" w:rsidRPr="005544FD" w:rsidRDefault="00122166" w:rsidP="00BB15D8">
            <w:pPr>
              <w:jc w:val="center"/>
              <w:rPr>
                <w:rFonts w:ascii="Arial" w:hAnsi="Arial" w:cs="Arial"/>
              </w:rPr>
            </w:pP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34</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34</w:t>
            </w:r>
          </w:p>
        </w:tc>
        <w:tc>
          <w:tcPr>
            <w:tcW w:w="981" w:type="dxa"/>
            <w:vAlign w:val="center"/>
          </w:tcPr>
          <w:p w:rsidR="00122166" w:rsidRPr="005544FD" w:rsidRDefault="00122166" w:rsidP="00BB15D8">
            <w:pPr>
              <w:jc w:val="center"/>
              <w:rPr>
                <w:rFonts w:ascii="Arial" w:hAnsi="Arial" w:cs="Arial"/>
              </w:rPr>
            </w:pP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68</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68</w:t>
            </w:r>
          </w:p>
        </w:tc>
      </w:tr>
      <w:tr w:rsidR="00122166" w:rsidRPr="005544FD" w:rsidTr="00BB15D8">
        <w:trPr>
          <w:trHeight w:val="294"/>
          <w:jc w:val="center"/>
        </w:trPr>
        <w:tc>
          <w:tcPr>
            <w:tcW w:w="3887" w:type="dxa"/>
          </w:tcPr>
          <w:p w:rsidR="00122166" w:rsidRPr="005544FD" w:rsidRDefault="00122166" w:rsidP="00BB15D8">
            <w:pPr>
              <w:rPr>
                <w:rFonts w:ascii="Arial" w:hAnsi="Arial" w:cs="Arial"/>
              </w:rPr>
            </w:pPr>
            <w:r w:rsidRPr="005544FD">
              <w:rPr>
                <w:rFonts w:ascii="Arial" w:hAnsi="Arial" w:cs="Arial"/>
                <w:sz w:val="22"/>
                <w:szCs w:val="22"/>
              </w:rPr>
              <w:t>Биологија</w:t>
            </w:r>
          </w:p>
        </w:tc>
        <w:tc>
          <w:tcPr>
            <w:tcW w:w="1893" w:type="dxa"/>
            <w:vAlign w:val="center"/>
          </w:tcPr>
          <w:p w:rsidR="00122166" w:rsidRPr="005544FD" w:rsidRDefault="00122166" w:rsidP="00BB15D8">
            <w:pPr>
              <w:jc w:val="center"/>
              <w:rPr>
                <w:rFonts w:ascii="Arial" w:hAnsi="Arial" w:cs="Arial"/>
              </w:rPr>
            </w:pPr>
          </w:p>
        </w:tc>
        <w:tc>
          <w:tcPr>
            <w:tcW w:w="1796" w:type="dxa"/>
            <w:vAlign w:val="center"/>
          </w:tcPr>
          <w:p w:rsidR="00122166" w:rsidRPr="005544FD" w:rsidRDefault="00122166" w:rsidP="00BB15D8">
            <w:pPr>
              <w:jc w:val="center"/>
              <w:rPr>
                <w:rFonts w:ascii="Arial" w:hAnsi="Arial" w:cs="Arial"/>
              </w:rPr>
            </w:pPr>
          </w:p>
        </w:tc>
        <w:tc>
          <w:tcPr>
            <w:tcW w:w="895" w:type="dxa"/>
            <w:vAlign w:val="center"/>
          </w:tcPr>
          <w:p w:rsidR="00122166" w:rsidRPr="005544FD" w:rsidRDefault="00122166" w:rsidP="00BB15D8">
            <w:pPr>
              <w:jc w:val="center"/>
              <w:rPr>
                <w:rFonts w:ascii="Arial" w:hAnsi="Arial" w:cs="Arial"/>
              </w:rPr>
            </w:pP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34</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17</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rsidR="00122166" w:rsidRPr="005544FD" w:rsidRDefault="00122166" w:rsidP="00BB15D8">
            <w:pPr>
              <w:jc w:val="center"/>
              <w:rPr>
                <w:rFonts w:ascii="Arial" w:hAnsi="Arial" w:cs="Arial"/>
              </w:rPr>
            </w:pP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68</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68</w:t>
            </w:r>
          </w:p>
        </w:tc>
      </w:tr>
      <w:tr w:rsidR="00122166" w:rsidRPr="005544FD" w:rsidTr="00BB15D8">
        <w:trPr>
          <w:trHeight w:val="294"/>
          <w:jc w:val="center"/>
        </w:trPr>
        <w:tc>
          <w:tcPr>
            <w:tcW w:w="3887" w:type="dxa"/>
          </w:tcPr>
          <w:p w:rsidR="00122166" w:rsidRPr="005544FD" w:rsidRDefault="00122166" w:rsidP="00BB15D8">
            <w:pPr>
              <w:rPr>
                <w:rFonts w:ascii="Arial" w:hAnsi="Arial" w:cs="Arial"/>
              </w:rPr>
            </w:pPr>
            <w:r w:rsidRPr="005544FD">
              <w:rPr>
                <w:rFonts w:ascii="Arial" w:hAnsi="Arial" w:cs="Arial"/>
                <w:sz w:val="22"/>
                <w:szCs w:val="22"/>
              </w:rPr>
              <w:t>Примењене науке</w:t>
            </w:r>
          </w:p>
        </w:tc>
        <w:tc>
          <w:tcPr>
            <w:tcW w:w="1893" w:type="dxa"/>
            <w:vAlign w:val="center"/>
          </w:tcPr>
          <w:p w:rsidR="00122166" w:rsidRPr="005544FD" w:rsidRDefault="00122166" w:rsidP="00BB15D8">
            <w:pPr>
              <w:jc w:val="center"/>
              <w:rPr>
                <w:rFonts w:ascii="Arial" w:hAnsi="Arial" w:cs="Arial"/>
              </w:rPr>
            </w:pPr>
          </w:p>
        </w:tc>
        <w:tc>
          <w:tcPr>
            <w:tcW w:w="1796" w:type="dxa"/>
            <w:vAlign w:val="center"/>
          </w:tcPr>
          <w:p w:rsidR="00122166" w:rsidRPr="005544FD" w:rsidRDefault="00122166" w:rsidP="00BB15D8">
            <w:pPr>
              <w:jc w:val="center"/>
              <w:rPr>
                <w:rFonts w:ascii="Arial" w:hAnsi="Arial" w:cs="Arial"/>
              </w:rPr>
            </w:pPr>
          </w:p>
        </w:tc>
        <w:tc>
          <w:tcPr>
            <w:tcW w:w="895" w:type="dxa"/>
            <w:vAlign w:val="center"/>
          </w:tcPr>
          <w:p w:rsidR="00122166" w:rsidRPr="005544FD" w:rsidRDefault="00122166" w:rsidP="00BB15D8">
            <w:pPr>
              <w:jc w:val="center"/>
              <w:rPr>
                <w:rFonts w:ascii="Arial" w:hAnsi="Arial" w:cs="Arial"/>
              </w:rPr>
            </w:pPr>
          </w:p>
        </w:tc>
        <w:tc>
          <w:tcPr>
            <w:tcW w:w="980" w:type="dxa"/>
            <w:vAlign w:val="center"/>
          </w:tcPr>
          <w:p w:rsidR="00122166" w:rsidRPr="005544FD" w:rsidRDefault="00122166" w:rsidP="00BB15D8">
            <w:pPr>
              <w:jc w:val="center"/>
              <w:rPr>
                <w:rFonts w:ascii="Arial" w:hAnsi="Arial" w:cs="Arial"/>
              </w:rPr>
            </w:pPr>
          </w:p>
        </w:tc>
        <w:tc>
          <w:tcPr>
            <w:tcW w:w="981" w:type="dxa"/>
            <w:vAlign w:val="center"/>
          </w:tcPr>
          <w:p w:rsidR="00122166" w:rsidRPr="005544FD" w:rsidRDefault="00122166" w:rsidP="00BB15D8">
            <w:pPr>
              <w:jc w:val="center"/>
              <w:rPr>
                <w:rFonts w:ascii="Arial" w:hAnsi="Arial" w:cs="Arial"/>
              </w:rPr>
            </w:pPr>
          </w:p>
        </w:tc>
        <w:tc>
          <w:tcPr>
            <w:tcW w:w="980" w:type="dxa"/>
            <w:vAlign w:val="center"/>
          </w:tcPr>
          <w:p w:rsidR="00122166" w:rsidRPr="005544FD" w:rsidRDefault="00122166" w:rsidP="00BB15D8">
            <w:pPr>
              <w:jc w:val="center"/>
              <w:rPr>
                <w:rFonts w:ascii="Arial" w:hAnsi="Arial" w:cs="Arial"/>
              </w:rPr>
            </w:pP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50</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50</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50</w:t>
            </w:r>
          </w:p>
        </w:tc>
      </w:tr>
      <w:tr w:rsidR="00122166" w:rsidRPr="005544FD" w:rsidTr="00BB15D8">
        <w:trPr>
          <w:trHeight w:val="317"/>
          <w:jc w:val="center"/>
        </w:trPr>
        <w:tc>
          <w:tcPr>
            <w:tcW w:w="3887" w:type="dxa"/>
          </w:tcPr>
          <w:p w:rsidR="00122166" w:rsidRPr="005544FD" w:rsidRDefault="00122166" w:rsidP="00BB15D8">
            <w:pPr>
              <w:rPr>
                <w:rFonts w:ascii="Arial" w:hAnsi="Arial" w:cs="Arial"/>
              </w:rPr>
            </w:pPr>
            <w:r w:rsidRPr="005544FD">
              <w:rPr>
                <w:rFonts w:ascii="Arial" w:hAnsi="Arial" w:cs="Arial"/>
                <w:sz w:val="22"/>
                <w:szCs w:val="22"/>
              </w:rPr>
              <w:t>Историја</w:t>
            </w:r>
          </w:p>
        </w:tc>
        <w:tc>
          <w:tcPr>
            <w:tcW w:w="1893" w:type="dxa"/>
            <w:vAlign w:val="center"/>
          </w:tcPr>
          <w:p w:rsidR="00122166" w:rsidRPr="005544FD" w:rsidRDefault="00122166" w:rsidP="00BB15D8">
            <w:pPr>
              <w:jc w:val="center"/>
              <w:rPr>
                <w:rFonts w:ascii="Arial" w:hAnsi="Arial" w:cs="Arial"/>
              </w:rPr>
            </w:pPr>
          </w:p>
        </w:tc>
        <w:tc>
          <w:tcPr>
            <w:tcW w:w="1796" w:type="dxa"/>
            <w:vAlign w:val="center"/>
          </w:tcPr>
          <w:p w:rsidR="00122166" w:rsidRPr="005544FD" w:rsidRDefault="00122166" w:rsidP="00BB15D8">
            <w:pPr>
              <w:jc w:val="center"/>
              <w:rPr>
                <w:rFonts w:ascii="Arial" w:hAnsi="Arial" w:cs="Arial"/>
              </w:rPr>
            </w:pPr>
          </w:p>
        </w:tc>
        <w:tc>
          <w:tcPr>
            <w:tcW w:w="895" w:type="dxa"/>
            <w:vAlign w:val="center"/>
          </w:tcPr>
          <w:p w:rsidR="00122166" w:rsidRPr="005544FD" w:rsidRDefault="00122166" w:rsidP="00BB15D8">
            <w:pPr>
              <w:jc w:val="center"/>
              <w:rPr>
                <w:rFonts w:ascii="Arial" w:hAnsi="Arial" w:cs="Arial"/>
              </w:rPr>
            </w:pP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17</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34</w:t>
            </w:r>
          </w:p>
        </w:tc>
        <w:tc>
          <w:tcPr>
            <w:tcW w:w="981" w:type="dxa"/>
            <w:vAlign w:val="center"/>
          </w:tcPr>
          <w:p w:rsidR="00122166" w:rsidRPr="005544FD" w:rsidRDefault="00122166" w:rsidP="00BB15D8">
            <w:pPr>
              <w:jc w:val="center"/>
              <w:rPr>
                <w:rFonts w:ascii="Arial" w:hAnsi="Arial" w:cs="Arial"/>
              </w:rPr>
            </w:pP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68</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68</w:t>
            </w:r>
          </w:p>
        </w:tc>
      </w:tr>
      <w:tr w:rsidR="00122166" w:rsidRPr="005544FD" w:rsidTr="00BB15D8">
        <w:trPr>
          <w:trHeight w:val="294"/>
          <w:jc w:val="center"/>
        </w:trPr>
        <w:tc>
          <w:tcPr>
            <w:tcW w:w="3887" w:type="dxa"/>
          </w:tcPr>
          <w:p w:rsidR="00122166" w:rsidRPr="005544FD" w:rsidRDefault="00122166" w:rsidP="00BB15D8">
            <w:pPr>
              <w:rPr>
                <w:rFonts w:ascii="Arial" w:hAnsi="Arial" w:cs="Arial"/>
              </w:rPr>
            </w:pPr>
            <w:r w:rsidRPr="005544FD">
              <w:rPr>
                <w:rFonts w:ascii="Arial" w:hAnsi="Arial" w:cs="Arial"/>
                <w:sz w:val="22"/>
                <w:szCs w:val="22"/>
              </w:rPr>
              <w:t>Географија</w:t>
            </w:r>
          </w:p>
        </w:tc>
        <w:tc>
          <w:tcPr>
            <w:tcW w:w="1893" w:type="dxa"/>
            <w:vAlign w:val="center"/>
          </w:tcPr>
          <w:p w:rsidR="00122166" w:rsidRPr="005544FD" w:rsidRDefault="00122166" w:rsidP="00BB15D8">
            <w:pPr>
              <w:jc w:val="center"/>
              <w:rPr>
                <w:rFonts w:ascii="Arial" w:hAnsi="Arial" w:cs="Arial"/>
              </w:rPr>
            </w:pPr>
          </w:p>
        </w:tc>
        <w:tc>
          <w:tcPr>
            <w:tcW w:w="1796" w:type="dxa"/>
            <w:vAlign w:val="center"/>
          </w:tcPr>
          <w:p w:rsidR="00122166" w:rsidRPr="005544FD" w:rsidRDefault="00122166" w:rsidP="00BB15D8">
            <w:pPr>
              <w:jc w:val="center"/>
              <w:rPr>
                <w:rFonts w:ascii="Arial" w:hAnsi="Arial" w:cs="Arial"/>
              </w:rPr>
            </w:pPr>
          </w:p>
        </w:tc>
        <w:tc>
          <w:tcPr>
            <w:tcW w:w="895" w:type="dxa"/>
            <w:vAlign w:val="center"/>
          </w:tcPr>
          <w:p w:rsidR="00122166" w:rsidRPr="005544FD" w:rsidRDefault="00122166" w:rsidP="00BB15D8">
            <w:pPr>
              <w:jc w:val="center"/>
              <w:rPr>
                <w:rFonts w:ascii="Arial" w:hAnsi="Arial" w:cs="Arial"/>
              </w:rPr>
            </w:pP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17</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34</w:t>
            </w:r>
          </w:p>
        </w:tc>
        <w:tc>
          <w:tcPr>
            <w:tcW w:w="981" w:type="dxa"/>
            <w:vAlign w:val="center"/>
          </w:tcPr>
          <w:p w:rsidR="00122166" w:rsidRPr="005544FD" w:rsidRDefault="00122166" w:rsidP="00BB15D8">
            <w:pPr>
              <w:jc w:val="center"/>
              <w:rPr>
                <w:rFonts w:ascii="Arial" w:hAnsi="Arial" w:cs="Arial"/>
              </w:rPr>
            </w:pP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68</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68</w:t>
            </w:r>
          </w:p>
        </w:tc>
      </w:tr>
      <w:tr w:rsidR="00122166" w:rsidRPr="005544FD" w:rsidTr="00BB15D8">
        <w:trPr>
          <w:trHeight w:val="294"/>
          <w:jc w:val="center"/>
        </w:trPr>
        <w:tc>
          <w:tcPr>
            <w:tcW w:w="3887" w:type="dxa"/>
          </w:tcPr>
          <w:p w:rsidR="00122166" w:rsidRPr="005544FD" w:rsidRDefault="00122166" w:rsidP="00BB15D8">
            <w:pPr>
              <w:rPr>
                <w:rFonts w:ascii="Arial" w:hAnsi="Arial" w:cs="Arial"/>
              </w:rPr>
            </w:pPr>
            <w:r w:rsidRPr="005544FD">
              <w:rPr>
                <w:rFonts w:ascii="Arial" w:hAnsi="Arial" w:cs="Arial"/>
                <w:sz w:val="22"/>
                <w:szCs w:val="22"/>
              </w:rPr>
              <w:t>Предузетништво</w:t>
            </w:r>
          </w:p>
        </w:tc>
        <w:tc>
          <w:tcPr>
            <w:tcW w:w="1893" w:type="dxa"/>
            <w:vAlign w:val="center"/>
          </w:tcPr>
          <w:p w:rsidR="00122166" w:rsidRPr="005544FD" w:rsidRDefault="00122166" w:rsidP="00BB15D8">
            <w:pPr>
              <w:jc w:val="center"/>
              <w:rPr>
                <w:rFonts w:ascii="Arial" w:hAnsi="Arial" w:cs="Arial"/>
              </w:rPr>
            </w:pPr>
          </w:p>
        </w:tc>
        <w:tc>
          <w:tcPr>
            <w:tcW w:w="1796" w:type="dxa"/>
            <w:vAlign w:val="center"/>
          </w:tcPr>
          <w:p w:rsidR="00122166" w:rsidRPr="005544FD" w:rsidRDefault="00122166" w:rsidP="00BB15D8">
            <w:pPr>
              <w:jc w:val="center"/>
              <w:rPr>
                <w:rFonts w:ascii="Arial" w:hAnsi="Arial" w:cs="Arial"/>
              </w:rPr>
            </w:pPr>
          </w:p>
        </w:tc>
        <w:tc>
          <w:tcPr>
            <w:tcW w:w="895" w:type="dxa"/>
            <w:vAlign w:val="center"/>
          </w:tcPr>
          <w:p w:rsidR="00122166" w:rsidRPr="005544FD" w:rsidRDefault="00122166" w:rsidP="00BB15D8">
            <w:pPr>
              <w:jc w:val="center"/>
              <w:rPr>
                <w:rFonts w:ascii="Arial" w:hAnsi="Arial" w:cs="Arial"/>
              </w:rPr>
            </w:pPr>
          </w:p>
        </w:tc>
        <w:tc>
          <w:tcPr>
            <w:tcW w:w="980" w:type="dxa"/>
            <w:vAlign w:val="center"/>
          </w:tcPr>
          <w:p w:rsidR="00122166" w:rsidRPr="005544FD" w:rsidRDefault="00122166" w:rsidP="00BB15D8">
            <w:pPr>
              <w:jc w:val="center"/>
              <w:rPr>
                <w:rFonts w:ascii="Arial" w:hAnsi="Arial" w:cs="Arial"/>
              </w:rPr>
            </w:pP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17</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17</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51</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51</w:t>
            </w:r>
          </w:p>
        </w:tc>
      </w:tr>
      <w:tr w:rsidR="00122166" w:rsidRPr="005544FD" w:rsidTr="00BB15D8">
        <w:trPr>
          <w:trHeight w:val="613"/>
          <w:jc w:val="center"/>
        </w:trPr>
        <w:tc>
          <w:tcPr>
            <w:tcW w:w="3887" w:type="dxa"/>
          </w:tcPr>
          <w:p w:rsidR="00122166" w:rsidRPr="005544FD" w:rsidRDefault="00122166" w:rsidP="00BB15D8">
            <w:pPr>
              <w:rPr>
                <w:rFonts w:ascii="Arial" w:hAnsi="Arial" w:cs="Arial"/>
              </w:rPr>
            </w:pPr>
            <w:r w:rsidRPr="005544FD">
              <w:rPr>
                <w:rFonts w:ascii="Arial" w:hAnsi="Arial" w:cs="Arial"/>
                <w:sz w:val="22"/>
                <w:szCs w:val="22"/>
              </w:rPr>
              <w:t>Одговорно живљење у грађанском друштву</w:t>
            </w:r>
          </w:p>
        </w:tc>
        <w:tc>
          <w:tcPr>
            <w:tcW w:w="1893" w:type="dxa"/>
            <w:vAlign w:val="center"/>
          </w:tcPr>
          <w:p w:rsidR="00122166" w:rsidRPr="005544FD" w:rsidRDefault="00122166" w:rsidP="00BB15D8">
            <w:pPr>
              <w:jc w:val="center"/>
              <w:rPr>
                <w:rFonts w:ascii="Arial" w:hAnsi="Arial" w:cs="Arial"/>
              </w:rPr>
            </w:pPr>
          </w:p>
        </w:tc>
        <w:tc>
          <w:tcPr>
            <w:tcW w:w="1796" w:type="dxa"/>
            <w:vAlign w:val="center"/>
          </w:tcPr>
          <w:p w:rsidR="00122166" w:rsidRPr="005544FD" w:rsidRDefault="00122166" w:rsidP="00BB15D8">
            <w:pPr>
              <w:jc w:val="center"/>
              <w:rPr>
                <w:rFonts w:ascii="Arial" w:hAnsi="Arial" w:cs="Arial"/>
              </w:rPr>
            </w:pPr>
          </w:p>
        </w:tc>
        <w:tc>
          <w:tcPr>
            <w:tcW w:w="895" w:type="dxa"/>
            <w:vAlign w:val="center"/>
          </w:tcPr>
          <w:p w:rsidR="00122166" w:rsidRPr="005544FD" w:rsidRDefault="00122166" w:rsidP="00BB15D8">
            <w:pPr>
              <w:jc w:val="center"/>
              <w:rPr>
                <w:rFonts w:ascii="Arial" w:hAnsi="Arial" w:cs="Arial"/>
              </w:rPr>
            </w:pP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25+5**</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25+5**</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25+5**</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25+5**</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120</w:t>
            </w:r>
          </w:p>
        </w:tc>
        <w:tc>
          <w:tcPr>
            <w:tcW w:w="928"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120</w:t>
            </w:r>
          </w:p>
        </w:tc>
      </w:tr>
      <w:tr w:rsidR="00122166" w:rsidRPr="005544FD" w:rsidTr="00BB15D8">
        <w:trPr>
          <w:trHeight w:val="929"/>
          <w:jc w:val="center"/>
        </w:trPr>
        <w:tc>
          <w:tcPr>
            <w:tcW w:w="3887" w:type="dxa"/>
          </w:tcPr>
          <w:p w:rsidR="00122166" w:rsidRPr="005544FD" w:rsidRDefault="00122166" w:rsidP="00BB15D8">
            <w:pPr>
              <w:ind w:left="-108"/>
              <w:rPr>
                <w:rFonts w:ascii="Arial" w:hAnsi="Arial" w:cs="Arial"/>
                <w:b/>
              </w:rPr>
            </w:pPr>
            <w:r w:rsidRPr="005544FD">
              <w:rPr>
                <w:rFonts w:ascii="Arial" w:hAnsi="Arial" w:cs="Arial"/>
                <w:b/>
                <w:sz w:val="22"/>
                <w:szCs w:val="22"/>
              </w:rPr>
              <w:t>УКУПНО</w:t>
            </w:r>
          </w:p>
          <w:p w:rsidR="00122166" w:rsidRPr="005544FD" w:rsidRDefault="00122166" w:rsidP="00BB15D8">
            <w:pPr>
              <w:ind w:left="-108"/>
              <w:rPr>
                <w:rFonts w:ascii="Arial" w:hAnsi="Arial" w:cs="Arial"/>
              </w:rPr>
            </w:pPr>
            <w:r w:rsidRPr="005544FD">
              <w:rPr>
                <w:rFonts w:ascii="Arial" w:hAnsi="Arial" w:cs="Arial"/>
                <w:sz w:val="22"/>
                <w:szCs w:val="22"/>
              </w:rPr>
              <w:t>(без језика мањина и српског као нематерњег)</w:t>
            </w:r>
          </w:p>
        </w:tc>
        <w:tc>
          <w:tcPr>
            <w:tcW w:w="1893"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200</w:t>
            </w:r>
          </w:p>
        </w:tc>
        <w:tc>
          <w:tcPr>
            <w:tcW w:w="1796"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355</w:t>
            </w:r>
          </w:p>
        </w:tc>
        <w:tc>
          <w:tcPr>
            <w:tcW w:w="895" w:type="dxa"/>
            <w:shd w:val="clear" w:color="auto" w:fill="A6A6A6"/>
            <w:vAlign w:val="center"/>
          </w:tcPr>
          <w:p w:rsidR="00122166" w:rsidRPr="005544FD" w:rsidRDefault="00122166" w:rsidP="00BB15D8">
            <w:pPr>
              <w:jc w:val="center"/>
              <w:rPr>
                <w:rFonts w:ascii="Arial" w:hAnsi="Arial" w:cs="Arial"/>
              </w:rPr>
            </w:pPr>
            <w:r w:rsidRPr="005544FD">
              <w:rPr>
                <w:rFonts w:ascii="Arial" w:hAnsi="Arial" w:cs="Arial"/>
                <w:sz w:val="22"/>
                <w:szCs w:val="22"/>
              </w:rPr>
              <w:t>555</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302</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353</w:t>
            </w:r>
          </w:p>
        </w:tc>
        <w:tc>
          <w:tcPr>
            <w:tcW w:w="980"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352</w:t>
            </w:r>
          </w:p>
        </w:tc>
        <w:tc>
          <w:tcPr>
            <w:tcW w:w="981" w:type="dxa"/>
            <w:vAlign w:val="center"/>
          </w:tcPr>
          <w:p w:rsidR="00122166" w:rsidRPr="005544FD" w:rsidRDefault="00122166" w:rsidP="00BB15D8">
            <w:pPr>
              <w:jc w:val="center"/>
              <w:rPr>
                <w:rFonts w:ascii="Arial" w:hAnsi="Arial" w:cs="Arial"/>
              </w:rPr>
            </w:pPr>
            <w:r w:rsidRPr="005544FD">
              <w:rPr>
                <w:rFonts w:ascii="Arial" w:hAnsi="Arial" w:cs="Arial"/>
                <w:sz w:val="22"/>
                <w:szCs w:val="22"/>
              </w:rPr>
              <w:t>242</w:t>
            </w:r>
          </w:p>
        </w:tc>
        <w:tc>
          <w:tcPr>
            <w:tcW w:w="928" w:type="dxa"/>
            <w:shd w:val="clear" w:color="auto" w:fill="A6A6A6"/>
            <w:vAlign w:val="center"/>
          </w:tcPr>
          <w:p w:rsidR="00122166" w:rsidRPr="005544FD" w:rsidRDefault="00122166" w:rsidP="00BB15D8">
            <w:pPr>
              <w:jc w:val="center"/>
              <w:rPr>
                <w:rFonts w:ascii="Arial" w:hAnsi="Arial" w:cs="Arial"/>
              </w:rPr>
            </w:pPr>
            <w:r w:rsidRPr="005544FD">
              <w:rPr>
                <w:rFonts w:ascii="Arial" w:hAnsi="Arial" w:cs="Arial"/>
                <w:sz w:val="22"/>
                <w:szCs w:val="22"/>
              </w:rPr>
              <w:t>1249</w:t>
            </w:r>
          </w:p>
        </w:tc>
        <w:tc>
          <w:tcPr>
            <w:tcW w:w="928" w:type="dxa"/>
            <w:shd w:val="clear" w:color="auto" w:fill="A6A6A6"/>
            <w:vAlign w:val="center"/>
          </w:tcPr>
          <w:p w:rsidR="00122166" w:rsidRPr="005544FD" w:rsidRDefault="00122166" w:rsidP="00BB15D8">
            <w:pPr>
              <w:jc w:val="center"/>
              <w:rPr>
                <w:rFonts w:ascii="Arial" w:hAnsi="Arial" w:cs="Arial"/>
              </w:rPr>
            </w:pPr>
            <w:r w:rsidRPr="005544FD">
              <w:rPr>
                <w:rFonts w:ascii="Arial" w:hAnsi="Arial" w:cs="Arial"/>
                <w:sz w:val="22"/>
                <w:szCs w:val="22"/>
              </w:rPr>
              <w:t>1804</w:t>
            </w:r>
          </w:p>
        </w:tc>
      </w:tr>
    </w:tbl>
    <w:p w:rsidR="00D7769D" w:rsidRPr="005544FD" w:rsidRDefault="00D7769D" w:rsidP="00D7769D">
      <w:pPr>
        <w:rPr>
          <w:rFonts w:ascii="Arial" w:hAnsi="Arial" w:cs="Arial"/>
          <w:sz w:val="18"/>
          <w:szCs w:val="18"/>
        </w:rPr>
      </w:pPr>
      <w:r w:rsidRPr="005544FD">
        <w:rPr>
          <w:rFonts w:ascii="Arial" w:hAnsi="Arial" w:cs="Arial"/>
          <w:sz w:val="18"/>
          <w:szCs w:val="18"/>
        </w:rPr>
        <w:t>*Начин остваривања програма српског језика као нематерњег приложен је у наставном програму предмета Српски језик</w:t>
      </w:r>
    </w:p>
    <w:p w:rsidR="00122166" w:rsidRPr="005E5A24" w:rsidRDefault="00D7769D" w:rsidP="003603FD">
      <w:pPr>
        <w:rPr>
          <w:rFonts w:ascii="Arial" w:hAnsi="Arial" w:cs="Arial"/>
          <w:sz w:val="18"/>
          <w:szCs w:val="18"/>
          <w:lang w:val="sr-Cyrl-CS"/>
        </w:rPr>
        <w:sectPr w:rsidR="00122166" w:rsidRPr="005E5A24" w:rsidSect="00122166">
          <w:pgSz w:w="15840" w:h="12240" w:orient="landscape"/>
          <w:pgMar w:top="1134" w:right="1418" w:bottom="1701" w:left="1418" w:header="709" w:footer="709" w:gutter="0"/>
          <w:cols w:space="708"/>
          <w:docGrid w:linePitch="360"/>
        </w:sectPr>
      </w:pPr>
      <w:r w:rsidRPr="005544FD">
        <w:rPr>
          <w:rFonts w:ascii="Arial" w:hAnsi="Arial" w:cs="Arial"/>
          <w:sz w:val="18"/>
          <w:szCs w:val="18"/>
        </w:rPr>
        <w:t>**Часови који се остварују у сарадњи са социјалним партнери</w:t>
      </w:r>
      <w:r w:rsidR="005E5A24">
        <w:rPr>
          <w:rFonts w:ascii="Arial" w:hAnsi="Arial" w:cs="Arial"/>
          <w:sz w:val="18"/>
          <w:szCs w:val="18"/>
        </w:rPr>
        <w:t>ма у јединици локалне самоупра</w:t>
      </w:r>
    </w:p>
    <w:p w:rsidR="00DA28BD" w:rsidRDefault="00DA28BD" w:rsidP="00DD3FD0">
      <w:pPr>
        <w:jc w:val="both"/>
        <w:rPr>
          <w:rFonts w:ascii="Arial" w:hAnsi="Arial" w:cs="Arial"/>
          <w:lang w:val="sr-Cyrl-CS"/>
        </w:rPr>
      </w:pPr>
    </w:p>
    <w:p w:rsidR="00EF767E" w:rsidRPr="0053710C" w:rsidRDefault="00EF767E" w:rsidP="00EF767E">
      <w:pPr>
        <w:jc w:val="both"/>
        <w:rPr>
          <w:rFonts w:ascii="Arial" w:hAnsi="Arial" w:cs="Arial"/>
          <w:b/>
          <w:sz w:val="28"/>
          <w:szCs w:val="28"/>
          <w:lang w:val="sr-Cyrl-CS"/>
        </w:rPr>
      </w:pPr>
      <w:r>
        <w:rPr>
          <w:rFonts w:ascii="Arial" w:hAnsi="Arial" w:cs="Arial"/>
          <w:b/>
          <w:sz w:val="28"/>
          <w:szCs w:val="28"/>
        </w:rPr>
        <w:t>V</w:t>
      </w:r>
      <w:r>
        <w:rPr>
          <w:rFonts w:ascii="Arial" w:hAnsi="Arial" w:cs="Arial"/>
          <w:b/>
          <w:sz w:val="28"/>
          <w:szCs w:val="28"/>
          <w:lang w:val="sr-Latn-CS"/>
        </w:rPr>
        <w:t xml:space="preserve"> </w:t>
      </w:r>
      <w:r w:rsidRPr="0053710C">
        <w:rPr>
          <w:rFonts w:ascii="Arial" w:hAnsi="Arial" w:cs="Arial"/>
          <w:b/>
          <w:sz w:val="28"/>
          <w:szCs w:val="28"/>
          <w:lang w:val="sr-Cyrl-CS"/>
        </w:rPr>
        <w:t>И</w:t>
      </w:r>
      <w:r>
        <w:rPr>
          <w:rFonts w:ascii="Arial" w:hAnsi="Arial" w:cs="Arial"/>
          <w:b/>
          <w:sz w:val="28"/>
          <w:szCs w:val="28"/>
        </w:rPr>
        <w:t>ЗВЕШТАЈ</w:t>
      </w:r>
      <w:r>
        <w:rPr>
          <w:rFonts w:ascii="Arial" w:hAnsi="Arial" w:cs="Arial"/>
          <w:b/>
          <w:sz w:val="28"/>
          <w:szCs w:val="28"/>
          <w:lang w:val="sr-Cyrl-CS"/>
        </w:rPr>
        <w:t xml:space="preserve"> О АКТИВНОСТИМА </w:t>
      </w:r>
      <w:r w:rsidR="005E5A24">
        <w:rPr>
          <w:rFonts w:ascii="Arial" w:hAnsi="Arial" w:cs="Arial"/>
          <w:b/>
          <w:sz w:val="28"/>
          <w:szCs w:val="28"/>
          <w:lang w:val="sr-Cyrl-CS"/>
        </w:rPr>
        <w:t>ОРГАНА УПРАВЉАЊА ШКОЛЕ- ШКОЛСКИ ОДБОР</w:t>
      </w:r>
    </w:p>
    <w:p w:rsidR="007924BA" w:rsidRDefault="007924BA" w:rsidP="009C290D">
      <w:pPr>
        <w:ind w:firstLine="720"/>
        <w:jc w:val="both"/>
        <w:rPr>
          <w:rFonts w:ascii="Arial" w:hAnsi="Arial" w:cs="Arial"/>
          <w:lang w:val="sr-Cyrl-CS"/>
        </w:rPr>
      </w:pPr>
    </w:p>
    <w:p w:rsidR="00EF767E" w:rsidRPr="005704A5" w:rsidRDefault="00EF767E" w:rsidP="00EF767E">
      <w:pPr>
        <w:jc w:val="both"/>
        <w:rPr>
          <w:rFonts w:ascii="Arial" w:hAnsi="Arial" w:cs="Arial"/>
          <w:b/>
          <w:lang w:val="sr-Cyrl-CS"/>
        </w:rPr>
      </w:pPr>
      <w:r>
        <w:rPr>
          <w:rFonts w:ascii="Arial" w:hAnsi="Arial" w:cs="Arial"/>
          <w:b/>
          <w:lang w:val="sr-Cyrl-CS"/>
        </w:rPr>
        <w:t>1</w:t>
      </w:r>
      <w:r w:rsidRPr="005704A5">
        <w:rPr>
          <w:rFonts w:ascii="Arial" w:hAnsi="Arial" w:cs="Arial"/>
          <w:b/>
          <w:lang w:val="sr-Cyrl-CS"/>
        </w:rPr>
        <w:t>.</w:t>
      </w:r>
      <w:r>
        <w:rPr>
          <w:rFonts w:ascii="Arial" w:hAnsi="Arial" w:cs="Arial"/>
          <w:b/>
          <w:lang w:val="sr-Cyrl-CS"/>
        </w:rPr>
        <w:t>ИЗВЕШТАЈ О РАДУ О</w:t>
      </w:r>
      <w:r w:rsidR="005E5A24">
        <w:rPr>
          <w:rFonts w:ascii="Arial" w:hAnsi="Arial" w:cs="Arial"/>
          <w:b/>
          <w:lang w:val="sr-Cyrl-CS"/>
        </w:rPr>
        <w:t>РГАНА УПРАВЉАЊА ШКОЛЕ – ШКОЛСКИ ОДБОР</w:t>
      </w:r>
    </w:p>
    <w:p w:rsidR="00EF767E" w:rsidRPr="005544FD" w:rsidRDefault="00EF767E" w:rsidP="00EF767E">
      <w:pPr>
        <w:jc w:val="both"/>
        <w:rPr>
          <w:rFonts w:ascii="Arial" w:hAnsi="Arial" w:cs="Arial"/>
          <w:lang w:val="sr-Cyrl-CS"/>
        </w:rPr>
      </w:pPr>
    </w:p>
    <w:p w:rsidR="00EF767E" w:rsidRDefault="00EF767E" w:rsidP="00EF767E">
      <w:pPr>
        <w:ind w:firstLine="720"/>
        <w:jc w:val="both"/>
        <w:rPr>
          <w:rFonts w:ascii="Arial" w:hAnsi="Arial" w:cs="Arial"/>
          <w:lang w:val="sr-Cyrl-CS"/>
        </w:rPr>
      </w:pPr>
      <w:r>
        <w:rPr>
          <w:rFonts w:ascii="Arial" w:hAnsi="Arial" w:cs="Arial"/>
          <w:lang w:val="sr-Cyrl-CS"/>
        </w:rPr>
        <w:t>Током</w:t>
      </w:r>
      <w:r w:rsidR="00C50F51">
        <w:rPr>
          <w:rFonts w:ascii="Arial" w:hAnsi="Arial" w:cs="Arial"/>
          <w:lang w:val="sr-Cyrl-CS"/>
        </w:rPr>
        <w:t xml:space="preserve"> </w:t>
      </w:r>
      <w:r>
        <w:rPr>
          <w:rFonts w:ascii="Arial" w:hAnsi="Arial" w:cs="Arial"/>
          <w:lang w:val="sr-Cyrl-CS"/>
        </w:rPr>
        <w:t>школске 20</w:t>
      </w:r>
      <w:r w:rsidR="007A1302">
        <w:rPr>
          <w:rFonts w:ascii="Arial" w:hAnsi="Arial" w:cs="Arial"/>
          <w:lang w:val="sr-Cyrl-CS"/>
        </w:rPr>
        <w:t>2</w:t>
      </w:r>
      <w:r w:rsidR="00FE3AD0">
        <w:rPr>
          <w:rFonts w:ascii="Arial" w:hAnsi="Arial" w:cs="Arial"/>
          <w:lang w:val="sr-Cyrl-CS"/>
        </w:rPr>
        <w:t>1</w:t>
      </w:r>
      <w:r>
        <w:rPr>
          <w:rFonts w:ascii="Arial" w:hAnsi="Arial" w:cs="Arial"/>
          <w:lang w:val="sr-Cyrl-CS"/>
        </w:rPr>
        <w:t xml:space="preserve">/202.год </w:t>
      </w:r>
      <w:r w:rsidRPr="005544FD">
        <w:rPr>
          <w:rFonts w:ascii="Arial" w:hAnsi="Arial" w:cs="Arial"/>
          <w:lang w:val="sr-Cyrl-CS"/>
        </w:rPr>
        <w:t>Школски одбор је</w:t>
      </w:r>
      <w:r>
        <w:rPr>
          <w:rFonts w:ascii="Arial" w:hAnsi="Arial" w:cs="Arial"/>
          <w:lang w:val="sr-Cyrl-CS"/>
        </w:rPr>
        <w:t xml:space="preserve"> заседао</w:t>
      </w:r>
      <w:r w:rsidR="00C50F51">
        <w:rPr>
          <w:rFonts w:ascii="Arial" w:hAnsi="Arial" w:cs="Arial"/>
          <w:lang w:val="sr-Cyrl-CS"/>
        </w:rPr>
        <w:t xml:space="preserve"> </w:t>
      </w:r>
      <w:r w:rsidR="00AE0A66">
        <w:rPr>
          <w:rFonts w:ascii="Arial" w:hAnsi="Arial" w:cs="Arial"/>
          <w:lang w:val="sr-Cyrl-CS"/>
        </w:rPr>
        <w:t>шест</w:t>
      </w:r>
      <w:r w:rsidR="00C50F51">
        <w:rPr>
          <w:rFonts w:ascii="Arial" w:hAnsi="Arial" w:cs="Arial"/>
          <w:lang w:val="sr-Cyrl-CS"/>
        </w:rPr>
        <w:t xml:space="preserve"> пута</w:t>
      </w:r>
      <w:r>
        <w:rPr>
          <w:rFonts w:ascii="Arial" w:hAnsi="Arial" w:cs="Arial"/>
          <w:lang w:val="sr-Cyrl-CS"/>
        </w:rPr>
        <w:t>.</w:t>
      </w:r>
      <w:r w:rsidR="007B09BC">
        <w:rPr>
          <w:rFonts w:ascii="Arial" w:hAnsi="Arial" w:cs="Arial"/>
          <w:lang w:val="sr-Cyrl-CS"/>
        </w:rPr>
        <w:t xml:space="preserve"> </w:t>
      </w:r>
      <w:r w:rsidR="00FE3AD0">
        <w:rPr>
          <w:rFonts w:ascii="Arial" w:hAnsi="Arial" w:cs="Arial"/>
          <w:lang w:val="sr-Cyrl-CS"/>
        </w:rPr>
        <w:t>Ч</w:t>
      </w:r>
      <w:r>
        <w:rPr>
          <w:rFonts w:ascii="Arial" w:hAnsi="Arial" w:cs="Arial"/>
          <w:lang w:val="sr-Cyrl-CS"/>
        </w:rPr>
        <w:t>ланови школског одбора су:</w:t>
      </w:r>
      <w:r w:rsidR="007B09BC">
        <w:rPr>
          <w:rFonts w:ascii="Arial" w:hAnsi="Arial" w:cs="Arial"/>
        </w:rPr>
        <w:t xml:space="preserve"> Тања Вучићевић</w:t>
      </w:r>
      <w:r>
        <w:rPr>
          <w:rFonts w:ascii="Arial" w:hAnsi="Arial" w:cs="Arial"/>
          <w:lang w:val="sr-Cyrl-CS"/>
        </w:rPr>
        <w:t>- председник школског одбора,</w:t>
      </w:r>
      <w:r w:rsidR="007B09BC">
        <w:rPr>
          <w:rFonts w:ascii="Arial" w:hAnsi="Arial" w:cs="Arial"/>
          <w:lang w:val="sr-Cyrl-CS"/>
        </w:rPr>
        <w:t xml:space="preserve"> Дејана Зарић</w:t>
      </w:r>
      <w:r>
        <w:rPr>
          <w:rFonts w:ascii="Arial" w:hAnsi="Arial" w:cs="Arial"/>
          <w:lang w:val="sr-Cyrl-CS"/>
        </w:rPr>
        <w:t>,</w:t>
      </w:r>
      <w:r w:rsidR="007B09BC">
        <w:rPr>
          <w:rFonts w:ascii="Arial" w:hAnsi="Arial" w:cs="Arial"/>
          <w:lang w:val="sr-Cyrl-CS"/>
        </w:rPr>
        <w:t>Милорад Панић,Маја Настић</w:t>
      </w:r>
      <w:r>
        <w:rPr>
          <w:rFonts w:ascii="Arial" w:hAnsi="Arial" w:cs="Arial"/>
          <w:lang w:val="sr-Cyrl-CS"/>
        </w:rPr>
        <w:t>,</w:t>
      </w:r>
      <w:r w:rsidR="007B09BC">
        <w:rPr>
          <w:rFonts w:ascii="Arial" w:hAnsi="Arial" w:cs="Arial"/>
          <w:lang w:val="sr-Cyrl-CS"/>
        </w:rPr>
        <w:t>Ивона Радојевић,Јелена Гароњић и Мића Мијаиловић</w:t>
      </w:r>
      <w:r>
        <w:rPr>
          <w:rFonts w:ascii="Arial" w:hAnsi="Arial" w:cs="Arial"/>
          <w:lang w:val="sr-Cyrl-CS"/>
        </w:rPr>
        <w:t>.</w:t>
      </w:r>
    </w:p>
    <w:p w:rsidR="00765935" w:rsidRDefault="00765935" w:rsidP="00EF767E">
      <w:pPr>
        <w:ind w:firstLine="720"/>
        <w:jc w:val="both"/>
        <w:rPr>
          <w:rFonts w:ascii="Arial" w:hAnsi="Arial" w:cs="Arial"/>
          <w:lang w:val="sr-Cyrl-CS"/>
        </w:rPr>
      </w:pPr>
    </w:p>
    <w:p w:rsidR="00EF767E" w:rsidRDefault="00EF767E" w:rsidP="00EF767E">
      <w:pPr>
        <w:jc w:val="both"/>
        <w:rPr>
          <w:rFonts w:ascii="Arial" w:hAnsi="Arial" w:cs="Arial"/>
          <w:lang w:val="sr-Cyrl-CS"/>
        </w:rPr>
      </w:pPr>
      <w:r w:rsidRPr="00CE4185">
        <w:rPr>
          <w:rFonts w:ascii="Arial" w:hAnsi="Arial" w:cs="Arial"/>
          <w:b/>
          <w:lang w:val="sr-Cyrl-CS"/>
        </w:rPr>
        <w:t>Прва седница</w:t>
      </w:r>
      <w:r>
        <w:rPr>
          <w:rFonts w:ascii="Arial" w:hAnsi="Arial" w:cs="Arial"/>
          <w:lang w:val="sr-Cyrl-CS"/>
        </w:rPr>
        <w:t xml:space="preserve"> Школског одбора</w:t>
      </w:r>
      <w:r w:rsidR="00C50F51">
        <w:rPr>
          <w:rFonts w:ascii="Arial" w:hAnsi="Arial" w:cs="Arial"/>
          <w:lang w:val="sr-Cyrl-CS"/>
        </w:rPr>
        <w:t xml:space="preserve"> </w:t>
      </w:r>
      <w:r>
        <w:rPr>
          <w:rFonts w:ascii="Arial" w:hAnsi="Arial" w:cs="Arial"/>
          <w:lang w:val="sr-Cyrl-CS"/>
        </w:rPr>
        <w:t>школске</w:t>
      </w:r>
      <w:r w:rsidR="00C50F51">
        <w:rPr>
          <w:rFonts w:ascii="Arial" w:hAnsi="Arial" w:cs="Arial"/>
          <w:lang w:val="sr-Cyrl-CS"/>
        </w:rPr>
        <w:t xml:space="preserve"> </w:t>
      </w:r>
      <w:r>
        <w:rPr>
          <w:rFonts w:ascii="Arial" w:hAnsi="Arial" w:cs="Arial"/>
          <w:lang w:val="sr-Cyrl-CS"/>
        </w:rPr>
        <w:t xml:space="preserve">је одржана </w:t>
      </w:r>
      <w:r w:rsidR="00AE0A66">
        <w:rPr>
          <w:rFonts w:ascii="Arial" w:hAnsi="Arial" w:cs="Arial"/>
          <w:lang w:val="sr-Cyrl-CS"/>
        </w:rPr>
        <w:t>29</w:t>
      </w:r>
      <w:r>
        <w:rPr>
          <w:rFonts w:ascii="Arial" w:hAnsi="Arial" w:cs="Arial"/>
          <w:lang w:val="sr-Cyrl-CS"/>
        </w:rPr>
        <w:t>.</w:t>
      </w:r>
      <w:r w:rsidR="00AE0A66">
        <w:rPr>
          <w:rFonts w:ascii="Arial" w:hAnsi="Arial" w:cs="Arial"/>
          <w:lang w:val="sr-Cyrl-CS"/>
        </w:rPr>
        <w:t>09</w:t>
      </w:r>
      <w:r>
        <w:rPr>
          <w:rFonts w:ascii="Arial" w:hAnsi="Arial" w:cs="Arial"/>
          <w:lang w:val="sr-Cyrl-CS"/>
        </w:rPr>
        <w:t>.20</w:t>
      </w:r>
      <w:r w:rsidR="007A1302">
        <w:rPr>
          <w:rFonts w:ascii="Arial" w:hAnsi="Arial" w:cs="Arial"/>
          <w:lang w:val="sr-Cyrl-CS"/>
        </w:rPr>
        <w:t>21</w:t>
      </w:r>
      <w:r>
        <w:rPr>
          <w:rFonts w:ascii="Arial" w:hAnsi="Arial" w:cs="Arial"/>
          <w:lang w:val="sr-Cyrl-CS"/>
        </w:rPr>
        <w:t>.год</w:t>
      </w:r>
      <w:r w:rsidR="007A1302">
        <w:rPr>
          <w:rFonts w:ascii="Arial" w:hAnsi="Arial" w:cs="Arial"/>
          <w:lang w:val="sr-Cyrl-CS"/>
        </w:rPr>
        <w:t>ине</w:t>
      </w:r>
      <w:r>
        <w:rPr>
          <w:rFonts w:ascii="Arial" w:hAnsi="Arial" w:cs="Arial"/>
          <w:lang w:val="sr-Cyrl-CS"/>
        </w:rPr>
        <w:t xml:space="preserve"> том приликом је усвојен записник са </w:t>
      </w:r>
      <w:r w:rsidR="00AE0A66">
        <w:rPr>
          <w:rFonts w:ascii="Arial" w:hAnsi="Arial" w:cs="Arial"/>
        </w:rPr>
        <w:t>претходне</w:t>
      </w:r>
      <w:r>
        <w:rPr>
          <w:rFonts w:ascii="Arial" w:hAnsi="Arial" w:cs="Arial"/>
          <w:lang w:val="sr-Cyrl-CS"/>
        </w:rPr>
        <w:t xml:space="preserve"> седнице Школског одбора</w:t>
      </w:r>
      <w:r w:rsidR="00AE0A66">
        <w:rPr>
          <w:rFonts w:ascii="Arial" w:hAnsi="Arial" w:cs="Arial"/>
          <w:lang w:val="sr-Cyrl-CS"/>
        </w:rPr>
        <w:t>,усвојени су</w:t>
      </w:r>
      <w:r w:rsidR="00FD473B">
        <w:rPr>
          <w:rFonts w:ascii="Arial" w:hAnsi="Arial" w:cs="Arial"/>
          <w:lang w:val="sr-Latn-CS"/>
        </w:rPr>
        <w:t xml:space="preserve"> Извештај о раду школе</w:t>
      </w:r>
      <w:r w:rsidR="00AE0A66">
        <w:rPr>
          <w:rFonts w:ascii="Arial" w:hAnsi="Arial" w:cs="Arial"/>
        </w:rPr>
        <w:t>,</w:t>
      </w:r>
      <w:r w:rsidR="00FD473B">
        <w:rPr>
          <w:rFonts w:ascii="Arial" w:hAnsi="Arial" w:cs="Arial"/>
          <w:lang w:val="sr-Latn-CS"/>
        </w:rPr>
        <w:t xml:space="preserve"> Извештај о раду директора. Усвојен је Годишњи план рада школе за школску 20</w:t>
      </w:r>
      <w:r w:rsidR="007A1302">
        <w:rPr>
          <w:rFonts w:ascii="Arial" w:hAnsi="Arial" w:cs="Arial"/>
        </w:rPr>
        <w:t>2</w:t>
      </w:r>
      <w:r w:rsidR="00AE0A66">
        <w:rPr>
          <w:rFonts w:ascii="Arial" w:hAnsi="Arial" w:cs="Arial"/>
        </w:rPr>
        <w:t>1</w:t>
      </w:r>
      <w:r w:rsidR="00FD473B">
        <w:rPr>
          <w:rFonts w:ascii="Arial" w:hAnsi="Arial" w:cs="Arial"/>
          <w:lang w:val="sr-Latn-CS"/>
        </w:rPr>
        <w:t>/202</w:t>
      </w:r>
      <w:r w:rsidR="00AE0A66">
        <w:rPr>
          <w:rFonts w:ascii="Arial" w:hAnsi="Arial" w:cs="Arial"/>
        </w:rPr>
        <w:t>2</w:t>
      </w:r>
      <w:r w:rsidR="00FD473B">
        <w:rPr>
          <w:rFonts w:ascii="Arial" w:hAnsi="Arial" w:cs="Arial"/>
          <w:lang w:val="sr-Latn-CS"/>
        </w:rPr>
        <w:t>.год</w:t>
      </w:r>
      <w:r w:rsidR="007A1302">
        <w:rPr>
          <w:rFonts w:ascii="Arial" w:hAnsi="Arial" w:cs="Arial"/>
        </w:rPr>
        <w:t>ину;</w:t>
      </w:r>
      <w:r w:rsidR="00FD473B">
        <w:rPr>
          <w:rFonts w:ascii="Arial" w:hAnsi="Arial" w:cs="Arial"/>
          <w:lang w:val="sr-Cyrl-CS"/>
        </w:rPr>
        <w:t xml:space="preserve"> Извештај о остварености плана стручног</w:t>
      </w:r>
      <w:r w:rsidR="007A1302">
        <w:rPr>
          <w:rFonts w:ascii="Arial" w:hAnsi="Arial" w:cs="Arial"/>
          <w:lang w:val="sr-Cyrl-CS"/>
        </w:rPr>
        <w:t>.</w:t>
      </w:r>
      <w:r w:rsidR="00FD473B">
        <w:rPr>
          <w:rFonts w:ascii="Arial" w:hAnsi="Arial" w:cs="Arial"/>
          <w:lang w:val="sr-Cyrl-CS"/>
        </w:rPr>
        <w:t>План стручног усавршавања за</w:t>
      </w:r>
      <w:r w:rsidR="007A1302">
        <w:rPr>
          <w:rFonts w:ascii="Arial" w:hAnsi="Arial" w:cs="Arial"/>
          <w:lang w:val="sr-Cyrl-CS"/>
        </w:rPr>
        <w:t xml:space="preserve"> школску</w:t>
      </w:r>
      <w:r w:rsidR="00FD473B">
        <w:rPr>
          <w:rFonts w:ascii="Arial" w:hAnsi="Arial" w:cs="Arial"/>
          <w:lang w:val="sr-Cyrl-CS"/>
        </w:rPr>
        <w:t xml:space="preserve"> 20</w:t>
      </w:r>
      <w:r w:rsidR="007A1302">
        <w:rPr>
          <w:rFonts w:ascii="Arial" w:hAnsi="Arial" w:cs="Arial"/>
          <w:lang w:val="sr-Cyrl-CS"/>
        </w:rPr>
        <w:t>2</w:t>
      </w:r>
      <w:r w:rsidR="00AE0A66">
        <w:rPr>
          <w:rFonts w:ascii="Arial" w:hAnsi="Arial" w:cs="Arial"/>
          <w:lang w:val="sr-Cyrl-CS"/>
        </w:rPr>
        <w:t>1</w:t>
      </w:r>
      <w:r w:rsidR="00FD473B">
        <w:rPr>
          <w:rFonts w:ascii="Arial" w:hAnsi="Arial" w:cs="Arial"/>
          <w:lang w:val="sr-Cyrl-CS"/>
        </w:rPr>
        <w:t>/202</w:t>
      </w:r>
      <w:r w:rsidR="00AE0A66">
        <w:rPr>
          <w:rFonts w:ascii="Arial" w:hAnsi="Arial" w:cs="Arial"/>
          <w:lang w:val="sr-Cyrl-CS"/>
        </w:rPr>
        <w:t>2</w:t>
      </w:r>
      <w:r w:rsidR="00FD473B">
        <w:rPr>
          <w:rFonts w:ascii="Arial" w:hAnsi="Arial" w:cs="Arial"/>
          <w:lang w:val="sr-Cyrl-CS"/>
        </w:rPr>
        <w:t>.год.</w:t>
      </w:r>
      <w:r w:rsidR="009B7E5B">
        <w:rPr>
          <w:rFonts w:ascii="Arial" w:hAnsi="Arial" w:cs="Arial"/>
          <w:lang w:val="sr-Cyrl-CS"/>
        </w:rPr>
        <w:t xml:space="preserve"> </w:t>
      </w:r>
      <w:r w:rsidR="00FD473B">
        <w:rPr>
          <w:rFonts w:ascii="Arial" w:hAnsi="Arial" w:cs="Arial"/>
          <w:lang w:val="sr-Cyrl-CS"/>
        </w:rPr>
        <w:t>Донета је одлука о осигурању</w:t>
      </w:r>
      <w:r w:rsidR="007A1302">
        <w:rPr>
          <w:rFonts w:ascii="Arial" w:hAnsi="Arial" w:cs="Arial"/>
          <w:lang w:val="sr-Cyrl-CS"/>
        </w:rPr>
        <w:t xml:space="preserve"> запослених и </w:t>
      </w:r>
      <w:r w:rsidR="00FD473B">
        <w:rPr>
          <w:rFonts w:ascii="Arial" w:hAnsi="Arial" w:cs="Arial"/>
          <w:lang w:val="sr-Cyrl-CS"/>
        </w:rPr>
        <w:t>полазника. Усвојен је</w:t>
      </w:r>
      <w:r w:rsidR="007A1302">
        <w:rPr>
          <w:rFonts w:ascii="Arial" w:hAnsi="Arial" w:cs="Arial"/>
          <w:lang w:val="sr-Cyrl-CS"/>
        </w:rPr>
        <w:t xml:space="preserve"> </w:t>
      </w:r>
      <w:r w:rsidR="00FD473B">
        <w:rPr>
          <w:rFonts w:ascii="Arial" w:hAnsi="Arial" w:cs="Arial"/>
          <w:lang w:val="sr-Cyrl-CS"/>
        </w:rPr>
        <w:t>Летопис школе.</w:t>
      </w:r>
      <w:r w:rsidR="007A1302">
        <w:rPr>
          <w:rFonts w:ascii="Arial" w:hAnsi="Arial" w:cs="Arial"/>
          <w:lang w:val="sr-Cyrl-CS"/>
        </w:rPr>
        <w:t xml:space="preserve">Дата је сагласност на Анекс Пр. </w:t>
      </w:r>
      <w:r w:rsidR="007020A4">
        <w:rPr>
          <w:rFonts w:ascii="Arial" w:hAnsi="Arial" w:cs="Arial"/>
          <w:lang w:val="sr-Cyrl-CS"/>
        </w:rPr>
        <w:t>о</w:t>
      </w:r>
      <w:r w:rsidR="007A1302">
        <w:rPr>
          <w:rFonts w:ascii="Arial" w:hAnsi="Arial" w:cs="Arial"/>
          <w:lang w:val="sr-Cyrl-CS"/>
        </w:rPr>
        <w:t xml:space="preserve"> организацији и систематизацији послова.Усвојен је ребаланс финансијског плана.</w:t>
      </w:r>
    </w:p>
    <w:p w:rsidR="00C50F51" w:rsidRDefault="00C50F51" w:rsidP="00EF767E">
      <w:pPr>
        <w:jc w:val="both"/>
        <w:rPr>
          <w:rFonts w:ascii="Arial" w:hAnsi="Arial" w:cs="Arial"/>
          <w:lang w:val="sr-Cyrl-CS"/>
        </w:rPr>
      </w:pPr>
      <w:r w:rsidRPr="00C50F51">
        <w:rPr>
          <w:rFonts w:ascii="Arial" w:hAnsi="Arial" w:cs="Arial"/>
          <w:b/>
          <w:bCs/>
          <w:lang w:val="sr-Cyrl-CS"/>
        </w:rPr>
        <w:t>Друга седница</w:t>
      </w:r>
      <w:r>
        <w:rPr>
          <w:rFonts w:ascii="Arial" w:hAnsi="Arial" w:cs="Arial"/>
          <w:lang w:val="sr-Cyrl-CS"/>
        </w:rPr>
        <w:t xml:space="preserve"> Школског одбора је одржана 2</w:t>
      </w:r>
      <w:r w:rsidR="008A5941">
        <w:rPr>
          <w:rFonts w:ascii="Arial" w:hAnsi="Arial" w:cs="Arial"/>
          <w:lang w:val="sr-Cyrl-CS"/>
        </w:rPr>
        <w:t>3</w:t>
      </w:r>
      <w:r>
        <w:rPr>
          <w:rFonts w:ascii="Arial" w:hAnsi="Arial" w:cs="Arial"/>
          <w:lang w:val="sr-Cyrl-CS"/>
        </w:rPr>
        <w:t>.</w:t>
      </w:r>
      <w:r w:rsidR="008A5941">
        <w:rPr>
          <w:rFonts w:ascii="Arial" w:hAnsi="Arial" w:cs="Arial"/>
          <w:lang w:val="sr-Cyrl-CS"/>
        </w:rPr>
        <w:t>1</w:t>
      </w:r>
      <w:r>
        <w:rPr>
          <w:rFonts w:ascii="Arial" w:hAnsi="Arial" w:cs="Arial"/>
          <w:lang w:val="sr-Cyrl-CS"/>
        </w:rPr>
        <w:t xml:space="preserve">2.2021.године </w:t>
      </w:r>
      <w:r w:rsidR="008A5941">
        <w:rPr>
          <w:rFonts w:ascii="Arial" w:hAnsi="Arial" w:cs="Arial"/>
          <w:lang w:val="sr-Cyrl-CS"/>
        </w:rPr>
        <w:t xml:space="preserve">електронским путем.Усвојена је измена Годишњег плана рада школе.Усвојен је Правилник о начину евидентирања,класификовања,архивирања и чувања архивске грађе и документарног материјала и листе категорија документарног материјала са роковима чувања. </w:t>
      </w:r>
    </w:p>
    <w:p w:rsidR="006D387C" w:rsidRDefault="006D387C" w:rsidP="00EF767E">
      <w:pPr>
        <w:jc w:val="both"/>
        <w:rPr>
          <w:rFonts w:ascii="Arial" w:hAnsi="Arial" w:cs="Arial"/>
          <w:lang w:val="sr-Cyrl-CS"/>
        </w:rPr>
      </w:pPr>
      <w:r w:rsidRPr="006D387C">
        <w:rPr>
          <w:rFonts w:ascii="Arial" w:hAnsi="Arial" w:cs="Arial"/>
          <w:b/>
          <w:bCs/>
          <w:lang w:val="sr-Cyrl-CS"/>
        </w:rPr>
        <w:t>Трећа седница</w:t>
      </w:r>
      <w:r>
        <w:rPr>
          <w:rFonts w:ascii="Arial" w:hAnsi="Arial" w:cs="Arial"/>
          <w:lang w:val="sr-Cyrl-CS"/>
        </w:rPr>
        <w:t xml:space="preserve"> школског одбора је одржана </w:t>
      </w:r>
      <w:r w:rsidR="000A76B7">
        <w:rPr>
          <w:rFonts w:ascii="Arial" w:hAnsi="Arial" w:cs="Arial"/>
          <w:lang w:val="sr-Cyrl-CS"/>
        </w:rPr>
        <w:t>1</w:t>
      </w:r>
      <w:r>
        <w:rPr>
          <w:rFonts w:ascii="Arial" w:hAnsi="Arial" w:cs="Arial"/>
          <w:lang w:val="sr-Cyrl-CS"/>
        </w:rPr>
        <w:t>2.0</w:t>
      </w:r>
      <w:r w:rsidR="000A76B7">
        <w:rPr>
          <w:rFonts w:ascii="Arial" w:hAnsi="Arial" w:cs="Arial"/>
          <w:lang w:val="sr-Cyrl-CS"/>
        </w:rPr>
        <w:t>1</w:t>
      </w:r>
      <w:r>
        <w:rPr>
          <w:rFonts w:ascii="Arial" w:hAnsi="Arial" w:cs="Arial"/>
          <w:lang w:val="sr-Cyrl-CS"/>
        </w:rPr>
        <w:t>.202</w:t>
      </w:r>
      <w:r w:rsidR="000A76B7">
        <w:rPr>
          <w:rFonts w:ascii="Arial" w:hAnsi="Arial" w:cs="Arial"/>
          <w:lang w:val="sr-Cyrl-CS"/>
        </w:rPr>
        <w:t>2</w:t>
      </w:r>
      <w:r>
        <w:rPr>
          <w:rFonts w:ascii="Arial" w:hAnsi="Arial" w:cs="Arial"/>
          <w:lang w:val="sr-Cyrl-CS"/>
        </w:rPr>
        <w:t xml:space="preserve">.године током које је усвојен </w:t>
      </w:r>
      <w:r w:rsidR="000A76B7">
        <w:rPr>
          <w:rFonts w:ascii="Arial" w:hAnsi="Arial" w:cs="Arial"/>
          <w:lang w:val="sr-Cyrl-CS"/>
        </w:rPr>
        <w:t>финансијски план за 2022.годину</w:t>
      </w:r>
      <w:r w:rsidR="000E4096">
        <w:rPr>
          <w:rFonts w:ascii="Arial" w:hAnsi="Arial" w:cs="Arial"/>
          <w:lang w:val="sr-Cyrl-CS"/>
        </w:rPr>
        <w:t xml:space="preserve"> и Извештај о попису опреме за 2021.годину</w:t>
      </w:r>
      <w:r>
        <w:rPr>
          <w:rFonts w:ascii="Arial" w:hAnsi="Arial" w:cs="Arial"/>
          <w:lang w:val="sr-Cyrl-CS"/>
        </w:rPr>
        <w:t>.</w:t>
      </w:r>
    </w:p>
    <w:p w:rsidR="006D387C" w:rsidRDefault="006D387C" w:rsidP="00EF767E">
      <w:pPr>
        <w:jc w:val="both"/>
        <w:rPr>
          <w:rFonts w:ascii="Arial" w:hAnsi="Arial" w:cs="Arial"/>
          <w:lang w:val="sr-Cyrl-CS"/>
        </w:rPr>
      </w:pPr>
      <w:r w:rsidRPr="000A76B7">
        <w:rPr>
          <w:rFonts w:ascii="Arial" w:hAnsi="Arial" w:cs="Arial"/>
          <w:b/>
          <w:bCs/>
          <w:lang w:val="sr-Cyrl-CS"/>
        </w:rPr>
        <w:t>Четврта седница</w:t>
      </w:r>
      <w:r>
        <w:rPr>
          <w:rFonts w:ascii="Arial" w:hAnsi="Arial" w:cs="Arial"/>
          <w:lang w:val="sr-Cyrl-CS"/>
        </w:rPr>
        <w:t xml:space="preserve"> Школског одбора је одржана </w:t>
      </w:r>
      <w:r w:rsidR="00D07E83">
        <w:rPr>
          <w:rFonts w:ascii="Arial" w:hAnsi="Arial" w:cs="Arial"/>
          <w:lang w:val="sr-Cyrl-CS"/>
        </w:rPr>
        <w:t>23</w:t>
      </w:r>
      <w:r>
        <w:rPr>
          <w:rFonts w:ascii="Arial" w:hAnsi="Arial" w:cs="Arial"/>
          <w:lang w:val="sr-Cyrl-CS"/>
        </w:rPr>
        <w:t>.0</w:t>
      </w:r>
      <w:r w:rsidR="00D07E83">
        <w:rPr>
          <w:rFonts w:ascii="Arial" w:hAnsi="Arial" w:cs="Arial"/>
          <w:lang w:val="sr-Cyrl-CS"/>
        </w:rPr>
        <w:t>2</w:t>
      </w:r>
      <w:r>
        <w:rPr>
          <w:rFonts w:ascii="Arial" w:hAnsi="Arial" w:cs="Arial"/>
          <w:lang w:val="sr-Cyrl-CS"/>
        </w:rPr>
        <w:t>.202</w:t>
      </w:r>
      <w:r w:rsidR="00D07E83">
        <w:rPr>
          <w:rFonts w:ascii="Arial" w:hAnsi="Arial" w:cs="Arial"/>
          <w:lang w:val="sr-Cyrl-CS"/>
        </w:rPr>
        <w:t>2</w:t>
      </w:r>
      <w:r>
        <w:rPr>
          <w:rFonts w:ascii="Arial" w:hAnsi="Arial" w:cs="Arial"/>
          <w:lang w:val="sr-Cyrl-CS"/>
        </w:rPr>
        <w:t xml:space="preserve">.године и том приликом је усвојен </w:t>
      </w:r>
      <w:r w:rsidR="00D07E83">
        <w:rPr>
          <w:rFonts w:ascii="Arial" w:hAnsi="Arial" w:cs="Arial"/>
          <w:lang w:val="sr-Cyrl-CS"/>
        </w:rPr>
        <w:t>извештај о раду директора за период од01.09 до 30.12.2021.године,анекс Годишњег плана рада. Усвојен је Завршни рачун, Правилник о ближем уређивању поступка јавних набавки.</w:t>
      </w:r>
    </w:p>
    <w:p w:rsidR="00D07E83" w:rsidRDefault="00D07E83" w:rsidP="00EF767E">
      <w:pPr>
        <w:jc w:val="both"/>
        <w:rPr>
          <w:rFonts w:ascii="Arial" w:hAnsi="Arial" w:cs="Arial"/>
          <w:lang w:val="sr-Cyrl-CS"/>
        </w:rPr>
      </w:pPr>
      <w:r w:rsidRPr="00E5631E">
        <w:rPr>
          <w:rFonts w:ascii="Arial" w:hAnsi="Arial" w:cs="Arial"/>
          <w:b/>
          <w:bCs/>
          <w:lang w:val="sr-Cyrl-CS"/>
        </w:rPr>
        <w:t>Пета седница</w:t>
      </w:r>
      <w:r w:rsidR="00E5631E">
        <w:rPr>
          <w:rFonts w:ascii="Arial" w:hAnsi="Arial" w:cs="Arial"/>
          <w:b/>
          <w:bCs/>
          <w:lang w:val="sr-Cyrl-CS"/>
        </w:rPr>
        <w:t xml:space="preserve"> </w:t>
      </w:r>
      <w:r w:rsidR="00E5631E" w:rsidRPr="00E5631E">
        <w:rPr>
          <w:rFonts w:ascii="Arial" w:hAnsi="Arial" w:cs="Arial"/>
          <w:lang w:val="sr-Cyrl-CS"/>
        </w:rPr>
        <w:t>школског одбора је одржана</w:t>
      </w:r>
      <w:r w:rsidR="00E5631E">
        <w:rPr>
          <w:rFonts w:ascii="Arial" w:hAnsi="Arial" w:cs="Arial"/>
          <w:b/>
          <w:bCs/>
          <w:lang w:val="sr-Cyrl-CS"/>
        </w:rPr>
        <w:t xml:space="preserve"> </w:t>
      </w:r>
      <w:r w:rsidR="00E5631E">
        <w:rPr>
          <w:rFonts w:ascii="Arial" w:hAnsi="Arial" w:cs="Arial"/>
          <w:lang w:val="sr-Cyrl-CS"/>
        </w:rPr>
        <w:t>16.06.2022.године на којој је усвојен Статут ОШ за образовање одраслих. Усклађен је Правилник и Пословник са Законом о изменама и допунама Закона о основама система образовања и васпитања</w:t>
      </w:r>
      <w:r w:rsidR="00EC35D0">
        <w:rPr>
          <w:rFonts w:ascii="Arial" w:hAnsi="Arial" w:cs="Arial"/>
          <w:lang w:val="sr-Cyrl-CS"/>
        </w:rPr>
        <w:t xml:space="preserve">. </w:t>
      </w:r>
    </w:p>
    <w:p w:rsidR="00EC35D0" w:rsidRPr="00782B45" w:rsidRDefault="00EC35D0" w:rsidP="00EF767E">
      <w:pPr>
        <w:jc w:val="both"/>
        <w:rPr>
          <w:rFonts w:ascii="Arial" w:hAnsi="Arial" w:cs="Arial"/>
          <w:lang w:val="sr-Cyrl-CS"/>
        </w:rPr>
      </w:pPr>
      <w:r w:rsidRPr="00782B45">
        <w:rPr>
          <w:rFonts w:ascii="Arial" w:hAnsi="Arial" w:cs="Arial"/>
          <w:b/>
          <w:bCs/>
          <w:lang w:val="sr-Cyrl-CS"/>
        </w:rPr>
        <w:t>Шеста седница</w:t>
      </w:r>
      <w:r w:rsidR="00782B45">
        <w:rPr>
          <w:rFonts w:ascii="Arial" w:hAnsi="Arial" w:cs="Arial"/>
          <w:lang w:val="sr-Cyrl-CS"/>
        </w:rPr>
        <w:t xml:space="preserve"> школског одбора је одржана 19.08.2022.године током које је усвојен финансијски план за 2023.године.</w:t>
      </w:r>
      <w:r w:rsidRPr="00782B45">
        <w:rPr>
          <w:rFonts w:ascii="Arial" w:hAnsi="Arial" w:cs="Arial"/>
          <w:lang w:val="sr-Cyrl-CS"/>
        </w:rPr>
        <w:t xml:space="preserve"> </w:t>
      </w:r>
    </w:p>
    <w:p w:rsidR="00765935" w:rsidRDefault="00765935" w:rsidP="009C290D">
      <w:pPr>
        <w:ind w:firstLine="720"/>
        <w:jc w:val="both"/>
        <w:rPr>
          <w:rFonts w:ascii="Arial" w:hAnsi="Arial" w:cs="Arial"/>
          <w:lang w:val="sr-Cyrl-CS"/>
        </w:rPr>
      </w:pPr>
    </w:p>
    <w:p w:rsidR="00765935" w:rsidRDefault="00765935" w:rsidP="00765935">
      <w:pPr>
        <w:rPr>
          <w:rFonts w:ascii="Arial" w:hAnsi="Arial" w:cs="Arial"/>
          <w:lang w:val="sr-Cyrl-CS"/>
        </w:rPr>
      </w:pPr>
    </w:p>
    <w:p w:rsidR="00765935" w:rsidRPr="00740DD7" w:rsidRDefault="00765935" w:rsidP="00765935">
      <w:pPr>
        <w:jc w:val="both"/>
        <w:rPr>
          <w:rFonts w:ascii="Arial" w:hAnsi="Arial" w:cs="Arial"/>
          <w:b/>
          <w:sz w:val="28"/>
          <w:szCs w:val="28"/>
          <w:lang w:val="sr-Cyrl-CS"/>
        </w:rPr>
      </w:pPr>
      <w:r w:rsidRPr="00740DD7">
        <w:rPr>
          <w:rFonts w:ascii="Arial" w:hAnsi="Arial" w:cs="Arial"/>
          <w:b/>
          <w:sz w:val="28"/>
          <w:szCs w:val="28"/>
          <w:lang w:val="sr-Latn-CS"/>
        </w:rPr>
        <w:t>V</w:t>
      </w:r>
      <w:r>
        <w:rPr>
          <w:rFonts w:ascii="Arial" w:hAnsi="Arial" w:cs="Arial"/>
          <w:b/>
          <w:sz w:val="28"/>
          <w:szCs w:val="28"/>
          <w:lang w:val="sr-Latn-CS"/>
        </w:rPr>
        <w:t>I</w:t>
      </w:r>
      <w:r w:rsidRPr="00740DD7">
        <w:rPr>
          <w:rFonts w:ascii="Arial" w:hAnsi="Arial" w:cs="Arial"/>
          <w:b/>
          <w:sz w:val="28"/>
          <w:szCs w:val="28"/>
          <w:lang w:val="sr-Latn-CS"/>
        </w:rPr>
        <w:t xml:space="preserve"> </w:t>
      </w:r>
      <w:r>
        <w:rPr>
          <w:rFonts w:ascii="Arial" w:hAnsi="Arial" w:cs="Arial"/>
          <w:b/>
          <w:sz w:val="28"/>
          <w:szCs w:val="28"/>
          <w:lang w:val="sr-Cyrl-CS"/>
        </w:rPr>
        <w:t xml:space="preserve">ИЗВЕШТАЈИ  </w:t>
      </w:r>
      <w:r>
        <w:rPr>
          <w:rFonts w:ascii="Arial" w:hAnsi="Arial" w:cs="Arial"/>
          <w:b/>
          <w:sz w:val="28"/>
          <w:szCs w:val="28"/>
          <w:lang w:val="sr-Latn-CS"/>
        </w:rPr>
        <w:t>СТРУЧН</w:t>
      </w:r>
      <w:r w:rsidR="009B7E5B">
        <w:rPr>
          <w:rFonts w:ascii="Arial" w:hAnsi="Arial" w:cs="Arial"/>
          <w:b/>
          <w:sz w:val="28"/>
          <w:szCs w:val="28"/>
          <w:lang w:val="sr-Cyrl-CS"/>
        </w:rPr>
        <w:t>ОГ САРАДНИКА</w:t>
      </w:r>
      <w:r w:rsidRPr="00740DD7">
        <w:rPr>
          <w:rFonts w:ascii="Arial" w:hAnsi="Arial" w:cs="Arial"/>
          <w:b/>
          <w:sz w:val="28"/>
          <w:szCs w:val="28"/>
          <w:lang w:val="sr-Latn-CS"/>
        </w:rPr>
        <w:t xml:space="preserve"> ШКОЛЕ</w:t>
      </w:r>
      <w:r w:rsidR="009B7E5B">
        <w:rPr>
          <w:rFonts w:ascii="Arial" w:hAnsi="Arial" w:cs="Arial"/>
          <w:b/>
          <w:sz w:val="28"/>
          <w:szCs w:val="28"/>
          <w:lang w:val="sr-Cyrl-CS"/>
        </w:rPr>
        <w:t>,</w:t>
      </w:r>
      <w:r>
        <w:rPr>
          <w:rFonts w:ascii="Arial" w:hAnsi="Arial" w:cs="Arial"/>
          <w:b/>
          <w:sz w:val="28"/>
          <w:szCs w:val="28"/>
          <w:lang w:val="sr-Cyrl-CS"/>
        </w:rPr>
        <w:t xml:space="preserve"> АНДРАГОШКОГ АСИСТЕНТА</w:t>
      </w:r>
      <w:r w:rsidR="009B7E5B">
        <w:rPr>
          <w:rFonts w:ascii="Arial" w:hAnsi="Arial" w:cs="Arial"/>
          <w:b/>
          <w:sz w:val="28"/>
          <w:szCs w:val="28"/>
          <w:lang w:val="sr-Cyrl-CS"/>
        </w:rPr>
        <w:t xml:space="preserve"> И БИБЛИОТЕКАРА</w:t>
      </w:r>
    </w:p>
    <w:p w:rsidR="00765935" w:rsidRDefault="00765935" w:rsidP="00765935">
      <w:pPr>
        <w:rPr>
          <w:rFonts w:ascii="Arial" w:hAnsi="Arial" w:cs="Arial"/>
          <w:lang w:val="sr-Cyrl-CS"/>
        </w:rPr>
      </w:pPr>
    </w:p>
    <w:p w:rsidR="00765935" w:rsidRDefault="00765935" w:rsidP="00765935">
      <w:pPr>
        <w:jc w:val="both"/>
        <w:rPr>
          <w:rFonts w:ascii="Arial" w:hAnsi="Arial" w:cs="Arial"/>
          <w:b/>
        </w:rPr>
      </w:pPr>
      <w:r w:rsidRPr="006928FE">
        <w:rPr>
          <w:rFonts w:ascii="Arial" w:hAnsi="Arial" w:cs="Arial"/>
          <w:b/>
        </w:rPr>
        <w:t>1</w:t>
      </w:r>
      <w:r>
        <w:rPr>
          <w:rFonts w:ascii="Arial" w:hAnsi="Arial" w:cs="Arial"/>
          <w:b/>
        </w:rPr>
        <w:t>.ИЗВЕШТАЈ О РАДУ</w:t>
      </w:r>
      <w:r w:rsidRPr="006928FE">
        <w:rPr>
          <w:rFonts w:ascii="Arial" w:hAnsi="Arial" w:cs="Arial"/>
          <w:b/>
        </w:rPr>
        <w:t xml:space="preserve"> </w:t>
      </w:r>
      <w:r>
        <w:rPr>
          <w:rFonts w:ascii="Arial" w:hAnsi="Arial" w:cs="Arial"/>
          <w:b/>
        </w:rPr>
        <w:t>СТРУЧНОГ САРАДНИКА- АНДРАГОГА</w:t>
      </w:r>
    </w:p>
    <w:p w:rsidR="0055319A" w:rsidRDefault="0055319A" w:rsidP="00765935">
      <w:pPr>
        <w:jc w:val="both"/>
        <w:rPr>
          <w:rFonts w:ascii="Arial" w:hAnsi="Arial" w:cs="Arial"/>
          <w:b/>
        </w:rPr>
      </w:pPr>
    </w:p>
    <w:p w:rsidR="0055319A" w:rsidRPr="00071BFE" w:rsidRDefault="0055319A" w:rsidP="0055319A">
      <w:pPr>
        <w:ind w:firstLine="720"/>
        <w:jc w:val="both"/>
        <w:rPr>
          <w:rFonts w:ascii="Arial" w:hAnsi="Arial" w:cs="Arial"/>
        </w:rPr>
      </w:pPr>
      <w:r w:rsidRPr="00071BFE">
        <w:rPr>
          <w:rFonts w:ascii="Arial" w:hAnsi="Arial" w:cs="Arial"/>
        </w:rPr>
        <w:t>Према Годишњем плану рада школског андрагога</w:t>
      </w:r>
      <w:r>
        <w:rPr>
          <w:rFonts w:ascii="Arial" w:hAnsi="Arial" w:cs="Arial"/>
          <w:lang w:val="sr-Cyrl-CS"/>
        </w:rPr>
        <w:t>,</w:t>
      </w:r>
      <w:r>
        <w:rPr>
          <w:rFonts w:ascii="Arial" w:hAnsi="Arial" w:cs="Arial"/>
        </w:rPr>
        <w:t xml:space="preserve"> током школске 202</w:t>
      </w:r>
      <w:r w:rsidR="00A7101A">
        <w:rPr>
          <w:rFonts w:ascii="Arial" w:hAnsi="Arial" w:cs="Arial"/>
        </w:rPr>
        <w:t>1</w:t>
      </w:r>
      <w:r>
        <w:rPr>
          <w:rFonts w:ascii="Arial" w:hAnsi="Arial" w:cs="Arial"/>
        </w:rPr>
        <w:t>/202</w:t>
      </w:r>
      <w:r w:rsidR="00A7101A">
        <w:rPr>
          <w:rFonts w:ascii="Arial" w:hAnsi="Arial" w:cs="Arial"/>
        </w:rPr>
        <w:t>2</w:t>
      </w:r>
      <w:r>
        <w:rPr>
          <w:rFonts w:ascii="Arial" w:hAnsi="Arial" w:cs="Arial"/>
        </w:rPr>
        <w:t>.године.</w:t>
      </w:r>
      <w:r w:rsidRPr="00071BFE">
        <w:rPr>
          <w:rFonts w:ascii="Arial" w:hAnsi="Arial" w:cs="Arial"/>
        </w:rPr>
        <w:t xml:space="preserve"> реализовала сам следеће послове и радне задатке:</w:t>
      </w:r>
    </w:p>
    <w:p w:rsidR="0055319A" w:rsidRPr="00071BFE" w:rsidRDefault="0055319A" w:rsidP="0055319A">
      <w:pPr>
        <w:jc w:val="both"/>
        <w:rPr>
          <w:rFonts w:ascii="Arial" w:hAnsi="Arial" w:cs="Arial"/>
        </w:rPr>
      </w:pPr>
      <w:r w:rsidRPr="00071BFE">
        <w:rPr>
          <w:rFonts w:ascii="Arial" w:hAnsi="Arial" w:cs="Arial"/>
          <w:lang w:val="sr-Cyrl-CS"/>
        </w:rPr>
        <w:t xml:space="preserve">           </w:t>
      </w:r>
      <w:r w:rsidRPr="00071BFE">
        <w:rPr>
          <w:rFonts w:ascii="Arial" w:hAnsi="Arial" w:cs="Arial"/>
        </w:rPr>
        <w:t>Учествова</w:t>
      </w:r>
      <w:r w:rsidRPr="00071BFE">
        <w:rPr>
          <w:rFonts w:ascii="Arial" w:hAnsi="Arial" w:cs="Arial"/>
          <w:lang w:val="sr-Cyrl-CS"/>
        </w:rPr>
        <w:t>ла сам</w:t>
      </w:r>
      <w:r w:rsidRPr="00071BFE">
        <w:rPr>
          <w:rFonts w:ascii="Arial" w:hAnsi="Arial" w:cs="Arial"/>
        </w:rPr>
        <w:t xml:space="preserve"> у изради Годишњег плана рада школе</w:t>
      </w:r>
      <w:r>
        <w:rPr>
          <w:rFonts w:ascii="Arial" w:hAnsi="Arial" w:cs="Arial"/>
        </w:rPr>
        <w:t xml:space="preserve"> за школску 202</w:t>
      </w:r>
      <w:r w:rsidR="00A7101A">
        <w:rPr>
          <w:rFonts w:ascii="Arial" w:hAnsi="Arial" w:cs="Arial"/>
        </w:rPr>
        <w:t>1</w:t>
      </w:r>
      <w:r>
        <w:rPr>
          <w:rFonts w:ascii="Arial" w:hAnsi="Arial" w:cs="Arial"/>
        </w:rPr>
        <w:t>/202</w:t>
      </w:r>
      <w:r w:rsidR="00A7101A">
        <w:rPr>
          <w:rFonts w:ascii="Arial" w:hAnsi="Arial" w:cs="Arial"/>
        </w:rPr>
        <w:t>2</w:t>
      </w:r>
      <w:r>
        <w:rPr>
          <w:rFonts w:ascii="Arial" w:hAnsi="Arial" w:cs="Arial"/>
        </w:rPr>
        <w:t>.годину</w:t>
      </w:r>
      <w:r w:rsidRPr="00071BFE">
        <w:rPr>
          <w:rFonts w:ascii="Arial" w:hAnsi="Arial" w:cs="Arial"/>
        </w:rPr>
        <w:t xml:space="preserve"> с обзиром на обавезе, дужности и компетенције рада андрагога у школама за основно образовање одраслих.</w:t>
      </w:r>
    </w:p>
    <w:p w:rsidR="0055319A" w:rsidRDefault="0055319A" w:rsidP="0055319A">
      <w:pPr>
        <w:jc w:val="both"/>
        <w:rPr>
          <w:rFonts w:ascii="Arial" w:hAnsi="Arial" w:cs="Arial"/>
        </w:rPr>
      </w:pPr>
      <w:r w:rsidRPr="00071BFE">
        <w:rPr>
          <w:rFonts w:ascii="Arial" w:hAnsi="Arial" w:cs="Arial"/>
        </w:rPr>
        <w:lastRenderedPageBreak/>
        <w:t xml:space="preserve">         </w:t>
      </w:r>
      <w:r w:rsidRPr="00071BFE">
        <w:rPr>
          <w:rFonts w:ascii="Arial" w:hAnsi="Arial" w:cs="Arial"/>
          <w:lang w:val="sr-Cyrl-CS"/>
        </w:rPr>
        <w:tab/>
      </w:r>
      <w:r w:rsidRPr="00071BFE">
        <w:rPr>
          <w:rFonts w:ascii="Arial" w:hAnsi="Arial" w:cs="Arial"/>
        </w:rPr>
        <w:t>Ради</w:t>
      </w:r>
      <w:r w:rsidRPr="00071BFE">
        <w:rPr>
          <w:rFonts w:ascii="Arial" w:hAnsi="Arial" w:cs="Arial"/>
          <w:lang w:val="sr-Cyrl-CS"/>
        </w:rPr>
        <w:t>ла сам</w:t>
      </w:r>
      <w:r>
        <w:rPr>
          <w:rFonts w:ascii="Arial" w:hAnsi="Arial" w:cs="Arial"/>
        </w:rPr>
        <w:t xml:space="preserve"> на изради</w:t>
      </w:r>
      <w:r w:rsidRPr="00071BFE">
        <w:rPr>
          <w:rFonts w:ascii="Arial" w:hAnsi="Arial" w:cs="Arial"/>
          <w:lang w:val="sr-Cyrl-CS"/>
        </w:rPr>
        <w:t xml:space="preserve"> програма</w:t>
      </w:r>
      <w:r>
        <w:rPr>
          <w:rFonts w:ascii="Arial" w:hAnsi="Arial" w:cs="Arial"/>
          <w:lang w:val="sr-Cyrl-CS"/>
        </w:rPr>
        <w:t xml:space="preserve"> рада и формирању</w:t>
      </w:r>
      <w:r w:rsidRPr="00071BFE">
        <w:rPr>
          <w:rFonts w:ascii="Arial" w:hAnsi="Arial" w:cs="Arial"/>
          <w:lang w:val="sr-Cyrl-CS"/>
        </w:rPr>
        <w:t xml:space="preserve"> неколико</w:t>
      </w:r>
      <w:r w:rsidRPr="00071BFE">
        <w:rPr>
          <w:rFonts w:ascii="Arial" w:hAnsi="Arial" w:cs="Arial"/>
        </w:rPr>
        <w:t xml:space="preserve"> школских</w:t>
      </w:r>
      <w:r w:rsidRPr="00071BFE">
        <w:rPr>
          <w:rFonts w:ascii="Arial" w:hAnsi="Arial" w:cs="Arial"/>
          <w:lang w:val="sr-Cyrl-CS"/>
        </w:rPr>
        <w:t xml:space="preserve"> </w:t>
      </w:r>
      <w:r>
        <w:rPr>
          <w:rFonts w:ascii="Arial" w:hAnsi="Arial" w:cs="Arial"/>
        </w:rPr>
        <w:t>тимова</w:t>
      </w:r>
      <w:r w:rsidRPr="00071BFE">
        <w:rPr>
          <w:rFonts w:ascii="Arial" w:hAnsi="Arial" w:cs="Arial"/>
        </w:rPr>
        <w:t>:</w:t>
      </w:r>
      <w:r w:rsidRPr="00071BFE">
        <w:rPr>
          <w:rFonts w:ascii="Arial" w:hAnsi="Arial" w:cs="Arial"/>
          <w:lang w:val="sr-Cyrl-CS"/>
        </w:rPr>
        <w:t xml:space="preserve"> Тим за заштиту ученика од дискриминације,насиља,злостављања и занемаривања; Тим за обезбеђивање квалитета и развој установе; Тим за самовредновање рада школа; Тим за развој међупредметних компетенција; Тим за професионални развој;</w:t>
      </w:r>
      <w:r w:rsidRPr="00071BFE">
        <w:rPr>
          <w:rFonts w:ascii="Arial" w:hAnsi="Arial" w:cs="Arial"/>
        </w:rPr>
        <w:t xml:space="preserve"> </w:t>
      </w:r>
      <w:r>
        <w:rPr>
          <w:rFonts w:ascii="Arial" w:hAnsi="Arial" w:cs="Arial"/>
        </w:rPr>
        <w:t>Тим за израду Годишњег програма рада; Тим за праћење реализације Годишњег програма рада;Школски тим.</w:t>
      </w:r>
    </w:p>
    <w:p w:rsidR="0055319A" w:rsidRPr="00685952" w:rsidRDefault="0055319A" w:rsidP="0055319A">
      <w:pPr>
        <w:jc w:val="both"/>
        <w:rPr>
          <w:rFonts w:ascii="Arial" w:hAnsi="Arial" w:cs="Arial"/>
        </w:rPr>
      </w:pPr>
      <w:r>
        <w:rPr>
          <w:rFonts w:ascii="Arial" w:hAnsi="Arial" w:cs="Arial"/>
        </w:rPr>
        <w:tab/>
        <w:t>Израдила сам програм рада и заједно са директорком учествовала у формирању Стручног актива за школско развојно планирање.</w:t>
      </w:r>
    </w:p>
    <w:p w:rsidR="0055319A" w:rsidRDefault="0055319A" w:rsidP="0055319A">
      <w:pPr>
        <w:jc w:val="both"/>
        <w:rPr>
          <w:rFonts w:ascii="Arial" w:hAnsi="Arial" w:cs="Arial"/>
        </w:rPr>
      </w:pPr>
      <w:r w:rsidRPr="00071BFE">
        <w:rPr>
          <w:rFonts w:ascii="Arial" w:hAnsi="Arial" w:cs="Arial"/>
        </w:rPr>
        <w:t xml:space="preserve">          На сумирању васпитно-образовних резултата у шк</w:t>
      </w:r>
      <w:r w:rsidRPr="00071BFE">
        <w:rPr>
          <w:rFonts w:ascii="Arial" w:hAnsi="Arial" w:cs="Arial"/>
          <w:lang w:val="sr-Cyrl-CS"/>
        </w:rPr>
        <w:t xml:space="preserve">олској </w:t>
      </w:r>
      <w:r w:rsidRPr="00071BFE">
        <w:rPr>
          <w:rFonts w:ascii="Arial" w:hAnsi="Arial" w:cs="Arial"/>
        </w:rPr>
        <w:t>20</w:t>
      </w:r>
      <w:r w:rsidR="00A7101A">
        <w:rPr>
          <w:rFonts w:ascii="Arial" w:hAnsi="Arial" w:cs="Arial"/>
        </w:rPr>
        <w:t>20</w:t>
      </w:r>
      <w:r w:rsidRPr="00071BFE">
        <w:rPr>
          <w:rFonts w:ascii="Arial" w:hAnsi="Arial" w:cs="Arial"/>
        </w:rPr>
        <w:t>/20</w:t>
      </w:r>
      <w:r>
        <w:rPr>
          <w:rFonts w:ascii="Arial" w:hAnsi="Arial" w:cs="Arial"/>
        </w:rPr>
        <w:t>2</w:t>
      </w:r>
      <w:r w:rsidR="00A7101A">
        <w:rPr>
          <w:rFonts w:ascii="Arial" w:hAnsi="Arial" w:cs="Arial"/>
        </w:rPr>
        <w:t>1</w:t>
      </w:r>
      <w:r w:rsidRPr="00071BFE">
        <w:rPr>
          <w:rFonts w:ascii="Arial" w:hAnsi="Arial" w:cs="Arial"/>
          <w:lang w:val="sr-Cyrl-CS"/>
        </w:rPr>
        <w:t>.</w:t>
      </w:r>
      <w:r w:rsidRPr="00071BFE">
        <w:rPr>
          <w:rFonts w:ascii="Arial" w:hAnsi="Arial" w:cs="Arial"/>
        </w:rPr>
        <w:t>години и упису полазника у шк</w:t>
      </w:r>
      <w:r w:rsidRPr="00071BFE">
        <w:rPr>
          <w:rFonts w:ascii="Arial" w:hAnsi="Arial" w:cs="Arial"/>
          <w:lang w:val="sr-Cyrl-CS"/>
        </w:rPr>
        <w:t xml:space="preserve">олску </w:t>
      </w:r>
      <w:r w:rsidRPr="00071BFE">
        <w:rPr>
          <w:rFonts w:ascii="Arial" w:hAnsi="Arial" w:cs="Arial"/>
        </w:rPr>
        <w:t>20</w:t>
      </w:r>
      <w:r>
        <w:rPr>
          <w:rFonts w:ascii="Arial" w:hAnsi="Arial" w:cs="Arial"/>
        </w:rPr>
        <w:t>2</w:t>
      </w:r>
      <w:r w:rsidR="00A7101A">
        <w:rPr>
          <w:rFonts w:ascii="Arial" w:hAnsi="Arial" w:cs="Arial"/>
        </w:rPr>
        <w:t>1</w:t>
      </w:r>
      <w:r>
        <w:rPr>
          <w:rFonts w:ascii="Arial" w:hAnsi="Arial" w:cs="Arial"/>
        </w:rPr>
        <w:t>/202</w:t>
      </w:r>
      <w:r w:rsidR="00A7101A">
        <w:rPr>
          <w:rFonts w:ascii="Arial" w:hAnsi="Arial" w:cs="Arial"/>
        </w:rPr>
        <w:t>2</w:t>
      </w:r>
      <w:r w:rsidRPr="00071BFE">
        <w:rPr>
          <w:rFonts w:ascii="Arial" w:hAnsi="Arial" w:cs="Arial"/>
          <w:lang w:val="sr-Cyrl-CS"/>
        </w:rPr>
        <w:t>.</w:t>
      </w:r>
      <w:r w:rsidRPr="00071BFE">
        <w:rPr>
          <w:rFonts w:ascii="Arial" w:hAnsi="Arial" w:cs="Arial"/>
        </w:rPr>
        <w:t>години ради</w:t>
      </w:r>
      <w:r w:rsidRPr="00071BFE">
        <w:rPr>
          <w:rFonts w:ascii="Arial" w:hAnsi="Arial" w:cs="Arial"/>
          <w:lang w:val="sr-Cyrl-CS"/>
        </w:rPr>
        <w:t>ла</w:t>
      </w:r>
      <w:r>
        <w:rPr>
          <w:rFonts w:ascii="Arial" w:hAnsi="Arial" w:cs="Arial"/>
          <w:lang w:val="sr-Cyrl-CS"/>
        </w:rPr>
        <w:t xml:space="preserve"> сам</w:t>
      </w:r>
      <w:r w:rsidRPr="00071BFE">
        <w:rPr>
          <w:rFonts w:ascii="Arial" w:hAnsi="Arial" w:cs="Arial"/>
        </w:rPr>
        <w:t xml:space="preserve"> заједно са   директором, школским андрагошким асистент</w:t>
      </w:r>
      <w:r w:rsidRPr="00071BFE">
        <w:rPr>
          <w:rFonts w:ascii="Arial" w:hAnsi="Arial" w:cs="Arial"/>
          <w:lang w:val="sr-Cyrl-CS"/>
        </w:rPr>
        <w:t>и</w:t>
      </w:r>
      <w:r w:rsidRPr="00071BFE">
        <w:rPr>
          <w:rFonts w:ascii="Arial" w:hAnsi="Arial" w:cs="Arial"/>
        </w:rPr>
        <w:t>м</w:t>
      </w:r>
      <w:r w:rsidRPr="00071BFE">
        <w:rPr>
          <w:rFonts w:ascii="Arial" w:hAnsi="Arial" w:cs="Arial"/>
          <w:lang w:val="sr-Cyrl-CS"/>
        </w:rPr>
        <w:t>а</w:t>
      </w:r>
      <w:r w:rsidRPr="00071BFE">
        <w:rPr>
          <w:rFonts w:ascii="Arial" w:hAnsi="Arial" w:cs="Arial"/>
        </w:rPr>
        <w:t>, наст</w:t>
      </w:r>
      <w:r>
        <w:rPr>
          <w:rFonts w:ascii="Arial" w:hAnsi="Arial" w:cs="Arial"/>
        </w:rPr>
        <w:t>авницима и менторима циклуса</w:t>
      </w:r>
      <w:r w:rsidRPr="00071BFE">
        <w:rPr>
          <w:rFonts w:ascii="Arial" w:hAnsi="Arial" w:cs="Arial"/>
        </w:rPr>
        <w:t>.</w:t>
      </w:r>
    </w:p>
    <w:p w:rsidR="0055319A" w:rsidRDefault="0055319A" w:rsidP="0055319A">
      <w:pPr>
        <w:ind w:firstLine="720"/>
        <w:jc w:val="both"/>
        <w:rPr>
          <w:rFonts w:ascii="Arial" w:hAnsi="Arial" w:cs="Arial"/>
          <w:lang w:val="sr-Cyrl-CS"/>
        </w:rPr>
      </w:pPr>
      <w:r w:rsidRPr="00071BFE">
        <w:rPr>
          <w:rFonts w:ascii="Arial" w:hAnsi="Arial" w:cs="Arial"/>
        </w:rPr>
        <w:t>Са школ</w:t>
      </w:r>
      <w:r w:rsidRPr="00071BFE">
        <w:rPr>
          <w:rFonts w:ascii="Arial" w:hAnsi="Arial" w:cs="Arial"/>
          <w:lang w:val="sr-Cyrl-CS"/>
        </w:rPr>
        <w:t>ским андрагошким асистентима и појединим наставницима радила сам на упису нових полазника. Заједно са директорком, андрагошким асистентима,</w:t>
      </w:r>
      <w:r w:rsidRPr="00794B59">
        <w:rPr>
          <w:rFonts w:ascii="Arial" w:hAnsi="Arial" w:cs="Arial"/>
          <w:lang w:val="sr-Cyrl-CS"/>
        </w:rPr>
        <w:t xml:space="preserve"> </w:t>
      </w:r>
      <w:r w:rsidRPr="00071BFE">
        <w:rPr>
          <w:rFonts w:ascii="Arial" w:hAnsi="Arial" w:cs="Arial"/>
          <w:lang w:val="sr-Cyrl-CS"/>
        </w:rPr>
        <w:t>наставницима, учествовала сам у организовањ</w:t>
      </w:r>
      <w:r>
        <w:rPr>
          <w:rFonts w:ascii="Arial" w:hAnsi="Arial" w:cs="Arial"/>
          <w:lang w:val="sr-Cyrl-CS"/>
        </w:rPr>
        <w:t>у</w:t>
      </w:r>
      <w:r w:rsidRPr="00071BFE">
        <w:rPr>
          <w:rFonts w:ascii="Arial" w:hAnsi="Arial" w:cs="Arial"/>
          <w:lang w:val="sr-Cyrl-CS"/>
        </w:rPr>
        <w:t xml:space="preserve"> састанака, слању циркуларних писама организацијама, установама који међу својим корисницима имају лица без основног образовања (ЦСР,НСЗ,ЈКП,Градско зеленило,Паркинг сервис и тд.)</w:t>
      </w:r>
      <w:r>
        <w:rPr>
          <w:rFonts w:ascii="Arial" w:hAnsi="Arial" w:cs="Arial"/>
          <w:lang w:val="sr-Cyrl-CS"/>
        </w:rPr>
        <w:t xml:space="preserve">. </w:t>
      </w:r>
    </w:p>
    <w:p w:rsidR="0055319A" w:rsidRPr="00A7101A" w:rsidRDefault="0055319A" w:rsidP="00A7101A">
      <w:pPr>
        <w:ind w:firstLine="720"/>
        <w:jc w:val="both"/>
        <w:rPr>
          <w:rFonts w:ascii="Arial" w:hAnsi="Arial" w:cs="Arial"/>
          <w:lang w:val="sr-Cyrl-CS"/>
        </w:rPr>
      </w:pPr>
      <w:r w:rsidRPr="00071BFE">
        <w:rPr>
          <w:rFonts w:ascii="Arial" w:hAnsi="Arial" w:cs="Arial"/>
        </w:rPr>
        <w:t>Са директор</w:t>
      </w:r>
      <w:r w:rsidRPr="00071BFE">
        <w:rPr>
          <w:rFonts w:ascii="Arial" w:hAnsi="Arial" w:cs="Arial"/>
          <w:lang w:val="sr-Cyrl-CS"/>
        </w:rPr>
        <w:t>ком,наставницима</w:t>
      </w:r>
      <w:r w:rsidRPr="00071BFE">
        <w:rPr>
          <w:rFonts w:ascii="Arial" w:hAnsi="Arial" w:cs="Arial"/>
        </w:rPr>
        <w:t>,</w:t>
      </w:r>
      <w:r>
        <w:rPr>
          <w:rFonts w:ascii="Arial" w:hAnsi="Arial" w:cs="Arial"/>
        </w:rPr>
        <w:t xml:space="preserve"> сам</w:t>
      </w:r>
      <w:r w:rsidRPr="00071BFE">
        <w:rPr>
          <w:rFonts w:ascii="Arial" w:hAnsi="Arial" w:cs="Arial"/>
        </w:rPr>
        <w:t xml:space="preserve"> ради</w:t>
      </w:r>
      <w:r w:rsidRPr="00071BFE">
        <w:rPr>
          <w:rFonts w:ascii="Arial" w:hAnsi="Arial" w:cs="Arial"/>
          <w:lang w:val="sr-Cyrl-CS"/>
        </w:rPr>
        <w:t>ла</w:t>
      </w:r>
      <w:r w:rsidRPr="00071BFE">
        <w:rPr>
          <w:rFonts w:ascii="Arial" w:hAnsi="Arial" w:cs="Arial"/>
        </w:rPr>
        <w:t xml:space="preserve"> на увођ</w:t>
      </w:r>
      <w:r>
        <w:rPr>
          <w:rFonts w:ascii="Arial" w:hAnsi="Arial" w:cs="Arial"/>
        </w:rPr>
        <w:t>ењу у наставу неколико полазника,</w:t>
      </w:r>
      <w:r w:rsidRPr="00071BFE">
        <w:rPr>
          <w:rFonts w:ascii="Arial" w:hAnsi="Arial" w:cs="Arial"/>
        </w:rPr>
        <w:t xml:space="preserve"> к</w:t>
      </w:r>
      <w:r w:rsidRPr="00071BFE">
        <w:rPr>
          <w:rFonts w:ascii="Arial" w:hAnsi="Arial" w:cs="Arial"/>
          <w:lang w:val="sr-Cyrl-CS"/>
        </w:rPr>
        <w:t>о</w:t>
      </w:r>
      <w:r w:rsidRPr="00071BFE">
        <w:rPr>
          <w:rFonts w:ascii="Arial" w:hAnsi="Arial" w:cs="Arial"/>
        </w:rPr>
        <w:t>ји</w:t>
      </w:r>
      <w:r w:rsidRPr="00071BFE">
        <w:rPr>
          <w:rFonts w:ascii="Arial" w:hAnsi="Arial" w:cs="Arial"/>
          <w:lang w:val="sr-Cyrl-CS"/>
        </w:rPr>
        <w:t xml:space="preserve"> су</w:t>
      </w:r>
      <w:r w:rsidRPr="00071BFE">
        <w:rPr>
          <w:rFonts w:ascii="Arial" w:hAnsi="Arial" w:cs="Arial"/>
        </w:rPr>
        <w:t xml:space="preserve"> се први пут сусре</w:t>
      </w:r>
      <w:r w:rsidRPr="00071BFE">
        <w:rPr>
          <w:rFonts w:ascii="Arial" w:hAnsi="Arial" w:cs="Arial"/>
          <w:lang w:val="sr-Cyrl-CS"/>
        </w:rPr>
        <w:t>ли</w:t>
      </w:r>
      <w:r w:rsidRPr="00071BFE">
        <w:rPr>
          <w:rFonts w:ascii="Arial" w:hAnsi="Arial" w:cs="Arial"/>
        </w:rPr>
        <w:t xml:space="preserve"> са специфичностима основног образовања одраслих.</w:t>
      </w:r>
      <w:r w:rsidRPr="00603686">
        <w:rPr>
          <w:rFonts w:ascii="Arial" w:hAnsi="Arial" w:cs="Arial"/>
        </w:rPr>
        <w:t xml:space="preserve"> </w:t>
      </w:r>
      <w:r w:rsidRPr="00071BFE">
        <w:rPr>
          <w:rFonts w:ascii="Arial" w:hAnsi="Arial" w:cs="Arial"/>
        </w:rPr>
        <w:t>У решавању ових проблема углавном с</w:t>
      </w:r>
      <w:r w:rsidRPr="00071BFE">
        <w:rPr>
          <w:rFonts w:ascii="Arial" w:hAnsi="Arial" w:cs="Arial"/>
          <w:lang w:val="sr-Cyrl-CS"/>
        </w:rPr>
        <w:t>мо се ослањани на сарадњу са родитељима, који су у сваком тренутку били информисани о понашању деце и њиховом односу према школи.</w:t>
      </w:r>
    </w:p>
    <w:p w:rsidR="0055319A" w:rsidRPr="00E03E79" w:rsidRDefault="0055319A" w:rsidP="00A7101A">
      <w:pPr>
        <w:jc w:val="both"/>
        <w:rPr>
          <w:rFonts w:ascii="Arial" w:hAnsi="Arial" w:cs="Arial"/>
        </w:rPr>
      </w:pPr>
      <w:r>
        <w:rPr>
          <w:rFonts w:ascii="Arial" w:hAnsi="Arial" w:cs="Arial"/>
        </w:rPr>
        <w:tab/>
        <w:t>Водила сам евиденцију о ажурности достављања Оперативних планова и Извештаја наставника на Гугл драјву.</w:t>
      </w:r>
      <w:r w:rsidRPr="007021CD">
        <w:rPr>
          <w:rFonts w:ascii="Arial" w:hAnsi="Arial" w:cs="Arial"/>
        </w:rPr>
        <w:t xml:space="preserve"> </w:t>
      </w:r>
    </w:p>
    <w:p w:rsidR="0055319A" w:rsidRPr="00071BFE" w:rsidRDefault="0055319A" w:rsidP="0055319A">
      <w:pPr>
        <w:jc w:val="both"/>
        <w:rPr>
          <w:rFonts w:ascii="Arial" w:hAnsi="Arial" w:cs="Arial"/>
          <w:lang w:val="sr-Cyrl-CS"/>
        </w:rPr>
      </w:pPr>
      <w:r w:rsidRPr="00071BFE">
        <w:rPr>
          <w:rFonts w:ascii="Arial" w:hAnsi="Arial" w:cs="Arial"/>
        </w:rPr>
        <w:t xml:space="preserve">          Посећива</w:t>
      </w:r>
      <w:r w:rsidRPr="00071BFE">
        <w:rPr>
          <w:rFonts w:ascii="Arial" w:hAnsi="Arial" w:cs="Arial"/>
          <w:lang w:val="sr-Cyrl-CS"/>
        </w:rPr>
        <w:t>ла сам</w:t>
      </w:r>
      <w:r w:rsidRPr="00071BFE">
        <w:rPr>
          <w:rFonts w:ascii="Arial" w:hAnsi="Arial" w:cs="Arial"/>
        </w:rPr>
        <w:t xml:space="preserve"> наставу у матичној школи</w:t>
      </w:r>
      <w:r>
        <w:rPr>
          <w:rFonts w:ascii="Arial" w:hAnsi="Arial" w:cs="Arial"/>
        </w:rPr>
        <w:t>,заједно са директорком</w:t>
      </w:r>
      <w:r w:rsidR="00A7101A">
        <w:rPr>
          <w:rFonts w:ascii="Arial" w:hAnsi="Arial" w:cs="Arial"/>
        </w:rPr>
        <w:t>.</w:t>
      </w:r>
      <w:r w:rsidRPr="00071BFE">
        <w:rPr>
          <w:rFonts w:ascii="Arial" w:hAnsi="Arial" w:cs="Arial"/>
        </w:rPr>
        <w:t xml:space="preserve"> Када је то било потребно, према властитој процени и на захтеве полазника и наставника, обавља</w:t>
      </w:r>
      <w:r w:rsidRPr="00071BFE">
        <w:rPr>
          <w:rFonts w:ascii="Arial" w:hAnsi="Arial" w:cs="Arial"/>
          <w:lang w:val="sr-Cyrl-CS"/>
        </w:rPr>
        <w:t>ла сам</w:t>
      </w:r>
      <w:r w:rsidRPr="00071BFE">
        <w:rPr>
          <w:rFonts w:ascii="Arial" w:hAnsi="Arial" w:cs="Arial"/>
        </w:rPr>
        <w:t xml:space="preserve"> саветодавни рад у решавању различитих образовних, васпитних проблема,који се односе на прилагођавање  полазника </w:t>
      </w:r>
      <w:r w:rsidRPr="00071BFE">
        <w:rPr>
          <w:rFonts w:ascii="Arial" w:hAnsi="Arial" w:cs="Arial"/>
          <w:lang w:val="sr-Cyrl-CS"/>
        </w:rPr>
        <w:t>настави.</w:t>
      </w:r>
    </w:p>
    <w:p w:rsidR="0055319A" w:rsidRPr="00071BFE" w:rsidRDefault="0055319A" w:rsidP="0055319A">
      <w:pPr>
        <w:jc w:val="both"/>
        <w:rPr>
          <w:rFonts w:ascii="Arial" w:hAnsi="Arial" w:cs="Arial"/>
        </w:rPr>
      </w:pPr>
      <w:r w:rsidRPr="00071BFE">
        <w:rPr>
          <w:rFonts w:ascii="Arial" w:hAnsi="Arial" w:cs="Arial"/>
        </w:rPr>
        <w:t xml:space="preserve">         </w:t>
      </w:r>
      <w:r>
        <w:rPr>
          <w:rFonts w:ascii="Arial" w:hAnsi="Arial" w:cs="Arial"/>
        </w:rPr>
        <w:tab/>
      </w:r>
      <w:r w:rsidRPr="00071BFE">
        <w:rPr>
          <w:rFonts w:ascii="Arial" w:hAnsi="Arial" w:cs="Arial"/>
        </w:rPr>
        <w:t>Заједно са школским андрагошким асистент</w:t>
      </w:r>
      <w:r w:rsidRPr="00071BFE">
        <w:rPr>
          <w:rFonts w:ascii="Arial" w:hAnsi="Arial" w:cs="Arial"/>
          <w:lang w:val="sr-Cyrl-CS"/>
        </w:rPr>
        <w:t xml:space="preserve">има сам радила </w:t>
      </w:r>
      <w:r w:rsidRPr="00071BFE">
        <w:rPr>
          <w:rFonts w:ascii="Arial" w:hAnsi="Arial" w:cs="Arial"/>
        </w:rPr>
        <w:t>на сређивању школске документације, ради рационалнијег коришћења и брже претраге података.</w:t>
      </w:r>
    </w:p>
    <w:p w:rsidR="0055319A" w:rsidRDefault="0055319A" w:rsidP="0055319A">
      <w:pPr>
        <w:jc w:val="both"/>
        <w:rPr>
          <w:rFonts w:ascii="Arial" w:hAnsi="Arial" w:cs="Arial"/>
          <w:lang w:val="sr-Cyrl-CS"/>
        </w:rPr>
      </w:pPr>
      <w:r w:rsidRPr="00071BFE">
        <w:rPr>
          <w:rFonts w:ascii="Arial" w:hAnsi="Arial" w:cs="Arial"/>
        </w:rPr>
        <w:t xml:space="preserve">        </w:t>
      </w:r>
      <w:r>
        <w:rPr>
          <w:rFonts w:ascii="Arial" w:hAnsi="Arial" w:cs="Arial"/>
        </w:rPr>
        <w:tab/>
      </w:r>
      <w:r w:rsidRPr="00071BFE">
        <w:rPr>
          <w:rFonts w:ascii="Arial" w:hAnsi="Arial" w:cs="Arial"/>
        </w:rPr>
        <w:t xml:space="preserve"> Помага</w:t>
      </w:r>
      <w:r w:rsidRPr="00071BFE">
        <w:rPr>
          <w:rFonts w:ascii="Arial" w:hAnsi="Arial" w:cs="Arial"/>
          <w:lang w:val="sr-Cyrl-CS"/>
        </w:rPr>
        <w:t>ла</w:t>
      </w:r>
      <w:r w:rsidRPr="00071BFE">
        <w:rPr>
          <w:rFonts w:ascii="Arial" w:hAnsi="Arial" w:cs="Arial"/>
        </w:rPr>
        <w:t xml:space="preserve"> сам наставницима  у оквиру њиховог стручног усавршавања, према захтевима и потребама које су сами исказивали</w:t>
      </w:r>
      <w:r w:rsidRPr="00071BFE">
        <w:rPr>
          <w:rFonts w:ascii="Arial" w:hAnsi="Arial" w:cs="Arial"/>
          <w:lang w:val="sr-Cyrl-CS"/>
        </w:rPr>
        <w:t>.</w:t>
      </w:r>
      <w:r>
        <w:rPr>
          <w:rFonts w:ascii="Arial" w:hAnsi="Arial" w:cs="Arial"/>
          <w:lang w:val="sr-Cyrl-CS"/>
        </w:rPr>
        <w:t xml:space="preserve">Информисала сам их о </w:t>
      </w:r>
      <w:r w:rsidR="000139FE">
        <w:rPr>
          <w:rFonts w:ascii="Arial" w:hAnsi="Arial" w:cs="Arial"/>
          <w:lang w:val="sr-Cyrl-CS"/>
        </w:rPr>
        <w:t>сем</w:t>
      </w:r>
      <w:r>
        <w:rPr>
          <w:rFonts w:ascii="Arial" w:hAnsi="Arial" w:cs="Arial"/>
          <w:lang w:val="sr-Cyrl-CS"/>
        </w:rPr>
        <w:t>инарима из области образовања одраслих.</w:t>
      </w:r>
    </w:p>
    <w:p w:rsidR="0055319A" w:rsidRPr="00072D57" w:rsidRDefault="0055319A" w:rsidP="0055319A">
      <w:pPr>
        <w:ind w:firstLine="720"/>
        <w:jc w:val="both"/>
        <w:rPr>
          <w:rFonts w:ascii="Arial" w:hAnsi="Arial" w:cs="Arial"/>
          <w:lang w:val="sr-Cyrl-CS"/>
        </w:rPr>
      </w:pPr>
      <w:r>
        <w:rPr>
          <w:rFonts w:ascii="Arial" w:hAnsi="Arial" w:cs="Arial"/>
          <w:lang w:val="sr-Cyrl-CS"/>
        </w:rPr>
        <w:t>Заједно са руководиоцима Тимова учествовала сам у организовању предавања и реализацији акција, који су предвиђени њиховим планом рада.Учествовала сам у реализацији хуманитарне акције „Имам-не треба ми“,коју је организовала наставница енглеског језика Тања Вучићевић.</w:t>
      </w:r>
    </w:p>
    <w:p w:rsidR="0055319A" w:rsidRDefault="0055319A" w:rsidP="0055319A">
      <w:pPr>
        <w:jc w:val="both"/>
        <w:rPr>
          <w:rFonts w:ascii="Arial" w:hAnsi="Arial" w:cs="Arial"/>
          <w:lang w:val="sr-Cyrl-CS"/>
        </w:rPr>
      </w:pPr>
      <w:r w:rsidRPr="00071BFE">
        <w:rPr>
          <w:rFonts w:ascii="Arial" w:hAnsi="Arial" w:cs="Arial"/>
          <w:lang w:val="sr-Cyrl-CS"/>
        </w:rPr>
        <w:tab/>
        <w:t xml:space="preserve">  Заједно са директо</w:t>
      </w:r>
      <w:r>
        <w:rPr>
          <w:rFonts w:ascii="Arial" w:hAnsi="Arial" w:cs="Arial"/>
          <w:lang w:val="sr-Cyrl-CS"/>
        </w:rPr>
        <w:t>рком и наставницима из Пројектног тима учествовала сам</w:t>
      </w:r>
      <w:r w:rsidR="000139FE">
        <w:rPr>
          <w:rFonts w:ascii="Arial" w:hAnsi="Arial" w:cs="Arial"/>
          <w:lang w:val="sr-Cyrl-CS"/>
        </w:rPr>
        <w:t xml:space="preserve"> у изради финалног извештаја реализованог пројекта </w:t>
      </w:r>
      <w:r>
        <w:rPr>
          <w:rFonts w:ascii="Arial" w:hAnsi="Arial" w:cs="Arial"/>
          <w:lang w:val="sr-Cyrl-CS"/>
        </w:rPr>
        <w:t>„Иновативне методе у образовању одраслих“</w:t>
      </w:r>
      <w:r w:rsidR="000139FE">
        <w:rPr>
          <w:rFonts w:ascii="Arial" w:hAnsi="Arial" w:cs="Arial"/>
          <w:lang w:val="sr-Cyrl-CS"/>
        </w:rPr>
        <w:t>.</w:t>
      </w:r>
    </w:p>
    <w:p w:rsidR="0055319A" w:rsidRDefault="0055319A" w:rsidP="0055319A">
      <w:pPr>
        <w:ind w:firstLine="720"/>
        <w:jc w:val="both"/>
        <w:rPr>
          <w:rFonts w:ascii="Arial" w:hAnsi="Arial" w:cs="Arial"/>
          <w:lang w:val="sr-Cyrl-CS"/>
        </w:rPr>
      </w:pPr>
      <w:r>
        <w:rPr>
          <w:rFonts w:ascii="Arial" w:hAnsi="Arial" w:cs="Arial"/>
          <w:lang w:val="sr-Cyrl-CS"/>
        </w:rPr>
        <w:t>Сарађивала сам са свим релевантним парнерима школе у локалном окружењу.Остварила сам сарадњу са Националном службом за запошљавање и омогућила полазницима,који живе ван Чачка да добију новчану надокнаду на име похађања Функционалног основног образовања одраслих.</w:t>
      </w:r>
    </w:p>
    <w:p w:rsidR="0055319A" w:rsidRDefault="000139FE" w:rsidP="0055319A">
      <w:pPr>
        <w:ind w:firstLine="720"/>
        <w:jc w:val="both"/>
        <w:rPr>
          <w:rFonts w:ascii="Arial" w:hAnsi="Arial" w:cs="Arial"/>
          <w:lang w:val="sr-Cyrl-CS"/>
        </w:rPr>
      </w:pPr>
      <w:r>
        <w:rPr>
          <w:rFonts w:ascii="Arial" w:hAnsi="Arial" w:cs="Arial"/>
          <w:lang w:val="sr-Cyrl-CS"/>
        </w:rPr>
        <w:t>Била</w:t>
      </w:r>
      <w:r w:rsidR="0055319A">
        <w:rPr>
          <w:rFonts w:ascii="Arial" w:hAnsi="Arial" w:cs="Arial"/>
          <w:lang w:val="sr-Cyrl-CS"/>
        </w:rPr>
        <w:t xml:space="preserve"> сам за </w:t>
      </w:r>
      <w:r>
        <w:rPr>
          <w:rFonts w:ascii="Arial" w:hAnsi="Arial" w:cs="Arial"/>
          <w:lang w:val="sr-Cyrl-CS"/>
        </w:rPr>
        <w:t>члан</w:t>
      </w:r>
      <w:r w:rsidR="0055319A">
        <w:rPr>
          <w:rFonts w:ascii="Arial" w:hAnsi="Arial" w:cs="Arial"/>
          <w:lang w:val="sr-Cyrl-CS"/>
        </w:rPr>
        <w:t xml:space="preserve"> Тима за самовредновање области </w:t>
      </w:r>
      <w:r>
        <w:rPr>
          <w:rFonts w:ascii="Arial" w:hAnsi="Arial" w:cs="Arial"/>
          <w:lang w:val="sr-Cyrl-CS"/>
        </w:rPr>
        <w:t>Настава и учење</w:t>
      </w:r>
      <w:r w:rsidR="0055319A">
        <w:rPr>
          <w:rFonts w:ascii="Arial" w:hAnsi="Arial" w:cs="Arial"/>
          <w:lang w:val="sr-Cyrl-CS"/>
        </w:rPr>
        <w:t>. Учествовала сам у изради,дистрибуцији инструмената (упитника),као и у анализи и обради добијени података.</w:t>
      </w:r>
    </w:p>
    <w:p w:rsidR="0055319A" w:rsidRDefault="0055319A" w:rsidP="0055319A">
      <w:pPr>
        <w:ind w:firstLine="720"/>
        <w:jc w:val="both"/>
        <w:rPr>
          <w:rFonts w:ascii="Arial" w:hAnsi="Arial" w:cs="Arial"/>
          <w:lang w:val="sr-Cyrl-CS"/>
        </w:rPr>
      </w:pPr>
      <w:r>
        <w:rPr>
          <w:rFonts w:ascii="Arial" w:hAnsi="Arial" w:cs="Arial"/>
          <w:lang w:val="sr-Cyrl-CS"/>
        </w:rPr>
        <w:lastRenderedPageBreak/>
        <w:t xml:space="preserve">Учествовала сам у изради Полугодишњег извештаја рада </w:t>
      </w:r>
      <w:r w:rsidR="000139FE">
        <w:rPr>
          <w:rFonts w:ascii="Arial" w:hAnsi="Arial" w:cs="Arial"/>
          <w:lang w:val="sr-Cyrl-CS"/>
        </w:rPr>
        <w:t>директора</w:t>
      </w:r>
      <w:r>
        <w:rPr>
          <w:rFonts w:ascii="Arial" w:hAnsi="Arial" w:cs="Arial"/>
          <w:lang w:val="sr-Cyrl-CS"/>
        </w:rPr>
        <w:t xml:space="preserve"> </w:t>
      </w:r>
      <w:r w:rsidR="000139FE">
        <w:rPr>
          <w:rFonts w:ascii="Arial" w:hAnsi="Arial" w:cs="Arial"/>
          <w:lang w:val="sr-Cyrl-CS"/>
        </w:rPr>
        <w:t>за период од 01.09.2021.године до 31.12.2021.године.</w:t>
      </w:r>
    </w:p>
    <w:p w:rsidR="00765935" w:rsidRPr="00765935" w:rsidRDefault="00765935" w:rsidP="00765935">
      <w:pPr>
        <w:pStyle w:val="NoSpacing"/>
        <w:jc w:val="both"/>
        <w:rPr>
          <w:lang w:val="sr-Cyrl-CS"/>
        </w:rPr>
      </w:pPr>
    </w:p>
    <w:p w:rsidR="00765935" w:rsidRPr="0062303D" w:rsidRDefault="00765935" w:rsidP="00765935">
      <w:pPr>
        <w:jc w:val="both"/>
        <w:rPr>
          <w:rFonts w:ascii="Arial" w:hAnsi="Arial" w:cs="Arial"/>
          <w:b/>
          <w:lang w:val="sr-Cyrl-CS"/>
        </w:rPr>
      </w:pPr>
      <w:r w:rsidRPr="0062303D">
        <w:rPr>
          <w:rFonts w:ascii="Arial" w:hAnsi="Arial" w:cs="Arial"/>
          <w:b/>
          <w:lang w:val="sr-Cyrl-CS"/>
        </w:rPr>
        <w:t>2. И</w:t>
      </w:r>
      <w:r>
        <w:rPr>
          <w:rFonts w:ascii="Arial" w:hAnsi="Arial" w:cs="Arial"/>
          <w:b/>
          <w:lang w:val="sr-Cyrl-CS"/>
        </w:rPr>
        <w:t>ЗВЕШТАЈ О РАДУ АНДРАГОШКОГ АСИСТЕНТА</w:t>
      </w:r>
    </w:p>
    <w:p w:rsidR="001E42F6" w:rsidRPr="008E3DF1" w:rsidRDefault="001E42F6" w:rsidP="001E42F6">
      <w:pPr>
        <w:spacing w:line="360" w:lineRule="auto"/>
        <w:jc w:val="both"/>
        <w:rPr>
          <w:rFonts w:ascii="Arial" w:hAnsi="Arial" w:cs="Arial"/>
          <w:lang w:val="sr-Cyrl-CS"/>
        </w:rPr>
      </w:pPr>
    </w:p>
    <w:p w:rsidR="001E42F6" w:rsidRPr="001E42F6" w:rsidRDefault="001E42F6" w:rsidP="001E42F6">
      <w:pPr>
        <w:jc w:val="both"/>
        <w:rPr>
          <w:rFonts w:ascii="Arial" w:hAnsi="Arial" w:cs="Arial"/>
        </w:rPr>
      </w:pPr>
      <w:r w:rsidRPr="001E42F6">
        <w:rPr>
          <w:rFonts w:ascii="Arial" w:hAnsi="Arial" w:cs="Arial"/>
        </w:rPr>
        <w:t>T</w:t>
      </w:r>
      <w:r w:rsidRPr="001E42F6">
        <w:rPr>
          <w:rFonts w:ascii="Arial" w:hAnsi="Arial" w:cs="Arial"/>
          <w:lang w:val="sr-Cyrl-CS"/>
        </w:rPr>
        <w:t>оком</w:t>
      </w:r>
      <w:r>
        <w:rPr>
          <w:rFonts w:ascii="Arial" w:hAnsi="Arial" w:cs="Arial"/>
          <w:lang w:val="sr-Cyrl-CS"/>
        </w:rPr>
        <w:t xml:space="preserve"> </w:t>
      </w:r>
      <w:r w:rsidRPr="001E42F6">
        <w:rPr>
          <w:rFonts w:ascii="Arial" w:hAnsi="Arial" w:cs="Arial"/>
          <w:lang w:val="sr-Cyrl-CS"/>
        </w:rPr>
        <w:t>школске 202</w:t>
      </w:r>
      <w:r w:rsidR="005E41A8">
        <w:rPr>
          <w:rFonts w:ascii="Arial" w:hAnsi="Arial" w:cs="Arial"/>
          <w:lang w:val="sr-Cyrl-CS"/>
        </w:rPr>
        <w:t>1</w:t>
      </w:r>
      <w:r w:rsidRPr="001E42F6">
        <w:rPr>
          <w:rFonts w:ascii="Arial" w:hAnsi="Arial" w:cs="Arial"/>
          <w:lang w:val="sr-Cyrl-CS"/>
        </w:rPr>
        <w:t>/202</w:t>
      </w:r>
      <w:r w:rsidR="005E41A8">
        <w:rPr>
          <w:rFonts w:ascii="Arial" w:hAnsi="Arial" w:cs="Arial"/>
          <w:lang w:val="sr-Cyrl-CS"/>
        </w:rPr>
        <w:t>2</w:t>
      </w:r>
      <w:r w:rsidRPr="001E42F6">
        <w:rPr>
          <w:rFonts w:ascii="Arial" w:hAnsi="Arial" w:cs="Arial"/>
          <w:lang w:val="sr-Cyrl-CS"/>
        </w:rPr>
        <w:t>.године р</w:t>
      </w:r>
      <w:r w:rsidRPr="001E42F6">
        <w:rPr>
          <w:rFonts w:ascii="Arial" w:hAnsi="Arial" w:cs="Arial"/>
        </w:rPr>
        <w:t>еализова</w:t>
      </w:r>
      <w:r w:rsidRPr="001E42F6">
        <w:rPr>
          <w:rFonts w:ascii="Arial" w:hAnsi="Arial" w:cs="Arial"/>
          <w:lang w:val="sr-Cyrl-BA"/>
        </w:rPr>
        <w:t xml:space="preserve">ни су </w:t>
      </w:r>
      <w:r w:rsidRPr="001E42F6">
        <w:rPr>
          <w:rFonts w:ascii="Arial" w:hAnsi="Arial" w:cs="Arial"/>
        </w:rPr>
        <w:t>следећ</w:t>
      </w:r>
      <w:r w:rsidRPr="001E42F6">
        <w:rPr>
          <w:rFonts w:ascii="Arial" w:hAnsi="Arial" w:cs="Arial"/>
          <w:lang w:val="sr-Cyrl-BA"/>
        </w:rPr>
        <w:t>и</w:t>
      </w:r>
      <w:r w:rsidRPr="001E42F6">
        <w:rPr>
          <w:rFonts w:ascii="Arial" w:hAnsi="Arial" w:cs="Arial"/>
        </w:rPr>
        <w:t xml:space="preserve"> радн</w:t>
      </w:r>
      <w:r w:rsidRPr="001E42F6">
        <w:rPr>
          <w:rFonts w:ascii="Arial" w:hAnsi="Arial" w:cs="Arial"/>
          <w:lang w:val="sr-Cyrl-BA"/>
        </w:rPr>
        <w:t>и</w:t>
      </w:r>
      <w:r w:rsidRPr="001E42F6">
        <w:rPr>
          <w:rFonts w:ascii="Arial" w:hAnsi="Arial" w:cs="Arial"/>
        </w:rPr>
        <w:t xml:space="preserve"> зада</w:t>
      </w:r>
      <w:r w:rsidRPr="001E42F6">
        <w:rPr>
          <w:rFonts w:ascii="Arial" w:hAnsi="Arial" w:cs="Arial"/>
          <w:lang w:val="sr-Cyrl-BA"/>
        </w:rPr>
        <w:t>ци</w:t>
      </w:r>
      <w:r w:rsidRPr="001E42F6">
        <w:rPr>
          <w:rFonts w:ascii="Arial" w:hAnsi="Arial" w:cs="Arial"/>
        </w:rPr>
        <w:t xml:space="preserve">: </w:t>
      </w:r>
      <w:r w:rsidRPr="001E42F6">
        <w:rPr>
          <w:rFonts w:ascii="Arial" w:hAnsi="Arial" w:cs="Arial"/>
          <w:lang w:val="sr-Cyrl-CS"/>
        </w:rPr>
        <w:t>реализација свих наставних и ваннаставних активности, које су биле планиране и предвиђене Годишњим планом рада школе с обзиром на обавезе, дужности и компетенције рада  у школама за основно образовање одраслих.</w:t>
      </w:r>
      <w:r w:rsidRPr="001E42F6">
        <w:rPr>
          <w:rFonts w:ascii="Arial" w:hAnsi="Arial" w:cs="Arial"/>
        </w:rPr>
        <w:t xml:space="preserve"> </w:t>
      </w:r>
    </w:p>
    <w:p w:rsidR="001E42F6" w:rsidRPr="001E42F6" w:rsidRDefault="001E42F6" w:rsidP="001E42F6">
      <w:pPr>
        <w:jc w:val="both"/>
        <w:rPr>
          <w:rFonts w:ascii="Arial" w:hAnsi="Arial" w:cs="Arial"/>
        </w:rPr>
      </w:pPr>
      <w:r w:rsidRPr="001E42F6">
        <w:rPr>
          <w:rFonts w:ascii="Arial" w:hAnsi="Arial" w:cs="Arial"/>
          <w:lang w:val="sr-Cyrl-CS"/>
        </w:rPr>
        <w:t>Са  директорком, школским андрагогом, менторима циклуса и појединим наставницима радили смо на упису нових полазника,  организовању састанака, слању циркуларних писама организацијама, установама који међу својим корисницима имају лица без основног образовања (ЦСР,НСЗ,ЈКП,Градско зеленило,Паркинг сервис итд.). Овим активностима  као примарним  и кључним  за функционисање школе, посвећена је посебна пажња с обзиром на њихову комплексност и чињеницу да зависе од  бројних спољашњих фактора, као и неопходност њиховог континуриног спровођења.</w:t>
      </w:r>
    </w:p>
    <w:p w:rsidR="001E42F6" w:rsidRPr="001E42F6" w:rsidRDefault="001E42F6" w:rsidP="001E42F6">
      <w:pPr>
        <w:jc w:val="both"/>
        <w:rPr>
          <w:rFonts w:ascii="Arial" w:hAnsi="Arial" w:cs="Arial"/>
        </w:rPr>
      </w:pPr>
      <w:r w:rsidRPr="001E42F6">
        <w:rPr>
          <w:rFonts w:ascii="Arial" w:hAnsi="Arial" w:cs="Arial"/>
          <w:lang w:val="sr-Cyrl-CS"/>
        </w:rPr>
        <w:t>Роми су препознати као циљна група без основног школског образовања, ( у нашој школи чине приближно 80 % полазника), па смо током школске године  посебну пажњу посветили обиласку   ромских насеља  на подручју Чачка,  Горњег Милановца Лучана,</w:t>
      </w:r>
      <w:r w:rsidR="005E41A8">
        <w:rPr>
          <w:rFonts w:ascii="Arial" w:hAnsi="Arial" w:cs="Arial"/>
          <w:lang w:val="sr-Cyrl-CS"/>
        </w:rPr>
        <w:t>Гуче и шире,</w:t>
      </w:r>
      <w:r w:rsidRPr="001E42F6">
        <w:rPr>
          <w:rFonts w:ascii="Arial" w:hAnsi="Arial" w:cs="Arial"/>
          <w:lang w:val="sr-Cyrl-CS"/>
        </w:rPr>
        <w:t xml:space="preserve"> у циљу уписивања нових полазника, и мотивације да започну или наставе школовање.</w:t>
      </w:r>
    </w:p>
    <w:p w:rsidR="001E42F6" w:rsidRPr="001E42F6" w:rsidRDefault="001E42F6" w:rsidP="001E42F6">
      <w:pPr>
        <w:jc w:val="both"/>
        <w:rPr>
          <w:rFonts w:ascii="Arial" w:hAnsi="Arial" w:cs="Arial"/>
        </w:rPr>
      </w:pPr>
      <w:r w:rsidRPr="001E42F6">
        <w:rPr>
          <w:rFonts w:ascii="Arial" w:hAnsi="Arial" w:cs="Arial"/>
          <w:lang w:val="sr-Cyrl-CS"/>
        </w:rPr>
        <w:t>У циљу прикупљања документације неопходних за наше партнерске организације, помагали смо полазницима приликом добијања потврда, уверења, отварања текућих рачуна.</w:t>
      </w:r>
    </w:p>
    <w:p w:rsidR="001E42F6" w:rsidRPr="001E42F6" w:rsidRDefault="001E42F6" w:rsidP="001E42F6">
      <w:pPr>
        <w:jc w:val="both"/>
        <w:rPr>
          <w:rFonts w:ascii="Arial" w:hAnsi="Arial" w:cs="Arial"/>
        </w:rPr>
      </w:pPr>
      <w:r w:rsidRPr="001E42F6">
        <w:rPr>
          <w:rFonts w:ascii="Arial" w:hAnsi="Arial" w:cs="Arial"/>
          <w:lang w:val="sr-Cyrl-CS"/>
        </w:rPr>
        <w:t xml:space="preserve">Током </w:t>
      </w:r>
      <w:r w:rsidR="005E41A8">
        <w:rPr>
          <w:rFonts w:ascii="Arial" w:hAnsi="Arial" w:cs="Arial"/>
          <w:lang w:val="sr-Cyrl-CS"/>
        </w:rPr>
        <w:t>школске 2021/2022. године</w:t>
      </w:r>
      <w:r w:rsidRPr="001E42F6">
        <w:rPr>
          <w:rFonts w:ascii="Arial" w:hAnsi="Arial" w:cs="Arial"/>
          <w:lang w:val="sr-Cyrl-CS"/>
        </w:rPr>
        <w:t xml:space="preserve"> заједно са менторима циклуса и наставницима и школским андрагогом, радили смо на мотивацији полазника. С</w:t>
      </w:r>
      <w:r w:rsidRPr="001E42F6">
        <w:rPr>
          <w:rFonts w:ascii="Arial" w:hAnsi="Arial" w:cs="Arial"/>
        </w:rPr>
        <w:t xml:space="preserve"> </w:t>
      </w:r>
      <w:r w:rsidRPr="001E42F6">
        <w:rPr>
          <w:rFonts w:ascii="Arial" w:hAnsi="Arial" w:cs="Arial"/>
          <w:lang w:val="sr-Cyrl-CS"/>
        </w:rPr>
        <w:t>обзиром на то да су махом припадници ромске популације, потребна им је нека врста подршке школе о освешћењу и значају завршетка основног образовања.</w:t>
      </w:r>
    </w:p>
    <w:p w:rsidR="001E42F6" w:rsidRPr="001E42F6" w:rsidRDefault="001E42F6" w:rsidP="001E42F6">
      <w:pPr>
        <w:jc w:val="both"/>
        <w:rPr>
          <w:rFonts w:ascii="Arial" w:hAnsi="Arial" w:cs="Arial"/>
        </w:rPr>
      </w:pPr>
      <w:r w:rsidRPr="001E42F6">
        <w:rPr>
          <w:rFonts w:ascii="Arial" w:hAnsi="Arial" w:cs="Arial"/>
          <w:lang w:val="sr-Cyrl-CS"/>
        </w:rPr>
        <w:t>Услед нередовног доласка полазника на наставу била сам</w:t>
      </w:r>
      <w:r>
        <w:rPr>
          <w:rFonts w:ascii="Arial" w:hAnsi="Arial" w:cs="Arial"/>
          <w:lang w:val="sr-Cyrl-CS"/>
        </w:rPr>
        <w:t xml:space="preserve"> </w:t>
      </w:r>
      <w:r w:rsidRPr="001E42F6">
        <w:rPr>
          <w:rFonts w:ascii="Arial" w:hAnsi="Arial" w:cs="Arial"/>
          <w:lang w:val="sr-Cyrl-CS"/>
        </w:rPr>
        <w:t>додатна подршка менторима циклуса, у циљу анимирања полазника да одговорније схвате своје школске обавезе.</w:t>
      </w:r>
    </w:p>
    <w:p w:rsidR="001E42F6" w:rsidRPr="001E42F6" w:rsidRDefault="001E42F6" w:rsidP="001E42F6">
      <w:pPr>
        <w:jc w:val="both"/>
        <w:rPr>
          <w:rFonts w:ascii="Arial" w:hAnsi="Arial" w:cs="Arial"/>
        </w:rPr>
      </w:pPr>
      <w:r w:rsidRPr="001E42F6">
        <w:rPr>
          <w:rFonts w:ascii="Arial" w:hAnsi="Arial" w:cs="Arial"/>
        </w:rPr>
        <w:tab/>
      </w:r>
      <w:r w:rsidRPr="001E42F6">
        <w:rPr>
          <w:rFonts w:ascii="Arial" w:hAnsi="Arial" w:cs="Arial"/>
          <w:lang w:val="sr-Cyrl-CS"/>
        </w:rPr>
        <w:t xml:space="preserve">Заједно са стручним сарадником андрагогом и менторима циклуса радили смо на сређивању школске документације. С обзиром да је недостатак документације један од кључних </w:t>
      </w:r>
      <w:r w:rsidR="005E41A8">
        <w:rPr>
          <w:rFonts w:ascii="Arial" w:hAnsi="Arial" w:cs="Arial"/>
          <w:lang w:val="sr-Cyrl-CS"/>
        </w:rPr>
        <w:t>проблема</w:t>
      </w:r>
      <w:r w:rsidRPr="001E42F6">
        <w:rPr>
          <w:rFonts w:ascii="Arial" w:hAnsi="Arial" w:cs="Arial"/>
          <w:lang w:val="sr-Cyrl-CS"/>
        </w:rPr>
        <w:t>, приступили смо детаљном, систематичном прикупљању и сређивању документације. Тим поводом смо у сталном контакту са полазницима и њиховим сродницима учествовала у попуњавању Андрагошких све</w:t>
      </w:r>
      <w:r w:rsidR="005E41A8">
        <w:rPr>
          <w:rFonts w:ascii="Arial" w:hAnsi="Arial" w:cs="Arial"/>
          <w:lang w:val="sr-Cyrl-CS"/>
        </w:rPr>
        <w:t>с</w:t>
      </w:r>
      <w:r w:rsidRPr="001E42F6">
        <w:rPr>
          <w:rFonts w:ascii="Arial" w:hAnsi="Arial" w:cs="Arial"/>
          <w:lang w:val="sr-Cyrl-CS"/>
        </w:rPr>
        <w:t>ака.</w:t>
      </w:r>
    </w:p>
    <w:p w:rsidR="001E42F6" w:rsidRPr="001E42F6" w:rsidRDefault="001E42F6" w:rsidP="00984CFF">
      <w:pPr>
        <w:ind w:firstLine="720"/>
        <w:jc w:val="both"/>
        <w:rPr>
          <w:rFonts w:ascii="Arial" w:hAnsi="Arial" w:cs="Arial"/>
          <w:lang w:val="sr-Cyrl-CS"/>
        </w:rPr>
      </w:pPr>
      <w:r w:rsidRPr="001E42F6">
        <w:rPr>
          <w:rFonts w:ascii="Arial" w:hAnsi="Arial" w:cs="Arial"/>
          <w:lang w:val="sr-Cyrl-CS"/>
        </w:rPr>
        <w:t>Заједно са директорком, наставницима и стручним сарадницима учествовали смо у организовању и реализацији планираних ваннаставних активности.</w:t>
      </w:r>
    </w:p>
    <w:p w:rsidR="001E42F6" w:rsidRPr="001E42F6" w:rsidRDefault="005E41A8" w:rsidP="00984CFF">
      <w:pPr>
        <w:ind w:firstLine="720"/>
        <w:jc w:val="both"/>
        <w:rPr>
          <w:rFonts w:ascii="Arial" w:hAnsi="Arial" w:cs="Arial"/>
          <w:lang w:val="sr-Cyrl-CS"/>
        </w:rPr>
      </w:pPr>
      <w:r>
        <w:rPr>
          <w:rFonts w:ascii="Arial" w:hAnsi="Arial" w:cs="Arial"/>
          <w:lang w:val="sr-Cyrl-CS"/>
        </w:rPr>
        <w:t>Децембар</w:t>
      </w:r>
      <w:r w:rsidR="001E42F6" w:rsidRPr="001E42F6">
        <w:rPr>
          <w:rFonts w:ascii="Arial" w:hAnsi="Arial" w:cs="Arial"/>
          <w:lang w:val="sr-Cyrl-CS"/>
        </w:rPr>
        <w:t>: хуманитарна акција „Имам, не треба миˮ</w:t>
      </w:r>
    </w:p>
    <w:p w:rsidR="001E42F6" w:rsidRPr="001E42F6" w:rsidRDefault="001E42F6" w:rsidP="00984CFF">
      <w:pPr>
        <w:ind w:firstLine="720"/>
        <w:jc w:val="both"/>
        <w:rPr>
          <w:rFonts w:ascii="Arial" w:hAnsi="Arial" w:cs="Arial"/>
          <w:lang w:val="sr-Cyrl-CS"/>
        </w:rPr>
      </w:pPr>
      <w:r w:rsidRPr="001E42F6">
        <w:rPr>
          <w:rFonts w:ascii="Arial" w:hAnsi="Arial" w:cs="Arial"/>
          <w:lang w:val="sr-Cyrl-CS"/>
        </w:rPr>
        <w:t>Фебруар: обележен Дан школе</w:t>
      </w:r>
    </w:p>
    <w:p w:rsidR="001E42F6" w:rsidRPr="001E42F6" w:rsidRDefault="001E42F6" w:rsidP="00984CFF">
      <w:pPr>
        <w:ind w:firstLine="720"/>
        <w:jc w:val="both"/>
        <w:rPr>
          <w:rFonts w:ascii="Arial" w:hAnsi="Arial" w:cs="Arial"/>
          <w:lang w:val="sr-Cyrl-CS"/>
        </w:rPr>
      </w:pPr>
      <w:r w:rsidRPr="001E42F6">
        <w:rPr>
          <w:rFonts w:ascii="Arial" w:hAnsi="Arial" w:cs="Arial"/>
          <w:lang w:val="sr-Cyrl-CS"/>
        </w:rPr>
        <w:t xml:space="preserve">У периоду од фебруара до маја андрагошки асистенти Катарина Баралић и Снежана Марушић су </w:t>
      </w:r>
      <w:r w:rsidR="005E41A8">
        <w:rPr>
          <w:rFonts w:ascii="Arial" w:hAnsi="Arial" w:cs="Arial"/>
          <w:lang w:val="sr-Cyrl-CS"/>
        </w:rPr>
        <w:t>излазиле на терен заједно са менторима циклуса, ради мотивисања полазника на редован долазак у школу и за излазак на завршни испит</w:t>
      </w:r>
      <w:r w:rsidRPr="001E42F6">
        <w:rPr>
          <w:rFonts w:ascii="Arial" w:hAnsi="Arial" w:cs="Arial"/>
          <w:lang w:val="sr-Cyrl-CS"/>
        </w:rPr>
        <w:t>.</w:t>
      </w:r>
    </w:p>
    <w:p w:rsidR="001E42F6" w:rsidRPr="001E42F6" w:rsidRDefault="001E42F6" w:rsidP="005E41A8">
      <w:pPr>
        <w:ind w:firstLine="720"/>
        <w:jc w:val="both"/>
        <w:rPr>
          <w:rFonts w:ascii="Arial" w:hAnsi="Arial" w:cs="Arial"/>
          <w:lang w:val="sr-Cyrl-CS"/>
        </w:rPr>
      </w:pPr>
      <w:r w:rsidRPr="001E42F6">
        <w:rPr>
          <w:rFonts w:ascii="Arial" w:hAnsi="Arial" w:cs="Arial"/>
          <w:lang w:val="sr-Cyrl-CS"/>
        </w:rPr>
        <w:t>У јуну</w:t>
      </w:r>
      <w:r w:rsidR="005E41A8">
        <w:rPr>
          <w:rFonts w:ascii="Arial" w:hAnsi="Arial" w:cs="Arial"/>
          <w:lang w:val="sr-Cyrl-CS"/>
        </w:rPr>
        <w:t xml:space="preserve"> и августу</w:t>
      </w:r>
      <w:r w:rsidRPr="001E42F6">
        <w:rPr>
          <w:rFonts w:ascii="Arial" w:hAnsi="Arial" w:cs="Arial"/>
          <w:lang w:val="sr-Cyrl-CS"/>
        </w:rPr>
        <w:t xml:space="preserve"> месецу</w:t>
      </w:r>
      <w:r w:rsidR="005E41A8">
        <w:rPr>
          <w:rFonts w:ascii="Arial" w:hAnsi="Arial" w:cs="Arial"/>
          <w:lang w:val="sr-Cyrl-CS"/>
        </w:rPr>
        <w:t xml:space="preserve"> смо биле</w:t>
      </w:r>
      <w:r w:rsidRPr="001E42F6">
        <w:rPr>
          <w:rFonts w:ascii="Arial" w:hAnsi="Arial" w:cs="Arial"/>
          <w:lang w:val="sr-Cyrl-CS"/>
        </w:rPr>
        <w:t xml:space="preserve"> ангажова</w:t>
      </w:r>
      <w:r w:rsidR="005E41A8">
        <w:rPr>
          <w:rFonts w:ascii="Arial" w:hAnsi="Arial" w:cs="Arial"/>
          <w:lang w:val="sr-Cyrl-CS"/>
        </w:rPr>
        <w:t>не</w:t>
      </w:r>
      <w:r w:rsidRPr="001E42F6">
        <w:rPr>
          <w:rFonts w:ascii="Arial" w:hAnsi="Arial" w:cs="Arial"/>
          <w:lang w:val="sr-Cyrl-CS"/>
        </w:rPr>
        <w:t xml:space="preserve"> око завршног испита.</w:t>
      </w:r>
    </w:p>
    <w:p w:rsidR="00765935" w:rsidRDefault="00765935" w:rsidP="00765935">
      <w:pPr>
        <w:widowControl w:val="0"/>
        <w:autoSpaceDE w:val="0"/>
        <w:autoSpaceDN w:val="0"/>
        <w:adjustRightInd w:val="0"/>
        <w:jc w:val="both"/>
        <w:rPr>
          <w:rFonts w:ascii="Arial" w:hAnsi="Arial" w:cs="Arial"/>
          <w:lang w:val="sr-Cyrl-CS"/>
        </w:rPr>
      </w:pPr>
    </w:p>
    <w:p w:rsidR="00765935" w:rsidRDefault="00765935" w:rsidP="00765935">
      <w:pPr>
        <w:widowControl w:val="0"/>
        <w:autoSpaceDE w:val="0"/>
        <w:autoSpaceDN w:val="0"/>
        <w:adjustRightInd w:val="0"/>
        <w:jc w:val="both"/>
        <w:rPr>
          <w:rFonts w:ascii="Arial" w:hAnsi="Arial" w:cs="Arial"/>
          <w:b/>
          <w:lang w:val="sr-Cyrl-CS"/>
        </w:rPr>
      </w:pPr>
      <w:r w:rsidRPr="003248DF">
        <w:rPr>
          <w:rFonts w:ascii="Arial" w:hAnsi="Arial" w:cs="Arial"/>
          <w:b/>
          <w:lang w:val="sr-Cyrl-CS"/>
        </w:rPr>
        <w:t>2</w:t>
      </w:r>
      <w:r>
        <w:rPr>
          <w:rFonts w:ascii="Arial" w:hAnsi="Arial" w:cs="Arial"/>
          <w:b/>
          <w:lang w:val="sr-Cyrl-CS"/>
        </w:rPr>
        <w:t>.1.</w:t>
      </w:r>
      <w:r w:rsidRPr="003248DF">
        <w:rPr>
          <w:rFonts w:ascii="Arial" w:hAnsi="Arial" w:cs="Arial"/>
          <w:b/>
          <w:lang w:val="sr-Cyrl-CS"/>
        </w:rPr>
        <w:t>И</w:t>
      </w:r>
      <w:r>
        <w:rPr>
          <w:rFonts w:ascii="Arial" w:hAnsi="Arial" w:cs="Arial"/>
          <w:b/>
          <w:lang w:val="sr-Cyrl-CS"/>
        </w:rPr>
        <w:t xml:space="preserve">ЗВЕШТАЈ О РЕАЛИЗОВАНИМ АКТИВНОСТИМА ПРОИСТЕКЛИМ ИЗ </w:t>
      </w:r>
      <w:r>
        <w:rPr>
          <w:rFonts w:ascii="Arial" w:hAnsi="Arial" w:cs="Arial"/>
          <w:b/>
          <w:lang w:val="sr-Cyrl-CS"/>
        </w:rPr>
        <w:lastRenderedPageBreak/>
        <w:t xml:space="preserve">САРАДЊЕ </w:t>
      </w:r>
      <w:r w:rsidR="009B7E5B">
        <w:rPr>
          <w:rFonts w:ascii="Arial" w:hAnsi="Arial" w:cs="Arial"/>
          <w:b/>
          <w:lang w:val="sr-Cyrl-CS"/>
        </w:rPr>
        <w:t>СТРУЧНОГ САРАДНИКА И АНДРАГОШК</w:t>
      </w:r>
      <w:r w:rsidR="00C10671">
        <w:rPr>
          <w:rFonts w:ascii="Arial" w:hAnsi="Arial" w:cs="Arial"/>
          <w:b/>
          <w:lang w:val="sr-Cyrl-CS"/>
        </w:rPr>
        <w:t>ИХ</w:t>
      </w:r>
      <w:r w:rsidR="009B7E5B">
        <w:rPr>
          <w:rFonts w:ascii="Arial" w:hAnsi="Arial" w:cs="Arial"/>
          <w:b/>
          <w:lang w:val="sr-Cyrl-CS"/>
        </w:rPr>
        <w:t xml:space="preserve"> АСИСТЕН</w:t>
      </w:r>
      <w:r w:rsidR="00C10671">
        <w:rPr>
          <w:rFonts w:ascii="Arial" w:hAnsi="Arial" w:cs="Arial"/>
          <w:b/>
          <w:lang w:val="sr-Cyrl-CS"/>
        </w:rPr>
        <w:t>А</w:t>
      </w:r>
      <w:r>
        <w:rPr>
          <w:rFonts w:ascii="Arial" w:hAnsi="Arial" w:cs="Arial"/>
          <w:b/>
          <w:lang w:val="sr-Cyrl-CS"/>
        </w:rPr>
        <w:t>ТА</w:t>
      </w:r>
    </w:p>
    <w:p w:rsidR="00751E70" w:rsidRDefault="00751E70" w:rsidP="00765935">
      <w:pPr>
        <w:widowControl w:val="0"/>
        <w:autoSpaceDE w:val="0"/>
        <w:autoSpaceDN w:val="0"/>
        <w:adjustRightInd w:val="0"/>
        <w:jc w:val="both"/>
        <w:rPr>
          <w:rFonts w:ascii="Arial" w:hAnsi="Arial" w:cs="Arial"/>
          <w:b/>
          <w:lang w:val="sr-Cyrl-CS"/>
        </w:rPr>
      </w:pPr>
    </w:p>
    <w:p w:rsidR="00751E70" w:rsidRPr="000318E7" w:rsidRDefault="00751E70" w:rsidP="00751E70">
      <w:pPr>
        <w:ind w:firstLine="720"/>
        <w:jc w:val="both"/>
        <w:rPr>
          <w:rFonts w:ascii="Arial" w:hAnsi="Arial" w:cs="Arial"/>
          <w:lang w:val="sr-Cyrl-CS"/>
        </w:rPr>
      </w:pPr>
      <w:r w:rsidRPr="000318E7">
        <w:rPr>
          <w:rFonts w:ascii="Arial" w:hAnsi="Arial" w:cs="Arial"/>
          <w:lang w:val="sr-Cyrl-CS"/>
        </w:rPr>
        <w:t>То</w:t>
      </w:r>
      <w:r>
        <w:rPr>
          <w:rFonts w:ascii="Arial" w:hAnsi="Arial" w:cs="Arial"/>
          <w:lang w:val="sr-Cyrl-CS"/>
        </w:rPr>
        <w:t>ком школске 202</w:t>
      </w:r>
      <w:r w:rsidR="001950B6">
        <w:rPr>
          <w:rFonts w:ascii="Arial" w:hAnsi="Arial" w:cs="Arial"/>
          <w:lang w:val="sr-Cyrl-CS"/>
        </w:rPr>
        <w:t>1</w:t>
      </w:r>
      <w:r>
        <w:rPr>
          <w:rFonts w:ascii="Arial" w:hAnsi="Arial" w:cs="Arial"/>
          <w:lang w:val="sr-Cyrl-CS"/>
        </w:rPr>
        <w:t>/202</w:t>
      </w:r>
      <w:r w:rsidR="001950B6">
        <w:rPr>
          <w:rFonts w:ascii="Arial" w:hAnsi="Arial" w:cs="Arial"/>
          <w:lang w:val="sr-Cyrl-CS"/>
        </w:rPr>
        <w:t>2</w:t>
      </w:r>
      <w:r>
        <w:rPr>
          <w:rFonts w:ascii="Arial" w:hAnsi="Arial" w:cs="Arial"/>
          <w:lang w:val="sr-Cyrl-CS"/>
        </w:rPr>
        <w:t>.</w:t>
      </w:r>
      <w:r w:rsidRPr="000318E7">
        <w:rPr>
          <w:rFonts w:ascii="Arial" w:hAnsi="Arial" w:cs="Arial"/>
          <w:lang w:val="sr-Cyrl-CS"/>
        </w:rPr>
        <w:t>године,</w:t>
      </w:r>
      <w:r>
        <w:rPr>
          <w:rFonts w:ascii="Arial" w:hAnsi="Arial" w:cs="Arial"/>
          <w:lang w:val="sr-Cyrl-CS"/>
        </w:rPr>
        <w:t xml:space="preserve">стручни сарадник Снежана Пантовић и андрагошки асистенти Снежана Марушић и </w:t>
      </w:r>
      <w:r w:rsidR="001950B6">
        <w:rPr>
          <w:rFonts w:ascii="Arial" w:hAnsi="Arial" w:cs="Arial"/>
          <w:lang w:val="sr-Cyrl-CS"/>
        </w:rPr>
        <w:t>Катарина Баралић</w:t>
      </w:r>
      <w:r>
        <w:rPr>
          <w:rFonts w:ascii="Arial" w:hAnsi="Arial" w:cs="Arial"/>
          <w:lang w:val="sr-Cyrl-CS"/>
        </w:rPr>
        <w:t xml:space="preserve"> су у сарадњи са менторима циклуса </w:t>
      </w:r>
      <w:r w:rsidRPr="000318E7">
        <w:rPr>
          <w:rFonts w:ascii="Arial" w:hAnsi="Arial" w:cs="Arial"/>
          <w:lang w:val="sr-Cyrl-CS"/>
        </w:rPr>
        <w:t>реализовали низ активности</w:t>
      </w:r>
      <w:r>
        <w:rPr>
          <w:rFonts w:ascii="Arial" w:hAnsi="Arial" w:cs="Arial"/>
          <w:lang w:val="sr-Cyrl-CS"/>
        </w:rPr>
        <w:t>,</w:t>
      </w:r>
      <w:r w:rsidRPr="000318E7">
        <w:rPr>
          <w:rFonts w:ascii="Arial" w:hAnsi="Arial" w:cs="Arial"/>
          <w:lang w:val="sr-Cyrl-CS"/>
        </w:rPr>
        <w:t xml:space="preserve"> ко</w:t>
      </w:r>
      <w:r>
        <w:rPr>
          <w:rFonts w:ascii="Arial" w:hAnsi="Arial" w:cs="Arial"/>
          <w:lang w:val="sr-Cyrl-CS"/>
        </w:rPr>
        <w:t>је су имале за циљ промовисање Ф</w:t>
      </w:r>
      <w:r w:rsidRPr="000318E7">
        <w:rPr>
          <w:rFonts w:ascii="Arial" w:hAnsi="Arial" w:cs="Arial"/>
          <w:lang w:val="sr-Cyrl-CS"/>
        </w:rPr>
        <w:t>ункционалног основног образовања одраслих, мотивисање одраслих за укључивање у систем образовања, помоћ одраслима у отклањању баријера за упис и похађање наставе,</w:t>
      </w:r>
      <w:r>
        <w:rPr>
          <w:rFonts w:ascii="Arial" w:hAnsi="Arial" w:cs="Arial"/>
          <w:lang w:val="sr-Cyrl-CS"/>
        </w:rPr>
        <w:t xml:space="preserve"> као и </w:t>
      </w:r>
      <w:r w:rsidRPr="000318E7">
        <w:rPr>
          <w:rFonts w:ascii="Arial" w:hAnsi="Arial" w:cs="Arial"/>
          <w:lang w:val="sr-Cyrl-CS"/>
        </w:rPr>
        <w:t xml:space="preserve"> рад на успостављању сарадње школе са социјалним партнерима и сл.</w:t>
      </w:r>
    </w:p>
    <w:p w:rsidR="00E50F55" w:rsidRDefault="00E50F55" w:rsidP="00751E70">
      <w:pPr>
        <w:jc w:val="both"/>
        <w:rPr>
          <w:rFonts w:ascii="Arial" w:hAnsi="Arial" w:cs="Arial"/>
          <w:b/>
          <w:lang w:val="sr-Cyrl-CS"/>
        </w:rPr>
      </w:pPr>
    </w:p>
    <w:p w:rsidR="00751E70" w:rsidRPr="000318E7" w:rsidRDefault="00751E70" w:rsidP="00751E70">
      <w:pPr>
        <w:jc w:val="both"/>
        <w:rPr>
          <w:rFonts w:ascii="Arial" w:hAnsi="Arial" w:cs="Arial"/>
          <w:b/>
          <w:lang w:val="sr-Cyrl-CS"/>
        </w:rPr>
      </w:pPr>
      <w:r>
        <w:rPr>
          <w:rFonts w:ascii="Arial" w:hAnsi="Arial" w:cs="Arial"/>
          <w:b/>
          <w:lang w:val="sr-Cyrl-CS"/>
        </w:rPr>
        <w:t>АВГУСТ/ СЕПТЕМБАР 202</w:t>
      </w:r>
      <w:r w:rsidR="002A33A8">
        <w:rPr>
          <w:rFonts w:ascii="Arial" w:hAnsi="Arial" w:cs="Arial"/>
          <w:b/>
          <w:lang w:val="sr-Cyrl-CS"/>
        </w:rPr>
        <w:t>1</w:t>
      </w:r>
      <w:r w:rsidRPr="000318E7">
        <w:rPr>
          <w:rFonts w:ascii="Arial" w:hAnsi="Arial" w:cs="Arial"/>
          <w:b/>
          <w:lang w:val="sr-Cyrl-CS"/>
        </w:rPr>
        <w:t xml:space="preserve"> .год.</w:t>
      </w:r>
    </w:p>
    <w:p w:rsidR="00751E70" w:rsidRPr="000318E7" w:rsidRDefault="00751E70" w:rsidP="00751E70">
      <w:pPr>
        <w:jc w:val="both"/>
        <w:rPr>
          <w:rFonts w:ascii="Arial" w:hAnsi="Arial" w:cs="Arial"/>
          <w:lang w:val="sr-Cyrl-CS"/>
        </w:rPr>
      </w:pPr>
      <w:r w:rsidRPr="000318E7">
        <w:rPr>
          <w:rFonts w:ascii="Arial" w:hAnsi="Arial" w:cs="Arial"/>
          <w:lang w:val="sr-Cyrl-CS"/>
        </w:rPr>
        <w:t xml:space="preserve">● У </w:t>
      </w:r>
      <w:r>
        <w:rPr>
          <w:rFonts w:ascii="Arial" w:hAnsi="Arial" w:cs="Arial"/>
          <w:lang w:val="sr-Cyrl-CS"/>
        </w:rPr>
        <w:t xml:space="preserve">августу је </w:t>
      </w:r>
      <w:r w:rsidRPr="000318E7">
        <w:rPr>
          <w:rFonts w:ascii="Arial" w:hAnsi="Arial" w:cs="Arial"/>
          <w:lang w:val="sr-Cyrl-CS"/>
        </w:rPr>
        <w:t>одржан</w:t>
      </w:r>
      <w:r>
        <w:rPr>
          <w:rFonts w:ascii="Arial" w:hAnsi="Arial" w:cs="Arial"/>
          <w:lang w:val="sr-Cyrl-CS"/>
        </w:rPr>
        <w:t xml:space="preserve"> Завршни испит за полазнике, који нису изашли на испит током месеца јуна.Полазници су информисани на време,објашњена им је</w:t>
      </w:r>
      <w:r w:rsidR="00541B4A">
        <w:rPr>
          <w:rFonts w:ascii="Arial" w:hAnsi="Arial" w:cs="Arial"/>
          <w:lang w:val="sr-Cyrl-CS"/>
        </w:rPr>
        <w:t xml:space="preserve"> </w:t>
      </w:r>
      <w:r>
        <w:rPr>
          <w:rFonts w:ascii="Arial" w:hAnsi="Arial" w:cs="Arial"/>
          <w:lang w:val="sr-Cyrl-CS"/>
        </w:rPr>
        <w:t xml:space="preserve">процедура полагања завршног испита.Полазници су </w:t>
      </w:r>
      <w:r w:rsidR="00541B4A">
        <w:rPr>
          <w:rFonts w:ascii="Arial" w:hAnsi="Arial" w:cs="Arial"/>
          <w:lang w:val="sr-Cyrl-CS"/>
        </w:rPr>
        <w:t>испит полагали у просторијама наше школе.</w:t>
      </w:r>
    </w:p>
    <w:p w:rsidR="00751E70" w:rsidRDefault="00751E70" w:rsidP="00751E70">
      <w:pPr>
        <w:jc w:val="both"/>
        <w:rPr>
          <w:rFonts w:ascii="Arial" w:hAnsi="Arial" w:cs="Arial"/>
          <w:lang w:val="sr-Cyrl-CS"/>
        </w:rPr>
      </w:pPr>
      <w:r w:rsidRPr="000318E7">
        <w:rPr>
          <w:rFonts w:ascii="Arial" w:hAnsi="Arial" w:cs="Arial"/>
          <w:lang w:val="sr-Cyrl-CS"/>
        </w:rPr>
        <w:t>●</w:t>
      </w:r>
      <w:r>
        <w:rPr>
          <w:rFonts w:ascii="Arial" w:hAnsi="Arial" w:cs="Arial"/>
          <w:lang w:val="sr-Cyrl-CS"/>
        </w:rPr>
        <w:t xml:space="preserve">Остварена је сарадња са Основним школама на територији Општине </w:t>
      </w:r>
      <w:r w:rsidR="00541B4A">
        <w:rPr>
          <w:rFonts w:ascii="Arial" w:hAnsi="Arial" w:cs="Arial"/>
          <w:lang w:val="sr-Cyrl-CS"/>
        </w:rPr>
        <w:t>Чачак,Пожега</w:t>
      </w:r>
      <w:r>
        <w:rPr>
          <w:rFonts w:ascii="Arial" w:hAnsi="Arial" w:cs="Arial"/>
          <w:lang w:val="sr-Cyrl-CS"/>
        </w:rPr>
        <w:t xml:space="preserve"> и Ариље,ради комплетирања документације полазника са тог подручја.</w:t>
      </w:r>
    </w:p>
    <w:p w:rsidR="00751E70" w:rsidRPr="000318E7" w:rsidRDefault="00751E70" w:rsidP="00751E70">
      <w:pPr>
        <w:jc w:val="both"/>
        <w:rPr>
          <w:rFonts w:ascii="Arial" w:hAnsi="Arial" w:cs="Arial"/>
          <w:lang w:val="sr-Cyrl-CS"/>
        </w:rPr>
      </w:pPr>
      <w:r>
        <w:rPr>
          <w:rFonts w:ascii="Arial" w:hAnsi="Arial" w:cs="Arial"/>
          <w:lang w:val="sr-Cyrl-CS"/>
        </w:rPr>
        <w:sym w:font="Symbol" w:char="F0B7"/>
      </w:r>
      <w:r>
        <w:rPr>
          <w:rFonts w:ascii="Arial" w:hAnsi="Arial" w:cs="Arial"/>
          <w:lang w:val="sr-Cyrl-CS"/>
        </w:rPr>
        <w:t xml:space="preserve"> </w:t>
      </w:r>
      <w:r w:rsidR="005E7C12">
        <w:rPr>
          <w:rFonts w:ascii="Arial" w:hAnsi="Arial" w:cs="Arial"/>
          <w:lang w:val="sr-Cyrl-CS"/>
        </w:rPr>
        <w:t>Наставници су пријављени за похађање обуке Дигитална учионица/ дигитално компетентан наставник- увођење електронских уџбеника и дигиталних образованих материјала.</w:t>
      </w:r>
    </w:p>
    <w:p w:rsidR="00751E70" w:rsidRDefault="00751E70" w:rsidP="00751E70">
      <w:pPr>
        <w:jc w:val="both"/>
        <w:rPr>
          <w:rFonts w:ascii="Arial" w:hAnsi="Arial" w:cs="Arial"/>
          <w:lang w:val="sr-Cyrl-CS"/>
        </w:rPr>
      </w:pPr>
      <w:r>
        <w:rPr>
          <w:rFonts w:ascii="Arial" w:hAnsi="Arial" w:cs="Arial"/>
          <w:lang w:val="sr-Cyrl-CS"/>
        </w:rPr>
        <w:t>● Послат је Извештај о полазницима ФООО,који су школске 202</w:t>
      </w:r>
      <w:r w:rsidR="002A33A8">
        <w:rPr>
          <w:rFonts w:ascii="Arial" w:hAnsi="Arial" w:cs="Arial"/>
          <w:lang w:val="sr-Cyrl-CS"/>
        </w:rPr>
        <w:t>1</w:t>
      </w:r>
      <w:r>
        <w:rPr>
          <w:rFonts w:ascii="Arial" w:hAnsi="Arial" w:cs="Arial"/>
          <w:lang w:val="sr-Cyrl-CS"/>
        </w:rPr>
        <w:t>/202</w:t>
      </w:r>
      <w:r w:rsidR="002A33A8">
        <w:rPr>
          <w:rFonts w:ascii="Arial" w:hAnsi="Arial" w:cs="Arial"/>
          <w:lang w:val="sr-Cyrl-CS"/>
        </w:rPr>
        <w:t>2</w:t>
      </w:r>
      <w:r>
        <w:rPr>
          <w:rFonts w:ascii="Arial" w:hAnsi="Arial" w:cs="Arial"/>
          <w:lang w:val="sr-Cyrl-CS"/>
        </w:rPr>
        <w:t>.године примали новчану надокнаду са Националне службе за запошљавање.</w:t>
      </w:r>
    </w:p>
    <w:p w:rsidR="00751E70" w:rsidRDefault="00751E70" w:rsidP="00751E70">
      <w:pPr>
        <w:jc w:val="both"/>
        <w:rPr>
          <w:rFonts w:ascii="Arial" w:hAnsi="Arial" w:cs="Arial"/>
          <w:lang w:val="sr-Cyrl-CS"/>
        </w:rPr>
      </w:pPr>
      <w:r>
        <w:rPr>
          <w:rFonts w:ascii="Arial" w:hAnsi="Arial" w:cs="Arial"/>
          <w:lang w:val="sr-Cyrl-CS"/>
        </w:rPr>
        <w:t>● Сарађивали смо са Основним школама у циљу комплетирања документације полазника.</w:t>
      </w:r>
    </w:p>
    <w:p w:rsidR="00751E70" w:rsidRDefault="00751E70" w:rsidP="00751E70">
      <w:pPr>
        <w:jc w:val="both"/>
        <w:rPr>
          <w:rFonts w:ascii="Arial" w:hAnsi="Arial" w:cs="Arial"/>
          <w:lang w:val="sr-Cyrl-CS"/>
        </w:rPr>
      </w:pPr>
      <w:r>
        <w:rPr>
          <w:rFonts w:ascii="Arial" w:hAnsi="Arial" w:cs="Arial"/>
          <w:b/>
          <w:lang w:val="sr-Cyrl-CS"/>
        </w:rPr>
        <w:t>ОКТОБАР 202</w:t>
      </w:r>
      <w:r w:rsidR="002A33A8">
        <w:rPr>
          <w:rFonts w:ascii="Arial" w:hAnsi="Arial" w:cs="Arial"/>
          <w:b/>
          <w:lang w:val="sr-Cyrl-CS"/>
        </w:rPr>
        <w:t>1</w:t>
      </w:r>
      <w:r w:rsidRPr="000318E7">
        <w:rPr>
          <w:rFonts w:ascii="Arial" w:hAnsi="Arial" w:cs="Arial"/>
          <w:b/>
          <w:lang w:val="sr-Cyrl-CS"/>
        </w:rPr>
        <w:t>.год.</w:t>
      </w:r>
      <w:r w:rsidRPr="00D36CA6">
        <w:rPr>
          <w:rFonts w:ascii="Arial" w:hAnsi="Arial" w:cs="Arial"/>
          <w:lang w:val="sr-Cyrl-CS"/>
        </w:rPr>
        <w:t xml:space="preserve"> </w:t>
      </w:r>
    </w:p>
    <w:p w:rsidR="00751E70" w:rsidRDefault="00751E70" w:rsidP="00751E70">
      <w:pPr>
        <w:jc w:val="both"/>
        <w:rPr>
          <w:rFonts w:ascii="Arial" w:hAnsi="Arial" w:cs="Arial"/>
          <w:lang w:val="sr-Cyrl-CS"/>
        </w:rPr>
      </w:pPr>
      <w:r>
        <w:rPr>
          <w:rFonts w:ascii="Arial" w:hAnsi="Arial" w:cs="Arial"/>
          <w:lang w:val="sr-Cyrl-CS"/>
        </w:rPr>
        <w:sym w:font="Symbol" w:char="F0B7"/>
      </w:r>
      <w:r>
        <w:rPr>
          <w:rFonts w:ascii="Arial" w:hAnsi="Arial" w:cs="Arial"/>
          <w:lang w:val="sr-Cyrl-CS"/>
        </w:rPr>
        <w:t xml:space="preserve"> Успостављена је сарадња са НСЗ,</w:t>
      </w:r>
      <w:r w:rsidR="00245214">
        <w:rPr>
          <w:rFonts w:ascii="Arial" w:hAnsi="Arial" w:cs="Arial"/>
          <w:lang w:val="sr-Cyrl-CS"/>
        </w:rPr>
        <w:t xml:space="preserve">склопљен је уговор и </w:t>
      </w:r>
      <w:r>
        <w:rPr>
          <w:rFonts w:ascii="Arial" w:hAnsi="Arial" w:cs="Arial"/>
          <w:lang w:val="sr-Cyrl-CS"/>
        </w:rPr>
        <w:t>обезбеђена</w:t>
      </w:r>
      <w:r w:rsidR="00245214">
        <w:rPr>
          <w:rFonts w:ascii="Arial" w:hAnsi="Arial" w:cs="Arial"/>
          <w:lang w:val="sr-Cyrl-CS"/>
        </w:rPr>
        <w:t xml:space="preserve"> су</w:t>
      </w:r>
      <w:r>
        <w:rPr>
          <w:rFonts w:ascii="Arial" w:hAnsi="Arial" w:cs="Arial"/>
          <w:lang w:val="sr-Cyrl-CS"/>
        </w:rPr>
        <w:t xml:space="preserve"> средства за полазнике који нису из Чачка.</w:t>
      </w:r>
    </w:p>
    <w:p w:rsidR="00751E70" w:rsidRPr="000318E7" w:rsidRDefault="00751E70" w:rsidP="00751E70">
      <w:pPr>
        <w:jc w:val="both"/>
        <w:rPr>
          <w:rFonts w:ascii="Arial" w:hAnsi="Arial" w:cs="Arial"/>
          <w:b/>
          <w:lang w:val="sr-Cyrl-CS"/>
        </w:rPr>
      </w:pPr>
      <w:r>
        <w:rPr>
          <w:rFonts w:ascii="Arial" w:hAnsi="Arial" w:cs="Arial"/>
          <w:b/>
          <w:lang w:val="sr-Cyrl-CS"/>
        </w:rPr>
        <w:t>НОВЕМБАР 202</w:t>
      </w:r>
      <w:r w:rsidR="00E50F55">
        <w:rPr>
          <w:rFonts w:ascii="Arial" w:hAnsi="Arial" w:cs="Arial"/>
          <w:b/>
          <w:lang w:val="sr-Cyrl-CS"/>
        </w:rPr>
        <w:t>1</w:t>
      </w:r>
      <w:r w:rsidRPr="000318E7">
        <w:rPr>
          <w:rFonts w:ascii="Arial" w:hAnsi="Arial" w:cs="Arial"/>
          <w:b/>
          <w:lang w:val="sr-Cyrl-CS"/>
        </w:rPr>
        <w:t>.год.</w:t>
      </w:r>
    </w:p>
    <w:p w:rsidR="00751E70" w:rsidRDefault="00751E70" w:rsidP="00751E70">
      <w:pPr>
        <w:jc w:val="both"/>
        <w:rPr>
          <w:rFonts w:ascii="Arial" w:hAnsi="Arial" w:cs="Arial"/>
          <w:lang w:val="sr-Cyrl-CS"/>
        </w:rPr>
      </w:pPr>
      <w:r w:rsidRPr="000318E7">
        <w:rPr>
          <w:rFonts w:ascii="Arial" w:hAnsi="Arial" w:cs="Arial"/>
          <w:lang w:val="sr-Cyrl-CS"/>
        </w:rPr>
        <w:t xml:space="preserve">● </w:t>
      </w:r>
      <w:r w:rsidR="009B2A21">
        <w:rPr>
          <w:rFonts w:ascii="Arial" w:hAnsi="Arial" w:cs="Arial"/>
          <w:lang w:val="sr-Cyrl-CS"/>
        </w:rPr>
        <w:t>Присуствовали смо саветовању „Планирање, програмирање и извештавање“ у Регионалном центру за стручно усавршавање у Чачку.</w:t>
      </w:r>
      <w:r>
        <w:rPr>
          <w:rFonts w:ascii="Arial" w:hAnsi="Arial" w:cs="Arial"/>
          <w:lang w:val="sr-Cyrl-CS"/>
        </w:rPr>
        <w:t xml:space="preserve"> </w:t>
      </w:r>
    </w:p>
    <w:p w:rsidR="00751E70" w:rsidRPr="000318E7" w:rsidRDefault="00751E70" w:rsidP="00751E70">
      <w:pPr>
        <w:jc w:val="both"/>
        <w:rPr>
          <w:rFonts w:ascii="Arial" w:hAnsi="Arial" w:cs="Arial"/>
          <w:lang w:val="sr-Cyrl-CS"/>
        </w:rPr>
      </w:pPr>
      <w:r>
        <w:rPr>
          <w:rFonts w:ascii="Arial" w:hAnsi="Arial" w:cs="Arial"/>
          <w:b/>
          <w:lang w:val="sr-Cyrl-CS"/>
        </w:rPr>
        <w:t>ДЕЦЕМБАР 202</w:t>
      </w:r>
      <w:r w:rsidR="00E50F55">
        <w:rPr>
          <w:rFonts w:ascii="Arial" w:hAnsi="Arial" w:cs="Arial"/>
          <w:b/>
          <w:lang w:val="sr-Cyrl-CS"/>
        </w:rPr>
        <w:t>1</w:t>
      </w:r>
      <w:r w:rsidRPr="000318E7">
        <w:rPr>
          <w:rFonts w:ascii="Arial" w:hAnsi="Arial" w:cs="Arial"/>
          <w:b/>
          <w:lang w:val="sr-Cyrl-CS"/>
        </w:rPr>
        <w:t>. год.</w:t>
      </w:r>
    </w:p>
    <w:p w:rsidR="00751E70" w:rsidRDefault="00751E70" w:rsidP="00751E70">
      <w:pPr>
        <w:jc w:val="both"/>
        <w:rPr>
          <w:rFonts w:ascii="Arial" w:hAnsi="Arial" w:cs="Arial"/>
          <w:lang w:val="sr-Cyrl-CS"/>
        </w:rPr>
      </w:pPr>
      <w:r w:rsidRPr="000318E7">
        <w:rPr>
          <w:rFonts w:ascii="Arial" w:hAnsi="Arial" w:cs="Arial"/>
          <w:lang w:val="sr-Cyrl-CS"/>
        </w:rPr>
        <w:t>●</w:t>
      </w:r>
      <w:r w:rsidR="00127CDB">
        <w:rPr>
          <w:rFonts w:ascii="Arial" w:hAnsi="Arial" w:cs="Arial"/>
          <w:lang w:val="sr-Cyrl-CS"/>
        </w:rPr>
        <w:t>Обука „Селфи“- за запослене у основним и средњим школама за примену инструмената за самовредновање и процену дигиталних капацитета школе.</w:t>
      </w:r>
    </w:p>
    <w:p w:rsidR="00751E70" w:rsidRDefault="00751E70" w:rsidP="00751E70">
      <w:pPr>
        <w:jc w:val="both"/>
        <w:rPr>
          <w:rFonts w:ascii="Arial" w:hAnsi="Arial" w:cs="Arial"/>
          <w:lang w:val="sr-Cyrl-CS"/>
        </w:rPr>
      </w:pPr>
      <w:r>
        <w:rPr>
          <w:rFonts w:ascii="Arial" w:hAnsi="Arial" w:cs="Arial"/>
          <w:lang w:val="sr-Cyrl-CS"/>
        </w:rPr>
        <w:sym w:font="Symbol" w:char="F0B7"/>
      </w:r>
      <w:r>
        <w:rPr>
          <w:rFonts w:ascii="Arial" w:hAnsi="Arial" w:cs="Arial"/>
          <w:lang w:val="sr-Cyrl-CS"/>
        </w:rPr>
        <w:t xml:space="preserve"> </w:t>
      </w:r>
      <w:r w:rsidR="00127CDB">
        <w:rPr>
          <w:rFonts w:ascii="Arial" w:hAnsi="Arial" w:cs="Arial"/>
          <w:lang w:val="sr-Cyrl-CS"/>
        </w:rPr>
        <w:t>Хуманитарна акција „Имам- не треба ми“.</w:t>
      </w:r>
    </w:p>
    <w:p w:rsidR="00127CDB" w:rsidRDefault="00127CDB" w:rsidP="00751E70">
      <w:pPr>
        <w:jc w:val="both"/>
        <w:rPr>
          <w:rFonts w:ascii="Arial" w:hAnsi="Arial" w:cs="Arial"/>
          <w:lang w:val="sr-Cyrl-CS"/>
        </w:rPr>
      </w:pPr>
      <w:r>
        <w:rPr>
          <w:rFonts w:ascii="Calibri" w:hAnsi="Calibri" w:cs="Calibri"/>
          <w:lang w:val="sr-Cyrl-CS"/>
        </w:rPr>
        <w:t>●</w:t>
      </w:r>
      <w:r>
        <w:rPr>
          <w:rFonts w:ascii="Arial" w:hAnsi="Arial" w:cs="Arial"/>
          <w:lang w:val="sr-Cyrl-CS"/>
        </w:rPr>
        <w:t>Обележен међународни дан солидарности.</w:t>
      </w:r>
    </w:p>
    <w:p w:rsidR="00127CDB" w:rsidRDefault="00127CDB" w:rsidP="00751E70">
      <w:pPr>
        <w:jc w:val="both"/>
        <w:rPr>
          <w:rFonts w:ascii="Arial" w:hAnsi="Arial" w:cs="Arial"/>
          <w:lang w:val="sr-Cyrl-CS"/>
        </w:rPr>
      </w:pPr>
      <w:r>
        <w:rPr>
          <w:rFonts w:ascii="Calibri" w:hAnsi="Calibri" w:cs="Calibri"/>
          <w:lang w:val="sr-Cyrl-CS"/>
        </w:rPr>
        <w:t>●</w:t>
      </w:r>
      <w:r>
        <w:rPr>
          <w:rFonts w:ascii="Arial" w:hAnsi="Arial" w:cs="Arial"/>
          <w:lang w:val="sr-Cyrl-CS"/>
        </w:rPr>
        <w:t xml:space="preserve">Успостављена сарадња са локалним превозником због документације која је била неопходна </w:t>
      </w:r>
      <w:r w:rsidR="001825F8">
        <w:rPr>
          <w:rFonts w:ascii="Arial" w:hAnsi="Arial" w:cs="Arial"/>
          <w:lang w:val="sr-Cyrl-CS"/>
        </w:rPr>
        <w:t>полазницима, који су склопили уговор са НСЗ-Чачак.</w:t>
      </w:r>
    </w:p>
    <w:p w:rsidR="00446E9F" w:rsidRPr="000318E7" w:rsidRDefault="00446E9F" w:rsidP="00751E70">
      <w:pPr>
        <w:jc w:val="both"/>
        <w:rPr>
          <w:rFonts w:ascii="Arial" w:hAnsi="Arial" w:cs="Arial"/>
          <w:lang w:val="sr-Cyrl-CS"/>
        </w:rPr>
      </w:pPr>
      <w:r>
        <w:rPr>
          <w:rFonts w:ascii="Calibri" w:hAnsi="Calibri" w:cs="Calibri"/>
          <w:lang w:val="sr-Cyrl-CS"/>
        </w:rPr>
        <w:t>●</w:t>
      </w:r>
      <w:r>
        <w:rPr>
          <w:rFonts w:ascii="Arial" w:hAnsi="Arial" w:cs="Arial"/>
          <w:lang w:val="sr-Cyrl-CS"/>
        </w:rPr>
        <w:t>Достављен извештај НСЗ о полазницима који су укључени у програм ФООО.</w:t>
      </w:r>
    </w:p>
    <w:p w:rsidR="00E50F55" w:rsidRDefault="00E50F55" w:rsidP="00751E70">
      <w:pPr>
        <w:jc w:val="both"/>
        <w:rPr>
          <w:rFonts w:ascii="Arial" w:hAnsi="Arial" w:cs="Arial"/>
          <w:b/>
          <w:lang w:val="sr-Cyrl-CS"/>
        </w:rPr>
      </w:pPr>
    </w:p>
    <w:p w:rsidR="00751E70" w:rsidRDefault="00751E70" w:rsidP="00751E70">
      <w:pPr>
        <w:jc w:val="both"/>
        <w:rPr>
          <w:rFonts w:ascii="Arial" w:hAnsi="Arial" w:cs="Arial"/>
          <w:b/>
          <w:lang w:val="sr-Cyrl-CS"/>
        </w:rPr>
      </w:pPr>
      <w:r>
        <w:rPr>
          <w:rFonts w:ascii="Arial" w:hAnsi="Arial" w:cs="Arial"/>
          <w:b/>
          <w:lang w:val="sr-Cyrl-CS"/>
        </w:rPr>
        <w:t>ЈАНУАР 202</w:t>
      </w:r>
      <w:r w:rsidR="00E50F55">
        <w:rPr>
          <w:rFonts w:ascii="Arial" w:hAnsi="Arial" w:cs="Arial"/>
          <w:b/>
          <w:lang w:val="sr-Cyrl-CS"/>
        </w:rPr>
        <w:t>2</w:t>
      </w:r>
      <w:r w:rsidRPr="00701025">
        <w:rPr>
          <w:rFonts w:ascii="Arial" w:hAnsi="Arial" w:cs="Arial"/>
          <w:b/>
          <w:lang w:val="sr-Cyrl-CS"/>
        </w:rPr>
        <w:t>.год.</w:t>
      </w:r>
    </w:p>
    <w:p w:rsidR="00751E70" w:rsidRDefault="00751E70" w:rsidP="00751E70">
      <w:pPr>
        <w:jc w:val="both"/>
        <w:rPr>
          <w:rFonts w:ascii="Arial" w:hAnsi="Arial" w:cs="Arial"/>
          <w:lang w:val="sr-Cyrl-CS"/>
        </w:rPr>
      </w:pPr>
      <w:r>
        <w:rPr>
          <w:rFonts w:ascii="Arial" w:hAnsi="Arial" w:cs="Arial"/>
          <w:lang w:val="sr-Cyrl-CS"/>
        </w:rPr>
        <w:sym w:font="Symbol" w:char="F0B7"/>
      </w:r>
      <w:r w:rsidR="00F44DCC">
        <w:rPr>
          <w:rFonts w:ascii="Arial" w:hAnsi="Arial" w:cs="Arial"/>
          <w:lang w:val="sr-Cyrl-CS"/>
        </w:rPr>
        <w:t>Прослављена је школска слава Св. Сава</w:t>
      </w:r>
      <w:r>
        <w:rPr>
          <w:rFonts w:ascii="Arial" w:hAnsi="Arial" w:cs="Arial"/>
          <w:lang w:val="sr-Cyrl-CS"/>
        </w:rPr>
        <w:t xml:space="preserve"> </w:t>
      </w:r>
    </w:p>
    <w:p w:rsidR="00751E70" w:rsidRDefault="00751E70" w:rsidP="00751E70">
      <w:pPr>
        <w:jc w:val="both"/>
        <w:rPr>
          <w:rFonts w:ascii="Arial" w:hAnsi="Arial" w:cs="Arial"/>
          <w:lang w:val="sr-Cyrl-CS"/>
        </w:rPr>
      </w:pPr>
      <w:r>
        <w:rPr>
          <w:rFonts w:ascii="Arial" w:hAnsi="Arial" w:cs="Arial"/>
          <w:lang w:val="sr-Cyrl-CS"/>
        </w:rPr>
        <w:sym w:font="Symbol" w:char="F0B7"/>
      </w:r>
      <w:r>
        <w:rPr>
          <w:rFonts w:ascii="Arial" w:hAnsi="Arial" w:cs="Arial"/>
          <w:lang w:val="sr-Cyrl-CS"/>
        </w:rPr>
        <w:t>Прослављен је дан основне школе за образовање одраслих.Прослава је организована у оквиру колектива, о чему су информисани локални медијски портали.</w:t>
      </w:r>
    </w:p>
    <w:p w:rsidR="00751E70" w:rsidRDefault="00751E70" w:rsidP="00751E70">
      <w:pPr>
        <w:rPr>
          <w:rFonts w:ascii="Arial" w:hAnsi="Arial" w:cs="Arial"/>
          <w:b/>
          <w:bCs/>
        </w:rPr>
      </w:pPr>
      <w:r w:rsidRPr="00F03E4A">
        <w:rPr>
          <w:rFonts w:ascii="Arial" w:hAnsi="Arial" w:cs="Arial"/>
          <w:b/>
          <w:bCs/>
        </w:rPr>
        <w:t>ФЕБРУАР 202</w:t>
      </w:r>
      <w:r w:rsidR="00E50F55">
        <w:rPr>
          <w:rFonts w:ascii="Arial" w:hAnsi="Arial" w:cs="Arial"/>
          <w:b/>
          <w:bCs/>
        </w:rPr>
        <w:t>2</w:t>
      </w:r>
      <w:r w:rsidRPr="00F03E4A">
        <w:rPr>
          <w:rFonts w:ascii="Arial" w:hAnsi="Arial" w:cs="Arial"/>
          <w:b/>
          <w:bCs/>
        </w:rPr>
        <w:t>.год.</w:t>
      </w:r>
    </w:p>
    <w:p w:rsidR="00751E70" w:rsidRDefault="00751E70" w:rsidP="00751E70">
      <w:pPr>
        <w:jc w:val="both"/>
        <w:rPr>
          <w:rFonts w:ascii="Arial" w:hAnsi="Arial" w:cs="Arial"/>
        </w:rPr>
      </w:pPr>
      <w:r>
        <w:rPr>
          <w:rFonts w:ascii="Arial" w:hAnsi="Arial" w:cs="Arial"/>
          <w:b/>
          <w:bCs/>
        </w:rPr>
        <w:t>●</w:t>
      </w:r>
      <w:r w:rsidR="00E30796">
        <w:rPr>
          <w:rFonts w:ascii="Arial" w:hAnsi="Arial" w:cs="Arial"/>
        </w:rPr>
        <w:t>Достављени су подаци ШУ-</w:t>
      </w:r>
      <w:r w:rsidR="00FC7B10">
        <w:rPr>
          <w:rFonts w:ascii="Arial" w:hAnsi="Arial" w:cs="Arial"/>
        </w:rPr>
        <w:t>Ч</w:t>
      </w:r>
      <w:r w:rsidR="00E30796">
        <w:rPr>
          <w:rFonts w:ascii="Arial" w:hAnsi="Arial" w:cs="Arial"/>
        </w:rPr>
        <w:t>ачак о броју полазника који ће изаћи на завршни испит</w:t>
      </w:r>
      <w:r w:rsidR="003A5AD6">
        <w:rPr>
          <w:rFonts w:ascii="Arial" w:hAnsi="Arial" w:cs="Arial"/>
        </w:rPr>
        <w:t>.</w:t>
      </w:r>
    </w:p>
    <w:p w:rsidR="00751E70" w:rsidRDefault="00751E70" w:rsidP="00751E70">
      <w:pPr>
        <w:jc w:val="both"/>
        <w:rPr>
          <w:rFonts w:ascii="Arial" w:hAnsi="Arial" w:cs="Arial"/>
        </w:rPr>
      </w:pPr>
      <w:r>
        <w:rPr>
          <w:rFonts w:ascii="Arial" w:hAnsi="Arial" w:cs="Arial"/>
        </w:rPr>
        <w:t>●</w:t>
      </w:r>
      <w:r w:rsidR="00FC7B10">
        <w:rPr>
          <w:rFonts w:ascii="Arial" w:hAnsi="Arial" w:cs="Arial"/>
        </w:rPr>
        <w:t>Одобрен нам је одређени износ за стручно усавршавање.</w:t>
      </w:r>
    </w:p>
    <w:p w:rsidR="00751E70" w:rsidRDefault="00751E70" w:rsidP="00751E70">
      <w:pPr>
        <w:jc w:val="both"/>
        <w:rPr>
          <w:rFonts w:ascii="Arial" w:hAnsi="Arial" w:cs="Arial"/>
        </w:rPr>
      </w:pPr>
      <w:r>
        <w:rPr>
          <w:rFonts w:ascii="Arial" w:hAnsi="Arial" w:cs="Arial"/>
        </w:rPr>
        <w:t>●</w:t>
      </w:r>
      <w:r w:rsidR="00FC7B10">
        <w:rPr>
          <w:rFonts w:ascii="Arial" w:hAnsi="Arial" w:cs="Arial"/>
        </w:rPr>
        <w:t>НСЗ- Ча је достављен предлог обука</w:t>
      </w:r>
    </w:p>
    <w:p w:rsidR="00751E70" w:rsidRDefault="00751E70" w:rsidP="00751E70">
      <w:pPr>
        <w:jc w:val="both"/>
        <w:rPr>
          <w:rFonts w:ascii="Arial" w:hAnsi="Arial" w:cs="Arial"/>
          <w:b/>
          <w:bCs/>
        </w:rPr>
      </w:pPr>
      <w:r w:rsidRPr="00184F8F">
        <w:rPr>
          <w:rFonts w:ascii="Arial" w:hAnsi="Arial" w:cs="Arial"/>
          <w:b/>
          <w:bCs/>
        </w:rPr>
        <w:lastRenderedPageBreak/>
        <w:t>МАРТ 202</w:t>
      </w:r>
      <w:r w:rsidR="00E50F55">
        <w:rPr>
          <w:rFonts w:ascii="Arial" w:hAnsi="Arial" w:cs="Arial"/>
          <w:b/>
          <w:bCs/>
        </w:rPr>
        <w:t>2</w:t>
      </w:r>
      <w:r w:rsidRPr="00184F8F">
        <w:rPr>
          <w:rFonts w:ascii="Arial" w:hAnsi="Arial" w:cs="Arial"/>
          <w:b/>
          <w:bCs/>
        </w:rPr>
        <w:t>.год.</w:t>
      </w:r>
    </w:p>
    <w:p w:rsidR="00751E70" w:rsidRDefault="00751E70" w:rsidP="00751E70">
      <w:pPr>
        <w:jc w:val="both"/>
        <w:rPr>
          <w:rFonts w:ascii="Arial" w:hAnsi="Arial" w:cs="Arial"/>
        </w:rPr>
      </w:pPr>
      <w:r w:rsidRPr="008478FE">
        <w:rPr>
          <w:rFonts w:ascii="Arial" w:hAnsi="Arial" w:cs="Arial"/>
        </w:rPr>
        <w:t>●</w:t>
      </w:r>
      <w:r w:rsidR="00FB5292">
        <w:rPr>
          <w:rFonts w:ascii="Arial" w:hAnsi="Arial" w:cs="Arial"/>
        </w:rPr>
        <w:t xml:space="preserve">Присуствовали смо обуци „Мотивисање одраслих полазника и превенција </w:t>
      </w:r>
      <w:r w:rsidR="004B7C92">
        <w:rPr>
          <w:rFonts w:ascii="Arial" w:hAnsi="Arial" w:cs="Arial"/>
        </w:rPr>
        <w:t>осипања одраслих из обр. система.</w:t>
      </w:r>
    </w:p>
    <w:p w:rsidR="004B7C92" w:rsidRDefault="004B7C92" w:rsidP="00751E70">
      <w:pPr>
        <w:jc w:val="both"/>
        <w:rPr>
          <w:rFonts w:ascii="Arial" w:hAnsi="Arial" w:cs="Arial"/>
        </w:rPr>
      </w:pPr>
      <w:r>
        <w:rPr>
          <w:rFonts w:ascii="Calibri" w:hAnsi="Calibri" w:cs="Calibri"/>
        </w:rPr>
        <w:t>●</w:t>
      </w:r>
      <w:r>
        <w:rPr>
          <w:rFonts w:ascii="Arial" w:hAnsi="Arial" w:cs="Arial"/>
        </w:rPr>
        <w:t>Организован и реализован пробни завршни испит.</w:t>
      </w:r>
    </w:p>
    <w:p w:rsidR="004B7C92" w:rsidRDefault="004B7C92" w:rsidP="00751E70">
      <w:pPr>
        <w:jc w:val="both"/>
        <w:rPr>
          <w:rFonts w:ascii="Arial" w:hAnsi="Arial" w:cs="Arial"/>
        </w:rPr>
      </w:pPr>
      <w:r>
        <w:rPr>
          <w:rFonts w:ascii="Calibri" w:hAnsi="Calibri" w:cs="Calibri"/>
        </w:rPr>
        <w:t>●</w:t>
      </w:r>
      <w:r>
        <w:rPr>
          <w:rFonts w:ascii="Arial" w:hAnsi="Arial" w:cs="Arial"/>
        </w:rPr>
        <w:t>Урађена евалуација пробног завршног испита.</w:t>
      </w:r>
    </w:p>
    <w:p w:rsidR="00751E70" w:rsidRDefault="00751E70" w:rsidP="00751E70">
      <w:pPr>
        <w:jc w:val="both"/>
        <w:rPr>
          <w:rFonts w:ascii="Arial" w:hAnsi="Arial" w:cs="Arial"/>
          <w:b/>
          <w:bCs/>
        </w:rPr>
      </w:pPr>
      <w:r w:rsidRPr="00054D10">
        <w:rPr>
          <w:rFonts w:ascii="Arial" w:hAnsi="Arial" w:cs="Arial"/>
          <w:b/>
          <w:bCs/>
        </w:rPr>
        <w:t>АПРИЛ 202</w:t>
      </w:r>
      <w:r w:rsidR="00E50F55">
        <w:rPr>
          <w:rFonts w:ascii="Arial" w:hAnsi="Arial" w:cs="Arial"/>
          <w:b/>
          <w:bCs/>
        </w:rPr>
        <w:t>2</w:t>
      </w:r>
      <w:r w:rsidRPr="00054D10">
        <w:rPr>
          <w:rFonts w:ascii="Arial" w:hAnsi="Arial" w:cs="Arial"/>
          <w:b/>
          <w:bCs/>
        </w:rPr>
        <w:t>.год.</w:t>
      </w:r>
    </w:p>
    <w:p w:rsidR="00751E70" w:rsidRDefault="00751E70" w:rsidP="00751E70">
      <w:pPr>
        <w:jc w:val="both"/>
        <w:rPr>
          <w:rFonts w:ascii="Arial" w:hAnsi="Arial" w:cs="Arial"/>
        </w:rPr>
      </w:pPr>
      <w:r>
        <w:rPr>
          <w:rFonts w:ascii="Arial" w:hAnsi="Arial" w:cs="Arial"/>
          <w:b/>
          <w:bCs/>
        </w:rPr>
        <w:t>●</w:t>
      </w:r>
      <w:r w:rsidR="00207C08">
        <w:rPr>
          <w:rFonts w:ascii="Arial" w:hAnsi="Arial" w:cs="Arial"/>
        </w:rPr>
        <w:t>Састанак стручним сарадника у Регионалном центру у Чачку</w:t>
      </w:r>
    </w:p>
    <w:p w:rsidR="00207C08" w:rsidRDefault="00207C08" w:rsidP="00751E70">
      <w:pPr>
        <w:jc w:val="both"/>
        <w:rPr>
          <w:rFonts w:ascii="Arial" w:hAnsi="Arial" w:cs="Arial"/>
        </w:rPr>
      </w:pPr>
      <w:r>
        <w:rPr>
          <w:rFonts w:ascii="Calibri" w:hAnsi="Calibri" w:cs="Calibri"/>
        </w:rPr>
        <w:t>●</w:t>
      </w:r>
      <w:r w:rsidR="00873E45">
        <w:rPr>
          <w:rFonts w:ascii="Arial" w:hAnsi="Arial" w:cs="Arial"/>
        </w:rPr>
        <w:t>Прослава Св. Дана Рома</w:t>
      </w:r>
    </w:p>
    <w:p w:rsidR="00873E45" w:rsidRDefault="00873E45" w:rsidP="00751E70">
      <w:pPr>
        <w:jc w:val="both"/>
        <w:rPr>
          <w:rFonts w:ascii="Arial" w:hAnsi="Arial" w:cs="Arial"/>
        </w:rPr>
      </w:pPr>
      <w:r>
        <w:rPr>
          <w:rFonts w:ascii="Calibri" w:hAnsi="Calibri" w:cs="Calibri"/>
        </w:rPr>
        <w:t>●</w:t>
      </w:r>
      <w:r>
        <w:rPr>
          <w:rFonts w:ascii="Arial" w:hAnsi="Arial" w:cs="Arial"/>
        </w:rPr>
        <w:t>МНПНТР достављ</w:t>
      </w:r>
      <w:r w:rsidR="003E0EB9">
        <w:rPr>
          <w:rFonts w:ascii="Arial" w:hAnsi="Arial" w:cs="Arial"/>
        </w:rPr>
        <w:t>ени подаци о броју полазника који су изашли на Завршни испит.</w:t>
      </w:r>
    </w:p>
    <w:p w:rsidR="00751E70" w:rsidRDefault="00751E70" w:rsidP="00751E70">
      <w:pPr>
        <w:jc w:val="both"/>
        <w:rPr>
          <w:rFonts w:ascii="Arial" w:hAnsi="Arial" w:cs="Arial"/>
          <w:b/>
          <w:bCs/>
        </w:rPr>
      </w:pPr>
      <w:r w:rsidRPr="00054D10">
        <w:rPr>
          <w:rFonts w:ascii="Arial" w:hAnsi="Arial" w:cs="Arial"/>
          <w:b/>
          <w:bCs/>
        </w:rPr>
        <w:t>МАЈ 202</w:t>
      </w:r>
      <w:r w:rsidR="00E50F55">
        <w:rPr>
          <w:rFonts w:ascii="Arial" w:hAnsi="Arial" w:cs="Arial"/>
          <w:b/>
          <w:bCs/>
        </w:rPr>
        <w:t>2</w:t>
      </w:r>
      <w:r w:rsidRPr="00054D10">
        <w:rPr>
          <w:rFonts w:ascii="Arial" w:hAnsi="Arial" w:cs="Arial"/>
          <w:b/>
          <w:bCs/>
        </w:rPr>
        <w:t>.год.</w:t>
      </w:r>
    </w:p>
    <w:p w:rsidR="00751E70" w:rsidRDefault="00751E70" w:rsidP="00751E70">
      <w:pPr>
        <w:jc w:val="both"/>
        <w:rPr>
          <w:rFonts w:ascii="Arial" w:hAnsi="Arial" w:cs="Arial"/>
        </w:rPr>
      </w:pPr>
      <w:r>
        <w:rPr>
          <w:rFonts w:ascii="Arial" w:hAnsi="Arial" w:cs="Arial"/>
          <w:b/>
          <w:bCs/>
        </w:rPr>
        <w:t>●</w:t>
      </w:r>
      <w:r w:rsidR="00660426">
        <w:rPr>
          <w:rFonts w:ascii="Arial" w:hAnsi="Arial" w:cs="Arial"/>
        </w:rPr>
        <w:t>Трибина поводом измена Правилника стручног усавршавања</w:t>
      </w:r>
    </w:p>
    <w:p w:rsidR="00751E70" w:rsidRDefault="00751E70" w:rsidP="00751E70">
      <w:pPr>
        <w:jc w:val="both"/>
        <w:rPr>
          <w:rFonts w:ascii="Arial" w:hAnsi="Arial" w:cs="Arial"/>
        </w:rPr>
      </w:pPr>
      <w:r>
        <w:rPr>
          <w:rFonts w:ascii="Arial" w:hAnsi="Arial" w:cs="Arial"/>
        </w:rPr>
        <w:t>●</w:t>
      </w:r>
      <w:r w:rsidR="00660426">
        <w:rPr>
          <w:rFonts w:ascii="Arial" w:hAnsi="Arial" w:cs="Arial"/>
        </w:rPr>
        <w:t>Прослава дана школе у Обреновцу</w:t>
      </w:r>
    </w:p>
    <w:p w:rsidR="00751E70" w:rsidRDefault="00751E70" w:rsidP="00751E70">
      <w:pPr>
        <w:jc w:val="both"/>
        <w:rPr>
          <w:rFonts w:ascii="Arial" w:hAnsi="Arial" w:cs="Arial"/>
        </w:rPr>
      </w:pPr>
      <w:r>
        <w:rPr>
          <w:rFonts w:ascii="Arial" w:hAnsi="Arial" w:cs="Arial"/>
        </w:rPr>
        <w:t>●</w:t>
      </w:r>
      <w:r w:rsidR="00660426">
        <w:rPr>
          <w:rFonts w:ascii="Arial" w:hAnsi="Arial" w:cs="Arial"/>
        </w:rPr>
        <w:t>Сарадња са ОШ за обр. одраслих у Обреновцу, додељен ментор стручном сараднику</w:t>
      </w:r>
    </w:p>
    <w:p w:rsidR="00751E70" w:rsidRDefault="00751E70" w:rsidP="00751E70">
      <w:pPr>
        <w:jc w:val="both"/>
        <w:rPr>
          <w:rFonts w:ascii="Arial" w:hAnsi="Arial" w:cs="Arial"/>
        </w:rPr>
      </w:pPr>
      <w:r>
        <w:rPr>
          <w:rFonts w:ascii="Arial" w:hAnsi="Arial" w:cs="Arial"/>
        </w:rPr>
        <w:t>●</w:t>
      </w:r>
      <w:r w:rsidR="00660426">
        <w:rPr>
          <w:rFonts w:ascii="Arial" w:hAnsi="Arial" w:cs="Arial"/>
        </w:rPr>
        <w:t>Радничке спортске игре- узели смо учешће</w:t>
      </w:r>
    </w:p>
    <w:p w:rsidR="00660426" w:rsidRDefault="00660426" w:rsidP="00751E70">
      <w:pPr>
        <w:jc w:val="both"/>
        <w:rPr>
          <w:rFonts w:ascii="Arial" w:hAnsi="Arial" w:cs="Arial"/>
        </w:rPr>
      </w:pPr>
      <w:r>
        <w:rPr>
          <w:rFonts w:ascii="Calibri" w:hAnsi="Calibri" w:cs="Calibri"/>
        </w:rPr>
        <w:t>●</w:t>
      </w:r>
      <w:r>
        <w:rPr>
          <w:rFonts w:ascii="Arial" w:hAnsi="Arial" w:cs="Arial"/>
        </w:rPr>
        <w:t>МНПНТР достављени подаци о броју полазника за завршни испит и мерама које ће се предузети за повећање излазности.</w:t>
      </w:r>
    </w:p>
    <w:p w:rsidR="00751E70" w:rsidRDefault="00751E70" w:rsidP="00751E70">
      <w:pPr>
        <w:jc w:val="both"/>
        <w:rPr>
          <w:rFonts w:ascii="Arial" w:hAnsi="Arial" w:cs="Arial"/>
          <w:b/>
          <w:bCs/>
        </w:rPr>
      </w:pPr>
      <w:r w:rsidRPr="005C507C">
        <w:rPr>
          <w:rFonts w:ascii="Arial" w:hAnsi="Arial" w:cs="Arial"/>
          <w:b/>
          <w:bCs/>
        </w:rPr>
        <w:t>ЈУН 202</w:t>
      </w:r>
      <w:r w:rsidR="00E50F55">
        <w:rPr>
          <w:rFonts w:ascii="Arial" w:hAnsi="Arial" w:cs="Arial"/>
          <w:b/>
          <w:bCs/>
        </w:rPr>
        <w:t>2</w:t>
      </w:r>
      <w:r w:rsidRPr="005C507C">
        <w:rPr>
          <w:rFonts w:ascii="Arial" w:hAnsi="Arial" w:cs="Arial"/>
          <w:b/>
          <w:bCs/>
        </w:rPr>
        <w:t>.год.</w:t>
      </w:r>
    </w:p>
    <w:p w:rsidR="00751E70" w:rsidRDefault="00751E70" w:rsidP="00751E70">
      <w:pPr>
        <w:jc w:val="both"/>
        <w:rPr>
          <w:rFonts w:ascii="Arial" w:hAnsi="Arial" w:cs="Arial"/>
        </w:rPr>
      </w:pPr>
      <w:r>
        <w:rPr>
          <w:rFonts w:ascii="Arial" w:hAnsi="Arial" w:cs="Arial"/>
        </w:rPr>
        <w:t>●Одржан Завршни испит</w:t>
      </w:r>
    </w:p>
    <w:p w:rsidR="00751E70" w:rsidRDefault="00751E70" w:rsidP="00751E70">
      <w:pPr>
        <w:jc w:val="both"/>
        <w:rPr>
          <w:rFonts w:ascii="Arial" w:hAnsi="Arial" w:cs="Arial"/>
        </w:rPr>
      </w:pPr>
      <w:r>
        <w:rPr>
          <w:rFonts w:ascii="Arial" w:hAnsi="Arial" w:cs="Arial"/>
        </w:rPr>
        <w:t>●Урађена евалуација Завршног испита</w:t>
      </w:r>
    </w:p>
    <w:p w:rsidR="00751E70" w:rsidRDefault="00751E70" w:rsidP="00751E70">
      <w:pPr>
        <w:jc w:val="both"/>
        <w:rPr>
          <w:rFonts w:ascii="Arial" w:hAnsi="Arial" w:cs="Arial"/>
        </w:rPr>
      </w:pPr>
      <w:r>
        <w:rPr>
          <w:rFonts w:ascii="Arial" w:hAnsi="Arial" w:cs="Arial"/>
        </w:rPr>
        <w:t xml:space="preserve">●Послат извештај о успеху полазника </w:t>
      </w:r>
      <w:r w:rsidR="00660426">
        <w:rPr>
          <w:rFonts w:ascii="Arial" w:hAnsi="Arial" w:cs="Arial"/>
        </w:rPr>
        <w:t>НСЗ-Чачак</w:t>
      </w:r>
    </w:p>
    <w:p w:rsidR="00F7131C" w:rsidRDefault="00F7131C" w:rsidP="00751E70">
      <w:pPr>
        <w:jc w:val="both"/>
        <w:rPr>
          <w:rFonts w:ascii="Arial" w:hAnsi="Arial" w:cs="Arial"/>
          <w:b/>
          <w:bCs/>
        </w:rPr>
      </w:pPr>
      <w:r w:rsidRPr="00F7131C">
        <w:rPr>
          <w:rFonts w:ascii="Arial" w:hAnsi="Arial" w:cs="Arial"/>
          <w:b/>
          <w:bCs/>
        </w:rPr>
        <w:t>АВГУСТ 2022.год.</w:t>
      </w:r>
    </w:p>
    <w:p w:rsidR="00F7131C" w:rsidRDefault="00F7131C" w:rsidP="00751E70">
      <w:pPr>
        <w:jc w:val="both"/>
        <w:rPr>
          <w:rFonts w:ascii="Arial" w:hAnsi="Arial" w:cs="Arial"/>
        </w:rPr>
      </w:pPr>
      <w:r>
        <w:rPr>
          <w:rFonts w:ascii="Calibri" w:hAnsi="Calibri" w:cs="Calibri"/>
          <w:b/>
          <w:bCs/>
        </w:rPr>
        <w:t>●</w:t>
      </w:r>
      <w:r w:rsidRPr="00F7131C">
        <w:rPr>
          <w:rFonts w:ascii="Arial" w:hAnsi="Arial" w:cs="Arial"/>
        </w:rPr>
        <w:t>Завршни испит</w:t>
      </w:r>
    </w:p>
    <w:p w:rsidR="00F7131C" w:rsidRDefault="00F7131C" w:rsidP="00751E70">
      <w:pPr>
        <w:jc w:val="both"/>
        <w:rPr>
          <w:rFonts w:ascii="Arial" w:hAnsi="Arial" w:cs="Arial"/>
        </w:rPr>
      </w:pPr>
      <w:r>
        <w:rPr>
          <w:rFonts w:ascii="Calibri" w:hAnsi="Calibri" w:cs="Calibri"/>
        </w:rPr>
        <w:t>●</w:t>
      </w:r>
      <w:r>
        <w:rPr>
          <w:rFonts w:ascii="Arial" w:hAnsi="Arial" w:cs="Arial"/>
        </w:rPr>
        <w:t>Евалуација завршног испита</w:t>
      </w:r>
    </w:p>
    <w:p w:rsidR="00F7131C" w:rsidRDefault="00F7131C" w:rsidP="00751E70">
      <w:pPr>
        <w:jc w:val="both"/>
        <w:rPr>
          <w:rFonts w:ascii="Arial" w:hAnsi="Arial" w:cs="Arial"/>
        </w:rPr>
      </w:pPr>
      <w:r>
        <w:rPr>
          <w:rFonts w:ascii="Calibri" w:hAnsi="Calibri" w:cs="Calibri"/>
        </w:rPr>
        <w:t>●</w:t>
      </w:r>
      <w:r>
        <w:rPr>
          <w:rFonts w:ascii="Arial" w:hAnsi="Arial" w:cs="Arial"/>
        </w:rPr>
        <w:t>Упис полазника</w:t>
      </w:r>
    </w:p>
    <w:p w:rsidR="00F7131C" w:rsidRPr="00F7131C" w:rsidRDefault="00F7131C" w:rsidP="00751E70">
      <w:pPr>
        <w:jc w:val="both"/>
        <w:rPr>
          <w:rFonts w:ascii="Arial" w:hAnsi="Arial" w:cs="Arial"/>
          <w:b/>
          <w:bCs/>
        </w:rPr>
      </w:pPr>
      <w:r>
        <w:rPr>
          <w:rFonts w:ascii="Calibri" w:hAnsi="Calibri" w:cs="Calibri"/>
        </w:rPr>
        <w:t>●</w:t>
      </w:r>
      <w:r>
        <w:rPr>
          <w:rFonts w:ascii="Arial" w:hAnsi="Arial" w:cs="Arial"/>
        </w:rPr>
        <w:t>Сарадња са основним школама на прикупљању документације полазника</w:t>
      </w:r>
    </w:p>
    <w:p w:rsidR="00765935" w:rsidRDefault="00765935" w:rsidP="00765935">
      <w:pPr>
        <w:widowControl w:val="0"/>
        <w:autoSpaceDE w:val="0"/>
        <w:autoSpaceDN w:val="0"/>
        <w:adjustRightInd w:val="0"/>
        <w:jc w:val="both"/>
        <w:rPr>
          <w:rFonts w:ascii="Arial" w:hAnsi="Arial" w:cs="Arial"/>
          <w:lang w:val="sr-Cyrl-CS"/>
        </w:rPr>
      </w:pPr>
    </w:p>
    <w:p w:rsidR="00F429EF" w:rsidRDefault="00765935" w:rsidP="00765935">
      <w:pPr>
        <w:widowControl w:val="0"/>
        <w:autoSpaceDE w:val="0"/>
        <w:autoSpaceDN w:val="0"/>
        <w:adjustRightInd w:val="0"/>
        <w:jc w:val="both"/>
        <w:rPr>
          <w:rFonts w:ascii="Arial" w:hAnsi="Arial" w:cs="Arial"/>
          <w:b/>
          <w:lang w:val="sr-Cyrl-CS"/>
        </w:rPr>
      </w:pPr>
      <w:r w:rsidRPr="00EC7CC4">
        <w:rPr>
          <w:rFonts w:ascii="Arial" w:hAnsi="Arial" w:cs="Arial"/>
          <w:b/>
          <w:lang w:val="sr-Cyrl-CS"/>
        </w:rPr>
        <w:t>3</w:t>
      </w:r>
      <w:r>
        <w:rPr>
          <w:rFonts w:ascii="Arial" w:hAnsi="Arial" w:cs="Arial"/>
          <w:b/>
          <w:lang w:val="sr-Cyrl-CS"/>
        </w:rPr>
        <w:t>.ИЗВЕШТАЈ О РАДУ</w:t>
      </w:r>
      <w:r w:rsidR="00997EA5">
        <w:rPr>
          <w:rFonts w:ascii="Arial" w:hAnsi="Arial" w:cs="Arial"/>
          <w:b/>
        </w:rPr>
        <w:t xml:space="preserve"> </w:t>
      </w:r>
      <w:r w:rsidR="00997EA5">
        <w:rPr>
          <w:rFonts w:ascii="Arial" w:hAnsi="Arial" w:cs="Arial"/>
          <w:b/>
          <w:lang/>
        </w:rPr>
        <w:t>СТРУЧНОГ САРАДНИКА-</w:t>
      </w:r>
      <w:r>
        <w:rPr>
          <w:rFonts w:ascii="Arial" w:hAnsi="Arial" w:cs="Arial"/>
          <w:b/>
          <w:lang w:val="sr-Cyrl-CS"/>
        </w:rPr>
        <w:t xml:space="preserve"> БИБЛИОТЕКАРА</w:t>
      </w:r>
    </w:p>
    <w:tbl>
      <w:tblPr>
        <w:tblStyle w:val="TableGrid"/>
        <w:tblW w:w="0" w:type="auto"/>
        <w:tblLook w:val="04A0"/>
      </w:tblPr>
      <w:tblGrid>
        <w:gridCol w:w="4531"/>
        <w:gridCol w:w="4531"/>
      </w:tblGrid>
      <w:tr w:rsidR="00406F29" w:rsidRPr="00406F29" w:rsidTr="002A5E2A">
        <w:tc>
          <w:tcPr>
            <w:tcW w:w="4531" w:type="dxa"/>
          </w:tcPr>
          <w:p w:rsidR="00406F29" w:rsidRPr="00406F29" w:rsidRDefault="00406F29" w:rsidP="002A5E2A">
            <w:pPr>
              <w:rPr>
                <w:rFonts w:ascii="Arial" w:hAnsi="Arial" w:cs="Arial"/>
                <w:sz w:val="24"/>
                <w:szCs w:val="24"/>
              </w:rPr>
            </w:pPr>
            <w:bookmarkStart w:id="0" w:name="_Hlk80622923"/>
            <w:r w:rsidRPr="00406F29">
              <w:rPr>
                <w:rFonts w:ascii="Arial" w:hAnsi="Arial" w:cs="Arial"/>
                <w:sz w:val="24"/>
                <w:szCs w:val="24"/>
              </w:rPr>
              <w:t>Време реализације</w:t>
            </w:r>
          </w:p>
        </w:tc>
        <w:tc>
          <w:tcPr>
            <w:tcW w:w="4531" w:type="dxa"/>
          </w:tcPr>
          <w:p w:rsidR="00406F29" w:rsidRPr="00406F29" w:rsidRDefault="00406F29" w:rsidP="002A5E2A">
            <w:pPr>
              <w:rPr>
                <w:rFonts w:ascii="Arial" w:hAnsi="Arial" w:cs="Arial"/>
                <w:sz w:val="24"/>
                <w:szCs w:val="24"/>
              </w:rPr>
            </w:pPr>
            <w:r w:rsidRPr="00406F29">
              <w:rPr>
                <w:rFonts w:ascii="Arial" w:hAnsi="Arial" w:cs="Arial"/>
                <w:sz w:val="24"/>
                <w:szCs w:val="24"/>
              </w:rPr>
              <w:t>Реализоване активности</w:t>
            </w:r>
          </w:p>
        </w:tc>
      </w:tr>
      <w:tr w:rsidR="00406F29" w:rsidRPr="00406F29" w:rsidTr="002A5E2A">
        <w:tc>
          <w:tcPr>
            <w:tcW w:w="4531" w:type="dxa"/>
          </w:tcPr>
          <w:p w:rsidR="00406F29" w:rsidRPr="00406F29" w:rsidRDefault="00406F29" w:rsidP="002A5E2A">
            <w:pPr>
              <w:rPr>
                <w:rFonts w:ascii="Arial" w:hAnsi="Arial" w:cs="Arial"/>
                <w:sz w:val="24"/>
                <w:szCs w:val="24"/>
                <w:lang/>
              </w:rPr>
            </w:pPr>
            <w:r w:rsidRPr="00406F29">
              <w:rPr>
                <w:rFonts w:ascii="Arial" w:hAnsi="Arial" w:cs="Arial"/>
                <w:sz w:val="24"/>
                <w:szCs w:val="24"/>
                <w:lang/>
              </w:rPr>
              <w:t>септембар</w:t>
            </w:r>
          </w:p>
          <w:p w:rsidR="00406F29" w:rsidRPr="00406F29" w:rsidRDefault="00406F29" w:rsidP="002A5E2A">
            <w:pPr>
              <w:rPr>
                <w:rFonts w:ascii="Arial" w:hAnsi="Arial" w:cs="Arial"/>
                <w:sz w:val="24"/>
                <w:szCs w:val="24"/>
              </w:rPr>
            </w:pPr>
            <w:r w:rsidRPr="00406F29">
              <w:rPr>
                <w:rFonts w:ascii="Arial" w:hAnsi="Arial" w:cs="Arial"/>
                <w:sz w:val="24"/>
                <w:szCs w:val="24"/>
              </w:rPr>
              <w:t>Просторије школе</w:t>
            </w:r>
          </w:p>
        </w:tc>
        <w:tc>
          <w:tcPr>
            <w:tcW w:w="4531" w:type="dxa"/>
          </w:tcPr>
          <w:p w:rsidR="00406F29" w:rsidRPr="00406F29" w:rsidRDefault="00406F29" w:rsidP="00406F29">
            <w:pPr>
              <w:jc w:val="left"/>
              <w:rPr>
                <w:rFonts w:ascii="Arial" w:hAnsi="Arial" w:cs="Arial"/>
                <w:sz w:val="24"/>
                <w:szCs w:val="24"/>
                <w:lang/>
              </w:rPr>
            </w:pPr>
            <w:r w:rsidRPr="00406F29">
              <w:rPr>
                <w:rFonts w:ascii="Arial" w:hAnsi="Arial" w:cs="Arial"/>
                <w:sz w:val="24"/>
                <w:szCs w:val="24"/>
                <w:lang/>
              </w:rPr>
              <w:t>Формирана је библиотечка секција и уписани нови чланови</w:t>
            </w:r>
          </w:p>
          <w:p w:rsidR="00406F29" w:rsidRPr="00406F29" w:rsidRDefault="00406F29" w:rsidP="00406F29">
            <w:pPr>
              <w:jc w:val="left"/>
              <w:rPr>
                <w:rFonts w:ascii="Arial" w:hAnsi="Arial" w:cs="Arial"/>
                <w:sz w:val="24"/>
                <w:szCs w:val="24"/>
                <w:lang/>
              </w:rPr>
            </w:pPr>
            <w:r w:rsidRPr="00406F29">
              <w:rPr>
                <w:rFonts w:ascii="Arial" w:hAnsi="Arial" w:cs="Arial"/>
                <w:sz w:val="24"/>
                <w:szCs w:val="24"/>
                <w:lang/>
              </w:rPr>
              <w:t>Учешће у писању и аплицирању међународног Еразмус + пројекта „ Примена ИКТ метода у образовању одраслих“</w:t>
            </w:r>
          </w:p>
        </w:tc>
      </w:tr>
      <w:tr w:rsidR="00406F29" w:rsidRPr="00406F29" w:rsidTr="002A5E2A">
        <w:tc>
          <w:tcPr>
            <w:tcW w:w="4531" w:type="dxa"/>
          </w:tcPr>
          <w:p w:rsidR="00406F29" w:rsidRPr="00406F29" w:rsidRDefault="00406F29" w:rsidP="002A5E2A">
            <w:pPr>
              <w:rPr>
                <w:rFonts w:ascii="Arial" w:hAnsi="Arial" w:cs="Arial"/>
                <w:sz w:val="24"/>
                <w:szCs w:val="24"/>
                <w:lang/>
              </w:rPr>
            </w:pPr>
            <w:r w:rsidRPr="00406F29">
              <w:rPr>
                <w:rFonts w:ascii="Arial" w:hAnsi="Arial" w:cs="Arial"/>
                <w:sz w:val="24"/>
                <w:szCs w:val="24"/>
                <w:lang/>
              </w:rPr>
              <w:t>октобар</w:t>
            </w:r>
          </w:p>
          <w:p w:rsidR="00406F29" w:rsidRPr="00406F29" w:rsidRDefault="00406F29" w:rsidP="002A5E2A">
            <w:pPr>
              <w:rPr>
                <w:rFonts w:ascii="Arial" w:hAnsi="Arial" w:cs="Arial"/>
                <w:sz w:val="24"/>
                <w:szCs w:val="24"/>
                <w:lang/>
              </w:rPr>
            </w:pPr>
            <w:r w:rsidRPr="00406F29">
              <w:rPr>
                <w:rFonts w:ascii="Arial" w:hAnsi="Arial" w:cs="Arial"/>
                <w:sz w:val="24"/>
                <w:szCs w:val="24"/>
              </w:rPr>
              <w:t>Просторије школе</w:t>
            </w:r>
            <w:r w:rsidRPr="00406F29">
              <w:rPr>
                <w:rFonts w:ascii="Arial" w:hAnsi="Arial" w:cs="Arial"/>
                <w:sz w:val="24"/>
                <w:szCs w:val="24"/>
                <w:lang/>
              </w:rPr>
              <w:t>, Градска библиотека</w:t>
            </w:r>
          </w:p>
        </w:tc>
        <w:tc>
          <w:tcPr>
            <w:tcW w:w="4531" w:type="dxa"/>
          </w:tcPr>
          <w:p w:rsidR="00406F29" w:rsidRPr="00406F29" w:rsidRDefault="00406F29" w:rsidP="00406F29">
            <w:pPr>
              <w:pStyle w:val="ListParagraph"/>
              <w:numPr>
                <w:ilvl w:val="0"/>
                <w:numId w:val="4"/>
              </w:numPr>
              <w:spacing w:line="256" w:lineRule="auto"/>
              <w:rPr>
                <w:rFonts w:ascii="Arial" w:hAnsi="Arial" w:cs="Arial"/>
                <w:sz w:val="24"/>
                <w:szCs w:val="24"/>
                <w:lang/>
              </w:rPr>
            </w:pPr>
            <w:r w:rsidRPr="00406F29">
              <w:rPr>
                <w:rFonts w:ascii="Arial" w:hAnsi="Arial" w:cs="Arial"/>
                <w:sz w:val="24"/>
                <w:szCs w:val="24"/>
                <w:lang/>
              </w:rPr>
              <w:t>Школски библиотекар је присуствовао обуци за попуњавање е-упитника Народне библиотеке Србије.</w:t>
            </w:r>
          </w:p>
          <w:p w:rsidR="00406F29" w:rsidRPr="00406F29" w:rsidRDefault="00406F29" w:rsidP="00406F29">
            <w:pPr>
              <w:pStyle w:val="ListParagraph"/>
              <w:numPr>
                <w:ilvl w:val="0"/>
                <w:numId w:val="4"/>
              </w:numPr>
              <w:spacing w:line="256" w:lineRule="auto"/>
              <w:rPr>
                <w:rFonts w:ascii="Arial" w:hAnsi="Arial" w:cs="Arial"/>
                <w:sz w:val="24"/>
                <w:szCs w:val="24"/>
                <w:lang/>
              </w:rPr>
            </w:pPr>
            <w:r w:rsidRPr="00406F29">
              <w:rPr>
                <w:rFonts w:ascii="Arial" w:hAnsi="Arial" w:cs="Arial"/>
                <w:sz w:val="24"/>
                <w:szCs w:val="24"/>
                <w:lang/>
              </w:rPr>
              <w:t>Школски библиотекар је присуствовао састанку школских библиотекара Моравичког округа.</w:t>
            </w:r>
          </w:p>
          <w:p w:rsidR="00406F29" w:rsidRPr="00406F29" w:rsidRDefault="00406F29" w:rsidP="00406F29">
            <w:pPr>
              <w:pStyle w:val="ListParagraph"/>
              <w:numPr>
                <w:ilvl w:val="0"/>
                <w:numId w:val="4"/>
              </w:numPr>
              <w:spacing w:line="256" w:lineRule="auto"/>
              <w:rPr>
                <w:rFonts w:ascii="Arial" w:hAnsi="Arial" w:cs="Arial"/>
                <w:sz w:val="24"/>
                <w:szCs w:val="24"/>
                <w:lang/>
              </w:rPr>
            </w:pPr>
            <w:r w:rsidRPr="00406F29">
              <w:rPr>
                <w:rFonts w:ascii="Arial" w:hAnsi="Arial" w:cs="Arial"/>
                <w:sz w:val="24"/>
                <w:szCs w:val="24"/>
                <w:lang/>
              </w:rPr>
              <w:t>Учешће у хуманитарној акцији „ Имам, не треба ми“</w:t>
            </w:r>
          </w:p>
          <w:p w:rsidR="00406F29" w:rsidRPr="00406F29" w:rsidRDefault="00406F29" w:rsidP="00406F29">
            <w:pPr>
              <w:pStyle w:val="ListParagraph"/>
              <w:numPr>
                <w:ilvl w:val="0"/>
                <w:numId w:val="4"/>
              </w:numPr>
              <w:spacing w:line="256" w:lineRule="auto"/>
              <w:rPr>
                <w:rFonts w:ascii="Arial" w:hAnsi="Arial" w:cs="Arial"/>
                <w:sz w:val="24"/>
                <w:szCs w:val="24"/>
                <w:lang/>
              </w:rPr>
            </w:pPr>
            <w:r w:rsidRPr="00406F29">
              <w:rPr>
                <w:rFonts w:ascii="Arial" w:hAnsi="Arial" w:cs="Arial"/>
                <w:sz w:val="24"/>
                <w:szCs w:val="24"/>
                <w:lang/>
              </w:rPr>
              <w:t xml:space="preserve">Школски библиотекар је припремио и реализовао </w:t>
            </w:r>
            <w:r w:rsidRPr="00406F29">
              <w:rPr>
                <w:rFonts w:ascii="Arial" w:hAnsi="Arial" w:cs="Arial"/>
                <w:sz w:val="24"/>
                <w:szCs w:val="24"/>
                <w:lang/>
              </w:rPr>
              <w:lastRenderedPageBreak/>
              <w:t>презентацију у Градској библиотеци у склопу дисеминације пројекта Еразмус + „Иновативне методе у образовању одраслих“ где је приказана примена радионица у раду школске библиотеке.</w:t>
            </w:r>
          </w:p>
          <w:p w:rsidR="00406F29" w:rsidRPr="00406F29" w:rsidRDefault="00406F29" w:rsidP="002A5E2A">
            <w:pPr>
              <w:pStyle w:val="ListParagraph"/>
              <w:numPr>
                <w:ilvl w:val="0"/>
                <w:numId w:val="4"/>
              </w:numPr>
              <w:spacing w:line="256" w:lineRule="auto"/>
              <w:rPr>
                <w:rFonts w:ascii="Arial" w:hAnsi="Arial" w:cs="Arial"/>
                <w:sz w:val="24"/>
                <w:szCs w:val="24"/>
                <w:lang/>
              </w:rPr>
            </w:pPr>
            <w:r w:rsidRPr="00406F29">
              <w:rPr>
                <w:rFonts w:ascii="Arial" w:hAnsi="Arial" w:cs="Arial"/>
                <w:sz w:val="24"/>
                <w:szCs w:val="24"/>
                <w:lang/>
              </w:rPr>
              <w:t>Примена радионице з Пумо модела у раду библиотечке секције,</w:t>
            </w:r>
          </w:p>
        </w:tc>
      </w:tr>
      <w:tr w:rsidR="00406F29" w:rsidRPr="00406F29" w:rsidTr="002A5E2A">
        <w:trPr>
          <w:trHeight w:val="1065"/>
        </w:trPr>
        <w:tc>
          <w:tcPr>
            <w:tcW w:w="4531" w:type="dxa"/>
          </w:tcPr>
          <w:p w:rsidR="00406F29" w:rsidRPr="00406F29" w:rsidRDefault="00406F29" w:rsidP="002A5E2A">
            <w:pPr>
              <w:rPr>
                <w:rFonts w:ascii="Arial" w:hAnsi="Arial" w:cs="Arial"/>
                <w:sz w:val="24"/>
                <w:szCs w:val="24"/>
                <w:lang/>
              </w:rPr>
            </w:pPr>
            <w:r w:rsidRPr="00406F29">
              <w:rPr>
                <w:rFonts w:ascii="Arial" w:hAnsi="Arial" w:cs="Arial"/>
                <w:sz w:val="24"/>
                <w:szCs w:val="24"/>
                <w:lang/>
              </w:rPr>
              <w:lastRenderedPageBreak/>
              <w:t xml:space="preserve">Новембар, </w:t>
            </w:r>
          </w:p>
          <w:p w:rsidR="00406F29" w:rsidRPr="00406F29" w:rsidRDefault="00406F29" w:rsidP="002A5E2A">
            <w:pPr>
              <w:rPr>
                <w:rFonts w:ascii="Arial" w:hAnsi="Arial" w:cs="Arial"/>
                <w:sz w:val="24"/>
                <w:szCs w:val="24"/>
                <w:lang/>
              </w:rPr>
            </w:pPr>
            <w:r w:rsidRPr="00406F29">
              <w:rPr>
                <w:rFonts w:ascii="Arial" w:hAnsi="Arial" w:cs="Arial"/>
                <w:sz w:val="24"/>
                <w:szCs w:val="24"/>
                <w:lang/>
              </w:rPr>
              <w:t>Просторије школе, мала  сала Дома Културе</w:t>
            </w:r>
          </w:p>
        </w:tc>
        <w:tc>
          <w:tcPr>
            <w:tcW w:w="4531" w:type="dxa"/>
          </w:tcPr>
          <w:p w:rsidR="00406F29" w:rsidRPr="00406F29" w:rsidRDefault="00406F29" w:rsidP="00406F29">
            <w:pPr>
              <w:numPr>
                <w:ilvl w:val="0"/>
                <w:numId w:val="4"/>
              </w:numPr>
              <w:spacing w:line="256" w:lineRule="auto"/>
              <w:contextualSpacing/>
              <w:rPr>
                <w:rFonts w:ascii="Arial" w:hAnsi="Arial" w:cs="Arial"/>
                <w:sz w:val="24"/>
                <w:szCs w:val="24"/>
                <w:lang/>
              </w:rPr>
            </w:pPr>
            <w:r w:rsidRPr="00406F29">
              <w:rPr>
                <w:rFonts w:ascii="Arial" w:hAnsi="Arial" w:cs="Arial"/>
                <w:sz w:val="24"/>
                <w:szCs w:val="24"/>
                <w:lang/>
              </w:rPr>
              <w:t>Примена радионице из Пумо модела у раду библиотечке секције.</w:t>
            </w:r>
          </w:p>
          <w:p w:rsidR="00406F29" w:rsidRPr="00406F29" w:rsidRDefault="00406F29" w:rsidP="00406F29">
            <w:pPr>
              <w:numPr>
                <w:ilvl w:val="0"/>
                <w:numId w:val="4"/>
              </w:numPr>
              <w:spacing w:line="256" w:lineRule="auto"/>
              <w:contextualSpacing/>
              <w:rPr>
                <w:rFonts w:ascii="Arial" w:hAnsi="Arial" w:cs="Arial"/>
                <w:sz w:val="24"/>
                <w:szCs w:val="24"/>
                <w:lang/>
              </w:rPr>
            </w:pPr>
            <w:r w:rsidRPr="00406F29">
              <w:rPr>
                <w:rFonts w:ascii="Arial" w:hAnsi="Arial" w:cs="Arial"/>
                <w:sz w:val="24"/>
                <w:szCs w:val="24"/>
                <w:lang/>
              </w:rPr>
              <w:t xml:space="preserve">презентација на тему борбе против болести зависности </w:t>
            </w:r>
          </w:p>
          <w:p w:rsidR="00406F29" w:rsidRPr="00406F29" w:rsidRDefault="00406F29" w:rsidP="00406F29">
            <w:pPr>
              <w:numPr>
                <w:ilvl w:val="0"/>
                <w:numId w:val="4"/>
              </w:numPr>
              <w:spacing w:line="256" w:lineRule="auto"/>
              <w:contextualSpacing/>
              <w:rPr>
                <w:rFonts w:ascii="Arial" w:hAnsi="Arial" w:cs="Arial"/>
                <w:sz w:val="24"/>
                <w:szCs w:val="24"/>
                <w:lang/>
              </w:rPr>
            </w:pPr>
            <w:r w:rsidRPr="00406F29">
              <w:rPr>
                <w:rFonts w:ascii="Arial" w:hAnsi="Arial" w:cs="Arial"/>
                <w:sz w:val="24"/>
                <w:szCs w:val="24"/>
                <w:lang/>
              </w:rPr>
              <w:t>Припрема и реализација предавања на тему „Данте и Вук- реформатори“ у малој сали Дома Културе</w:t>
            </w:r>
          </w:p>
        </w:tc>
      </w:tr>
      <w:tr w:rsidR="00406F29" w:rsidRPr="00406F29" w:rsidTr="002A5E2A">
        <w:trPr>
          <w:trHeight w:val="975"/>
        </w:trPr>
        <w:tc>
          <w:tcPr>
            <w:tcW w:w="4531" w:type="dxa"/>
          </w:tcPr>
          <w:p w:rsidR="00406F29" w:rsidRPr="00406F29" w:rsidRDefault="00406F29" w:rsidP="002A5E2A">
            <w:pPr>
              <w:rPr>
                <w:rFonts w:ascii="Arial" w:hAnsi="Arial" w:cs="Arial"/>
                <w:sz w:val="24"/>
                <w:szCs w:val="24"/>
                <w:lang/>
              </w:rPr>
            </w:pPr>
            <w:r w:rsidRPr="00406F29">
              <w:rPr>
                <w:rFonts w:ascii="Arial" w:hAnsi="Arial" w:cs="Arial"/>
                <w:sz w:val="24"/>
                <w:szCs w:val="24"/>
                <w:lang/>
              </w:rPr>
              <w:t>Децембар, просторије школе</w:t>
            </w:r>
          </w:p>
        </w:tc>
        <w:tc>
          <w:tcPr>
            <w:tcW w:w="4531" w:type="dxa"/>
          </w:tcPr>
          <w:p w:rsidR="00406F29" w:rsidRPr="00406F29" w:rsidRDefault="00406F29" w:rsidP="00406F29">
            <w:pPr>
              <w:numPr>
                <w:ilvl w:val="0"/>
                <w:numId w:val="4"/>
              </w:numPr>
              <w:spacing w:line="256" w:lineRule="auto"/>
              <w:contextualSpacing/>
              <w:rPr>
                <w:rFonts w:ascii="Arial" w:hAnsi="Arial" w:cs="Arial"/>
                <w:sz w:val="24"/>
                <w:szCs w:val="24"/>
                <w:lang/>
              </w:rPr>
            </w:pPr>
            <w:r w:rsidRPr="00406F29">
              <w:rPr>
                <w:rFonts w:ascii="Arial" w:hAnsi="Arial" w:cs="Arial"/>
                <w:sz w:val="24"/>
                <w:szCs w:val="24"/>
                <w:lang/>
              </w:rPr>
              <w:t>Радионица писања текста библиотечке секције- примена ПУМ-о модела</w:t>
            </w:r>
          </w:p>
          <w:p w:rsidR="00406F29" w:rsidRPr="00406F29" w:rsidRDefault="00406F29" w:rsidP="00406F29">
            <w:pPr>
              <w:numPr>
                <w:ilvl w:val="0"/>
                <w:numId w:val="4"/>
              </w:numPr>
              <w:spacing w:line="256" w:lineRule="auto"/>
              <w:contextualSpacing/>
              <w:rPr>
                <w:rFonts w:ascii="Arial" w:hAnsi="Arial" w:cs="Arial"/>
                <w:sz w:val="24"/>
                <w:szCs w:val="24"/>
                <w:lang/>
              </w:rPr>
            </w:pPr>
            <w:r w:rsidRPr="00406F29">
              <w:rPr>
                <w:rFonts w:ascii="Arial" w:hAnsi="Arial" w:cs="Arial"/>
                <w:sz w:val="24"/>
                <w:szCs w:val="24"/>
                <w:lang/>
              </w:rPr>
              <w:t xml:space="preserve">Прирпрема и реализација предавања на тему </w:t>
            </w:r>
          </w:p>
        </w:tc>
      </w:tr>
      <w:tr w:rsidR="00406F29" w:rsidRPr="00406F29" w:rsidTr="002A5E2A">
        <w:tc>
          <w:tcPr>
            <w:tcW w:w="4531" w:type="dxa"/>
          </w:tcPr>
          <w:p w:rsidR="00406F29" w:rsidRPr="00406F29" w:rsidRDefault="00406F29" w:rsidP="002A5E2A">
            <w:pPr>
              <w:rPr>
                <w:rFonts w:ascii="Arial" w:hAnsi="Arial" w:cs="Arial"/>
                <w:sz w:val="24"/>
                <w:szCs w:val="24"/>
                <w:lang/>
              </w:rPr>
            </w:pPr>
            <w:r w:rsidRPr="00406F29">
              <w:rPr>
                <w:rFonts w:ascii="Arial" w:hAnsi="Arial" w:cs="Arial"/>
                <w:sz w:val="24"/>
                <w:szCs w:val="24"/>
                <w:lang/>
              </w:rPr>
              <w:t xml:space="preserve">Јануар, фебруар, </w:t>
            </w:r>
          </w:p>
          <w:p w:rsidR="00406F29" w:rsidRPr="00406F29" w:rsidRDefault="00406F29" w:rsidP="002A5E2A">
            <w:pPr>
              <w:rPr>
                <w:rFonts w:ascii="Arial" w:hAnsi="Arial" w:cs="Arial"/>
                <w:sz w:val="24"/>
                <w:szCs w:val="24"/>
                <w:lang/>
              </w:rPr>
            </w:pPr>
          </w:p>
          <w:p w:rsidR="00406F29" w:rsidRPr="00406F29" w:rsidRDefault="00406F29" w:rsidP="002A5E2A">
            <w:pPr>
              <w:rPr>
                <w:rFonts w:ascii="Arial" w:hAnsi="Arial" w:cs="Arial"/>
                <w:sz w:val="24"/>
                <w:szCs w:val="24"/>
                <w:lang/>
              </w:rPr>
            </w:pPr>
            <w:r w:rsidRPr="00406F29">
              <w:rPr>
                <w:rFonts w:ascii="Arial" w:hAnsi="Arial" w:cs="Arial"/>
                <w:sz w:val="24"/>
                <w:szCs w:val="24"/>
                <w:lang/>
              </w:rPr>
              <w:t>Просторије школе</w:t>
            </w:r>
          </w:p>
          <w:p w:rsidR="00406F29" w:rsidRPr="00406F29" w:rsidRDefault="00406F29" w:rsidP="002A5E2A">
            <w:pPr>
              <w:rPr>
                <w:rFonts w:ascii="Arial" w:hAnsi="Arial" w:cs="Arial"/>
                <w:sz w:val="24"/>
                <w:szCs w:val="24"/>
                <w:lang/>
              </w:rPr>
            </w:pPr>
          </w:p>
        </w:tc>
        <w:tc>
          <w:tcPr>
            <w:tcW w:w="4531" w:type="dxa"/>
          </w:tcPr>
          <w:p w:rsidR="00406F29" w:rsidRPr="00406F29" w:rsidRDefault="00406F29" w:rsidP="002A5E2A">
            <w:pPr>
              <w:rPr>
                <w:rFonts w:ascii="Arial" w:hAnsi="Arial" w:cs="Arial"/>
                <w:sz w:val="24"/>
                <w:szCs w:val="24"/>
                <w:lang/>
              </w:rPr>
            </w:pPr>
            <w:r w:rsidRPr="00406F29">
              <w:rPr>
                <w:rFonts w:ascii="Arial" w:hAnsi="Arial" w:cs="Arial"/>
                <w:sz w:val="24"/>
                <w:szCs w:val="24"/>
                <w:lang/>
              </w:rPr>
              <w:t>Појачан рад са полазницима школе, афирмација за читање, обележавање Дана школе, обележавање школске славе Светог саве, радионица квиз по ПУМО моделу</w:t>
            </w:r>
          </w:p>
        </w:tc>
      </w:tr>
      <w:tr w:rsidR="00406F29" w:rsidRPr="00406F29" w:rsidTr="002A5E2A">
        <w:tc>
          <w:tcPr>
            <w:tcW w:w="4531" w:type="dxa"/>
          </w:tcPr>
          <w:p w:rsidR="00406F29" w:rsidRPr="00406F29" w:rsidRDefault="00406F29" w:rsidP="002A5E2A">
            <w:pPr>
              <w:rPr>
                <w:rFonts w:ascii="Arial" w:hAnsi="Arial" w:cs="Arial"/>
                <w:sz w:val="24"/>
                <w:szCs w:val="24"/>
                <w:lang/>
              </w:rPr>
            </w:pPr>
            <w:r w:rsidRPr="00406F29">
              <w:rPr>
                <w:rFonts w:ascii="Arial" w:hAnsi="Arial" w:cs="Arial"/>
                <w:sz w:val="24"/>
                <w:szCs w:val="24"/>
                <w:lang/>
              </w:rPr>
              <w:t xml:space="preserve">Април, </w:t>
            </w:r>
          </w:p>
          <w:p w:rsidR="00406F29" w:rsidRPr="00406F29" w:rsidRDefault="00406F29" w:rsidP="002A5E2A">
            <w:pPr>
              <w:rPr>
                <w:rFonts w:ascii="Arial" w:hAnsi="Arial" w:cs="Arial"/>
                <w:sz w:val="24"/>
                <w:szCs w:val="24"/>
                <w:lang/>
              </w:rPr>
            </w:pPr>
          </w:p>
          <w:p w:rsidR="00406F29" w:rsidRPr="00406F29" w:rsidRDefault="00406F29" w:rsidP="002A5E2A">
            <w:pPr>
              <w:rPr>
                <w:rFonts w:ascii="Arial" w:hAnsi="Arial" w:cs="Arial"/>
                <w:sz w:val="24"/>
                <w:szCs w:val="24"/>
                <w:lang/>
              </w:rPr>
            </w:pPr>
            <w:r w:rsidRPr="00406F29">
              <w:rPr>
                <w:rFonts w:ascii="Arial" w:hAnsi="Arial" w:cs="Arial"/>
                <w:sz w:val="24"/>
                <w:szCs w:val="24"/>
                <w:lang/>
              </w:rPr>
              <w:t xml:space="preserve">Просторије школе, </w:t>
            </w:r>
          </w:p>
          <w:p w:rsidR="00406F29" w:rsidRPr="00406F29" w:rsidRDefault="00406F29" w:rsidP="002A5E2A">
            <w:pPr>
              <w:rPr>
                <w:rFonts w:ascii="Arial" w:hAnsi="Arial" w:cs="Arial"/>
                <w:sz w:val="24"/>
                <w:szCs w:val="24"/>
                <w:lang/>
              </w:rPr>
            </w:pPr>
          </w:p>
        </w:tc>
        <w:tc>
          <w:tcPr>
            <w:tcW w:w="4531" w:type="dxa"/>
          </w:tcPr>
          <w:p w:rsidR="00406F29" w:rsidRPr="00406F29" w:rsidRDefault="00406F29" w:rsidP="002A5E2A">
            <w:pPr>
              <w:tabs>
                <w:tab w:val="left" w:pos="2970"/>
              </w:tabs>
              <w:rPr>
                <w:rFonts w:ascii="Arial" w:hAnsi="Arial" w:cs="Arial"/>
                <w:sz w:val="24"/>
                <w:szCs w:val="24"/>
                <w:lang/>
              </w:rPr>
            </w:pPr>
            <w:r w:rsidRPr="00406F29">
              <w:rPr>
                <w:rFonts w:ascii="Arial" w:hAnsi="Arial" w:cs="Arial"/>
                <w:sz w:val="24"/>
                <w:szCs w:val="24"/>
                <w:lang/>
              </w:rPr>
              <w:t>Учешће у активностима обележавања Светског дана Рома у сарадњи са гостујућом школом из Прељине.</w:t>
            </w:r>
          </w:p>
          <w:p w:rsidR="00406F29" w:rsidRPr="00406F29" w:rsidRDefault="00406F29" w:rsidP="002A5E2A">
            <w:pPr>
              <w:tabs>
                <w:tab w:val="left" w:pos="2970"/>
              </w:tabs>
              <w:rPr>
                <w:rFonts w:ascii="Arial" w:hAnsi="Arial" w:cs="Arial"/>
                <w:sz w:val="24"/>
                <w:szCs w:val="24"/>
                <w:lang/>
              </w:rPr>
            </w:pPr>
          </w:p>
          <w:p w:rsidR="00406F29" w:rsidRPr="00406F29" w:rsidRDefault="00406F29" w:rsidP="002A5E2A">
            <w:pPr>
              <w:tabs>
                <w:tab w:val="left" w:pos="2970"/>
              </w:tabs>
              <w:rPr>
                <w:rFonts w:ascii="Arial" w:hAnsi="Arial" w:cs="Arial"/>
                <w:sz w:val="24"/>
                <w:szCs w:val="24"/>
                <w:lang/>
              </w:rPr>
            </w:pPr>
            <w:r w:rsidRPr="00406F29">
              <w:rPr>
                <w:rFonts w:ascii="Arial" w:hAnsi="Arial" w:cs="Arial"/>
                <w:sz w:val="24"/>
                <w:szCs w:val="24"/>
                <w:lang/>
              </w:rPr>
              <w:t xml:space="preserve">Донација књига Градске библиотеке „Момчило Настасијевић“  из Горњег Милановца </w:t>
            </w:r>
            <w:r w:rsidRPr="00406F29">
              <w:rPr>
                <w:rFonts w:ascii="Arial" w:hAnsi="Arial" w:cs="Arial"/>
                <w:sz w:val="24"/>
                <w:szCs w:val="24"/>
                <w:lang/>
              </w:rPr>
              <w:tab/>
            </w:r>
          </w:p>
        </w:tc>
      </w:tr>
    </w:tbl>
    <w:tbl>
      <w:tblPr>
        <w:tblStyle w:val="TableGrid4"/>
        <w:tblW w:w="0" w:type="auto"/>
        <w:tblLook w:val="04A0"/>
      </w:tblPr>
      <w:tblGrid>
        <w:gridCol w:w="4531"/>
        <w:gridCol w:w="4531"/>
      </w:tblGrid>
      <w:tr w:rsidR="00406F29" w:rsidRPr="00406F29" w:rsidTr="002A5E2A">
        <w:tc>
          <w:tcPr>
            <w:tcW w:w="4531" w:type="dxa"/>
          </w:tcPr>
          <w:bookmarkEnd w:id="0"/>
          <w:p w:rsidR="00406F29" w:rsidRPr="00406F29" w:rsidRDefault="00406F29" w:rsidP="002A5E2A">
            <w:pPr>
              <w:rPr>
                <w:rFonts w:ascii="Arial" w:hAnsi="Arial" w:cs="Arial"/>
                <w:sz w:val="24"/>
                <w:szCs w:val="24"/>
              </w:rPr>
            </w:pPr>
            <w:r w:rsidRPr="00406F29">
              <w:rPr>
                <w:rFonts w:ascii="Arial" w:hAnsi="Arial" w:cs="Arial"/>
                <w:sz w:val="24"/>
                <w:szCs w:val="24"/>
              </w:rPr>
              <w:t>Време реализације</w:t>
            </w:r>
          </w:p>
        </w:tc>
        <w:tc>
          <w:tcPr>
            <w:tcW w:w="4531" w:type="dxa"/>
          </w:tcPr>
          <w:p w:rsidR="00406F29" w:rsidRPr="00406F29" w:rsidRDefault="00406F29" w:rsidP="002A5E2A">
            <w:pPr>
              <w:rPr>
                <w:rFonts w:ascii="Arial" w:hAnsi="Arial" w:cs="Arial"/>
                <w:sz w:val="24"/>
                <w:szCs w:val="24"/>
              </w:rPr>
            </w:pPr>
            <w:r w:rsidRPr="00406F29">
              <w:rPr>
                <w:rFonts w:ascii="Arial" w:hAnsi="Arial" w:cs="Arial"/>
                <w:sz w:val="24"/>
                <w:szCs w:val="24"/>
              </w:rPr>
              <w:t>Реализоване активности</w:t>
            </w:r>
          </w:p>
        </w:tc>
      </w:tr>
      <w:tr w:rsidR="00406F29" w:rsidRPr="00406F29" w:rsidTr="002A5E2A">
        <w:tc>
          <w:tcPr>
            <w:tcW w:w="4531" w:type="dxa"/>
          </w:tcPr>
          <w:p w:rsidR="00406F29" w:rsidRPr="00406F29" w:rsidRDefault="00406F29" w:rsidP="002A5E2A">
            <w:pPr>
              <w:rPr>
                <w:rFonts w:ascii="Arial" w:hAnsi="Arial" w:cs="Arial"/>
                <w:sz w:val="24"/>
                <w:szCs w:val="24"/>
                <w:lang/>
              </w:rPr>
            </w:pPr>
            <w:r w:rsidRPr="00406F29">
              <w:rPr>
                <w:rFonts w:ascii="Arial" w:hAnsi="Arial" w:cs="Arial"/>
                <w:sz w:val="24"/>
                <w:szCs w:val="24"/>
                <w:lang/>
              </w:rPr>
              <w:t>мај</w:t>
            </w:r>
          </w:p>
          <w:p w:rsidR="00406F29" w:rsidRPr="00406F29" w:rsidRDefault="00406F29" w:rsidP="002A5E2A">
            <w:pPr>
              <w:rPr>
                <w:rFonts w:ascii="Arial" w:hAnsi="Arial" w:cs="Arial"/>
                <w:sz w:val="24"/>
                <w:szCs w:val="24"/>
              </w:rPr>
            </w:pPr>
            <w:r w:rsidRPr="00406F29">
              <w:rPr>
                <w:rFonts w:ascii="Arial" w:hAnsi="Arial" w:cs="Arial"/>
                <w:sz w:val="24"/>
                <w:szCs w:val="24"/>
              </w:rPr>
              <w:t>Просторије школе</w:t>
            </w:r>
          </w:p>
        </w:tc>
        <w:tc>
          <w:tcPr>
            <w:tcW w:w="4531" w:type="dxa"/>
          </w:tcPr>
          <w:p w:rsidR="00406F29" w:rsidRPr="00406F29" w:rsidRDefault="00406F29" w:rsidP="002A5E2A">
            <w:pPr>
              <w:rPr>
                <w:rFonts w:ascii="Arial" w:hAnsi="Arial" w:cs="Arial"/>
                <w:sz w:val="24"/>
                <w:szCs w:val="24"/>
                <w:lang/>
              </w:rPr>
            </w:pPr>
            <w:r w:rsidRPr="00406F29">
              <w:rPr>
                <w:rFonts w:ascii="Arial" w:hAnsi="Arial" w:cs="Arial"/>
                <w:sz w:val="24"/>
                <w:szCs w:val="24"/>
                <w:lang/>
              </w:rPr>
              <w:t>Учешће у предпројектним активностима одобреног међународног пројекта „ Примена ИКТ метода у образовању одраслих“ при Темпус фондацији</w:t>
            </w:r>
          </w:p>
        </w:tc>
      </w:tr>
      <w:tr w:rsidR="00406F29" w:rsidRPr="00406F29" w:rsidTr="002A5E2A">
        <w:tc>
          <w:tcPr>
            <w:tcW w:w="4531" w:type="dxa"/>
          </w:tcPr>
          <w:p w:rsidR="00406F29" w:rsidRPr="00406F29" w:rsidRDefault="00406F29" w:rsidP="002A5E2A">
            <w:pPr>
              <w:rPr>
                <w:rFonts w:ascii="Arial" w:hAnsi="Arial" w:cs="Arial"/>
                <w:sz w:val="24"/>
                <w:szCs w:val="24"/>
                <w:lang/>
              </w:rPr>
            </w:pPr>
            <w:r w:rsidRPr="00406F29">
              <w:rPr>
                <w:rFonts w:ascii="Arial" w:hAnsi="Arial" w:cs="Arial"/>
                <w:sz w:val="24"/>
                <w:szCs w:val="24"/>
                <w:lang/>
              </w:rPr>
              <w:t>Јун</w:t>
            </w:r>
          </w:p>
          <w:p w:rsidR="00406F29" w:rsidRPr="00406F29" w:rsidRDefault="00406F29" w:rsidP="002A5E2A">
            <w:pPr>
              <w:rPr>
                <w:rFonts w:ascii="Arial" w:hAnsi="Arial" w:cs="Arial"/>
                <w:sz w:val="24"/>
                <w:szCs w:val="24"/>
                <w:lang/>
              </w:rPr>
            </w:pPr>
            <w:r w:rsidRPr="00406F29">
              <w:rPr>
                <w:rFonts w:ascii="Arial" w:hAnsi="Arial" w:cs="Arial"/>
                <w:sz w:val="24"/>
                <w:szCs w:val="24"/>
                <w:lang/>
              </w:rPr>
              <w:t>Установа за образовање одраслих, Села, Шпанија</w:t>
            </w:r>
          </w:p>
        </w:tc>
        <w:tc>
          <w:tcPr>
            <w:tcW w:w="4531" w:type="dxa"/>
          </w:tcPr>
          <w:p w:rsidR="00406F29" w:rsidRPr="00406F29" w:rsidRDefault="00406F29" w:rsidP="002A5E2A">
            <w:pPr>
              <w:rPr>
                <w:rFonts w:ascii="Arial" w:hAnsi="Arial" w:cs="Arial"/>
                <w:sz w:val="24"/>
                <w:szCs w:val="24"/>
                <w:lang/>
              </w:rPr>
            </w:pPr>
            <w:r w:rsidRPr="00406F29">
              <w:rPr>
                <w:rFonts w:ascii="Arial" w:hAnsi="Arial" w:cs="Arial"/>
                <w:sz w:val="24"/>
                <w:szCs w:val="24"/>
                <w:lang/>
              </w:rPr>
              <w:t xml:space="preserve">Присутво и учешће у Еразмус пројекту за стручно усавршавање запослених у иностранству                    „ Примена ИКТ метода у образовању одраслих“ при Темпус фондацији </w:t>
            </w:r>
          </w:p>
        </w:tc>
      </w:tr>
    </w:tbl>
    <w:p w:rsidR="00D17821" w:rsidRDefault="00D17821" w:rsidP="00765935">
      <w:pPr>
        <w:rPr>
          <w:rFonts w:ascii="Arial" w:hAnsi="Arial" w:cs="Arial"/>
          <w:lang w:val="sr-Cyrl-CS"/>
        </w:rPr>
      </w:pPr>
    </w:p>
    <w:p w:rsidR="00BB15D8" w:rsidRPr="00DC520A" w:rsidRDefault="00BB15D8" w:rsidP="00BB15D8">
      <w:pPr>
        <w:jc w:val="both"/>
        <w:rPr>
          <w:rFonts w:ascii="Arial" w:hAnsi="Arial" w:cs="Arial"/>
          <w:b/>
          <w:sz w:val="28"/>
          <w:szCs w:val="28"/>
          <w:lang w:val="sr-Cyrl-CS"/>
        </w:rPr>
      </w:pPr>
      <w:r w:rsidRPr="00DC520A">
        <w:rPr>
          <w:rFonts w:ascii="Arial" w:hAnsi="Arial" w:cs="Arial"/>
          <w:b/>
          <w:sz w:val="28"/>
          <w:szCs w:val="28"/>
          <w:lang w:val="sr-Latn-CS"/>
        </w:rPr>
        <w:lastRenderedPageBreak/>
        <w:t>V</w:t>
      </w:r>
      <w:r>
        <w:rPr>
          <w:rFonts w:ascii="Arial" w:hAnsi="Arial" w:cs="Arial"/>
          <w:b/>
          <w:sz w:val="28"/>
          <w:szCs w:val="28"/>
          <w:lang w:val="sr-Latn-CS"/>
        </w:rPr>
        <w:t>I</w:t>
      </w:r>
      <w:r w:rsidR="00DB3515">
        <w:rPr>
          <w:rFonts w:ascii="Arial" w:hAnsi="Arial" w:cs="Arial"/>
          <w:b/>
          <w:sz w:val="28"/>
          <w:szCs w:val="28"/>
          <w:lang w:val="sr-Latn-CS"/>
        </w:rPr>
        <w:t>I</w:t>
      </w:r>
      <w:r w:rsidRPr="00DC520A">
        <w:rPr>
          <w:rFonts w:ascii="Arial" w:hAnsi="Arial" w:cs="Arial"/>
          <w:b/>
          <w:sz w:val="28"/>
          <w:szCs w:val="28"/>
          <w:lang w:val="sr-Latn-CS"/>
        </w:rPr>
        <w:t xml:space="preserve"> ИЗВЕШТАЈИ СТРУЧНИХ ОРГАНА ШКОЛЕ</w:t>
      </w:r>
    </w:p>
    <w:p w:rsidR="00BB15D8" w:rsidRPr="00F657C9" w:rsidRDefault="00BB15D8" w:rsidP="00BB15D8">
      <w:pPr>
        <w:jc w:val="both"/>
        <w:rPr>
          <w:rFonts w:ascii="Arial" w:hAnsi="Arial" w:cs="Arial"/>
          <w:lang w:val="sr-Cyrl-CS"/>
        </w:rPr>
      </w:pPr>
    </w:p>
    <w:p w:rsidR="00BB15D8" w:rsidRDefault="00BB15D8" w:rsidP="00BB15D8">
      <w:pPr>
        <w:tabs>
          <w:tab w:val="left" w:pos="0"/>
        </w:tabs>
        <w:rPr>
          <w:rFonts w:ascii="Arial" w:hAnsi="Arial" w:cs="Arial"/>
          <w:b/>
          <w:lang w:val="sr-Cyrl-CS"/>
        </w:rPr>
      </w:pPr>
      <w:r w:rsidRPr="00F5216D">
        <w:rPr>
          <w:rFonts w:ascii="Arial" w:hAnsi="Arial" w:cs="Arial"/>
          <w:b/>
          <w:lang w:val="sr-Cyrl-CS"/>
        </w:rPr>
        <w:t>1</w:t>
      </w:r>
      <w:r w:rsidRPr="00F5216D">
        <w:rPr>
          <w:rFonts w:ascii="Arial" w:hAnsi="Arial" w:cs="Arial"/>
          <w:b/>
        </w:rPr>
        <w:t xml:space="preserve">. </w:t>
      </w:r>
      <w:r w:rsidRPr="00F5216D">
        <w:rPr>
          <w:rFonts w:ascii="Arial" w:hAnsi="Arial" w:cs="Arial"/>
          <w:b/>
          <w:lang w:val="sr-Cyrl-CS"/>
        </w:rPr>
        <w:t>И</w:t>
      </w:r>
      <w:r>
        <w:rPr>
          <w:rFonts w:ascii="Arial" w:hAnsi="Arial" w:cs="Arial"/>
          <w:b/>
          <w:lang w:val="sr-Cyrl-CS"/>
        </w:rPr>
        <w:t>ЗВЕШТАЈ РАДА ШКОЛСКОГ ТИМА (НАСТАВНИЧКОГ ВЕЋА)</w:t>
      </w:r>
    </w:p>
    <w:p w:rsidR="00FA7915" w:rsidRDefault="00FA7915" w:rsidP="00BB15D8">
      <w:pPr>
        <w:tabs>
          <w:tab w:val="left" w:pos="0"/>
        </w:tabs>
        <w:rPr>
          <w:rFonts w:ascii="Arial" w:hAnsi="Arial" w:cs="Arial"/>
          <w:b/>
          <w:lang w:val="sr-Cyrl-CS"/>
        </w:rPr>
      </w:pPr>
    </w:p>
    <w:p w:rsidR="00FA7915" w:rsidRDefault="00FA7915" w:rsidP="00FA7915">
      <w:pPr>
        <w:ind w:firstLine="720"/>
        <w:jc w:val="both"/>
        <w:rPr>
          <w:rFonts w:ascii="Arial" w:hAnsi="Arial" w:cs="Arial"/>
          <w:lang w:val="sr-Cyrl-CS"/>
        </w:rPr>
      </w:pPr>
      <w:r>
        <w:rPr>
          <w:rFonts w:ascii="Arial" w:hAnsi="Arial" w:cs="Arial"/>
          <w:lang w:val="sr-Cyrl-CS"/>
        </w:rPr>
        <w:t>Током школске 202</w:t>
      </w:r>
      <w:r w:rsidR="008C0005">
        <w:rPr>
          <w:rFonts w:ascii="Arial" w:hAnsi="Arial" w:cs="Arial"/>
          <w:lang w:val="sr-Cyrl-CS"/>
        </w:rPr>
        <w:t>1</w:t>
      </w:r>
      <w:r>
        <w:rPr>
          <w:rFonts w:ascii="Arial" w:hAnsi="Arial" w:cs="Arial"/>
          <w:lang w:val="sr-Cyrl-CS"/>
        </w:rPr>
        <w:t>/202</w:t>
      </w:r>
      <w:r w:rsidR="008C0005">
        <w:rPr>
          <w:rFonts w:ascii="Arial" w:hAnsi="Arial" w:cs="Arial"/>
          <w:lang w:val="sr-Cyrl-CS"/>
        </w:rPr>
        <w:t>2</w:t>
      </w:r>
      <w:r>
        <w:rPr>
          <w:rFonts w:ascii="Arial" w:hAnsi="Arial" w:cs="Arial"/>
          <w:lang w:val="sr-Cyrl-CS"/>
        </w:rPr>
        <w:t xml:space="preserve">.године Школски тим (наставничко веће) је одржало </w:t>
      </w:r>
      <w:r w:rsidR="008C0005">
        <w:rPr>
          <w:rFonts w:ascii="Arial" w:hAnsi="Arial" w:cs="Arial"/>
          <w:lang w:val="sr-Cyrl-CS"/>
        </w:rPr>
        <w:t>11</w:t>
      </w:r>
      <w:r>
        <w:rPr>
          <w:rFonts w:ascii="Arial" w:hAnsi="Arial" w:cs="Arial"/>
          <w:lang w:val="sr-Cyrl-CS"/>
        </w:rPr>
        <w:t xml:space="preserve"> седница.</w:t>
      </w:r>
    </w:p>
    <w:p w:rsidR="00FA7915" w:rsidRPr="00316D8F" w:rsidRDefault="00FA7915" w:rsidP="00FA7915">
      <w:pPr>
        <w:tabs>
          <w:tab w:val="left" w:pos="0"/>
        </w:tabs>
        <w:jc w:val="both"/>
        <w:rPr>
          <w:rFonts w:ascii="Arial" w:hAnsi="Arial" w:cs="Arial"/>
        </w:rPr>
      </w:pPr>
      <w:r>
        <w:rPr>
          <w:rFonts w:ascii="Arial" w:hAnsi="Arial" w:cs="Arial"/>
          <w:lang w:val="sr-Cyrl-CS"/>
        </w:rPr>
        <w:t xml:space="preserve">-Прва седница наставничког већа одржана је </w:t>
      </w:r>
      <w:r w:rsidR="008C0005">
        <w:rPr>
          <w:rFonts w:ascii="Arial" w:hAnsi="Arial" w:cs="Arial"/>
          <w:lang w:val="sr-Cyrl-CS"/>
        </w:rPr>
        <w:t>30</w:t>
      </w:r>
      <w:r>
        <w:rPr>
          <w:rFonts w:ascii="Arial" w:hAnsi="Arial" w:cs="Arial"/>
          <w:lang w:val="sr-Cyrl-CS"/>
        </w:rPr>
        <w:t>.0</w:t>
      </w:r>
      <w:r w:rsidR="008C0005">
        <w:rPr>
          <w:rFonts w:ascii="Arial" w:hAnsi="Arial" w:cs="Arial"/>
          <w:lang w:val="sr-Cyrl-CS"/>
        </w:rPr>
        <w:t>8</w:t>
      </w:r>
      <w:r>
        <w:rPr>
          <w:rFonts w:ascii="Arial" w:hAnsi="Arial" w:cs="Arial"/>
          <w:lang w:val="sr-Cyrl-CS"/>
        </w:rPr>
        <w:t>.202</w:t>
      </w:r>
      <w:r w:rsidR="008C0005">
        <w:rPr>
          <w:rFonts w:ascii="Arial" w:hAnsi="Arial" w:cs="Arial"/>
          <w:lang w:val="sr-Cyrl-CS"/>
        </w:rPr>
        <w:t>1</w:t>
      </w:r>
      <w:r>
        <w:rPr>
          <w:rFonts w:ascii="Arial" w:hAnsi="Arial" w:cs="Arial"/>
          <w:lang w:val="sr-Cyrl-CS"/>
        </w:rPr>
        <w:t>.год. том приликом је</w:t>
      </w:r>
      <w:r w:rsidR="00316D8F">
        <w:rPr>
          <w:rFonts w:ascii="Arial" w:hAnsi="Arial" w:cs="Arial"/>
          <w:lang w:val="sr-Cyrl-CS"/>
        </w:rPr>
        <w:t xml:space="preserve"> присутнима презентовано Стручно упутство за организацију образовно- васпитног рада шк. 2021/2022.године.Донета је одлука да се ради по моделу </w:t>
      </w:r>
      <w:r w:rsidR="00316D8F">
        <w:rPr>
          <w:rFonts w:ascii="Arial" w:hAnsi="Arial" w:cs="Arial"/>
        </w:rPr>
        <w:t>I и да се изради Оперативни план рада, као и да се предузму све здравствено- хигијенске мере за несметан почетак школске године.</w:t>
      </w:r>
    </w:p>
    <w:p w:rsidR="00FA7915" w:rsidRDefault="00FA7915" w:rsidP="00FA7915">
      <w:pPr>
        <w:tabs>
          <w:tab w:val="left" w:pos="0"/>
        </w:tabs>
        <w:jc w:val="both"/>
        <w:rPr>
          <w:rFonts w:ascii="Arial" w:hAnsi="Arial" w:cs="Arial"/>
          <w:lang w:val="sr-Cyrl-CS"/>
        </w:rPr>
      </w:pPr>
      <w:r>
        <w:rPr>
          <w:rFonts w:ascii="Arial" w:hAnsi="Arial" w:cs="Arial"/>
          <w:lang w:val="sr-Cyrl-CS"/>
        </w:rPr>
        <w:t xml:space="preserve">-Друга седница наставничког већа одржана је </w:t>
      </w:r>
      <w:r w:rsidR="00316D8F">
        <w:rPr>
          <w:rFonts w:ascii="Arial" w:hAnsi="Arial" w:cs="Arial"/>
          <w:lang w:val="sr-Cyrl-CS"/>
        </w:rPr>
        <w:t>09</w:t>
      </w:r>
      <w:r>
        <w:rPr>
          <w:rFonts w:ascii="Arial" w:hAnsi="Arial" w:cs="Arial"/>
          <w:lang w:val="sr-Cyrl-CS"/>
        </w:rPr>
        <w:t>.</w:t>
      </w:r>
      <w:r w:rsidR="00316D8F">
        <w:rPr>
          <w:rFonts w:ascii="Arial" w:hAnsi="Arial" w:cs="Arial"/>
          <w:lang w:val="sr-Cyrl-CS"/>
        </w:rPr>
        <w:t>09</w:t>
      </w:r>
      <w:r>
        <w:rPr>
          <w:rFonts w:ascii="Arial" w:hAnsi="Arial" w:cs="Arial"/>
          <w:lang w:val="sr-Cyrl-CS"/>
        </w:rPr>
        <w:t>.202</w:t>
      </w:r>
      <w:r w:rsidR="00316D8F">
        <w:rPr>
          <w:rFonts w:ascii="Arial" w:hAnsi="Arial" w:cs="Arial"/>
          <w:lang w:val="sr-Cyrl-CS"/>
        </w:rPr>
        <w:t>1</w:t>
      </w:r>
      <w:r>
        <w:rPr>
          <w:rFonts w:ascii="Arial" w:hAnsi="Arial" w:cs="Arial"/>
          <w:lang w:val="sr-Cyrl-CS"/>
        </w:rPr>
        <w:t xml:space="preserve">.год.  </w:t>
      </w:r>
      <w:r w:rsidR="00316D8F">
        <w:rPr>
          <w:rFonts w:ascii="Arial" w:hAnsi="Arial" w:cs="Arial"/>
          <w:lang w:val="sr-Cyrl-CS"/>
        </w:rPr>
        <w:t>на којој су присутни упознати са бројем и структуром уписаних полазника.Формирана су одељења, подељена одељенска старешинства</w:t>
      </w:r>
      <w:r w:rsidR="00520436">
        <w:rPr>
          <w:rFonts w:ascii="Arial" w:hAnsi="Arial" w:cs="Arial"/>
          <w:lang w:val="sr-Cyrl-CS"/>
        </w:rPr>
        <w:t>, формирани су тимови и одређени руководиоци. Донета је одлука да приступи прикупљању документације полазника и да се приступи изради документације школе за несметан почетак нове школске године.</w:t>
      </w:r>
    </w:p>
    <w:p w:rsidR="00FA7915" w:rsidRDefault="00FA7915" w:rsidP="00FA7915">
      <w:pPr>
        <w:tabs>
          <w:tab w:val="left" w:pos="0"/>
        </w:tabs>
        <w:jc w:val="both"/>
        <w:rPr>
          <w:rFonts w:ascii="Arial" w:hAnsi="Arial" w:cs="Arial"/>
          <w:lang w:val="sr-Cyrl-CS"/>
        </w:rPr>
      </w:pPr>
      <w:r>
        <w:rPr>
          <w:rFonts w:ascii="Arial" w:hAnsi="Arial" w:cs="Arial"/>
          <w:lang w:val="sr-Cyrl-CS"/>
        </w:rPr>
        <w:t xml:space="preserve">-Трећа седница Наставничког већа одржана је </w:t>
      </w:r>
      <w:r w:rsidR="00850E8A">
        <w:rPr>
          <w:rFonts w:ascii="Arial" w:hAnsi="Arial" w:cs="Arial"/>
          <w:lang w:val="sr-Cyrl-CS"/>
        </w:rPr>
        <w:t>17</w:t>
      </w:r>
      <w:r>
        <w:rPr>
          <w:rFonts w:ascii="Arial" w:hAnsi="Arial" w:cs="Arial"/>
          <w:lang w:val="sr-Cyrl-CS"/>
        </w:rPr>
        <w:t>.1</w:t>
      </w:r>
      <w:r w:rsidR="00850E8A">
        <w:rPr>
          <w:rFonts w:ascii="Arial" w:hAnsi="Arial" w:cs="Arial"/>
          <w:lang w:val="sr-Cyrl-CS"/>
        </w:rPr>
        <w:t>1</w:t>
      </w:r>
      <w:r>
        <w:rPr>
          <w:rFonts w:ascii="Arial" w:hAnsi="Arial" w:cs="Arial"/>
          <w:lang w:val="sr-Cyrl-CS"/>
        </w:rPr>
        <w:t>.202</w:t>
      </w:r>
      <w:r w:rsidR="00850E8A">
        <w:rPr>
          <w:rFonts w:ascii="Arial" w:hAnsi="Arial" w:cs="Arial"/>
          <w:lang w:val="sr-Cyrl-CS"/>
        </w:rPr>
        <w:t>1</w:t>
      </w:r>
      <w:r>
        <w:rPr>
          <w:rFonts w:ascii="Arial" w:hAnsi="Arial" w:cs="Arial"/>
          <w:lang w:val="sr-Cyrl-CS"/>
        </w:rPr>
        <w:t xml:space="preserve">.год. </w:t>
      </w:r>
      <w:r w:rsidR="00850E8A">
        <w:rPr>
          <w:rFonts w:ascii="Arial" w:hAnsi="Arial" w:cs="Arial"/>
          <w:lang w:val="sr-Cyrl-CS"/>
        </w:rPr>
        <w:t xml:space="preserve">анализиран је успех полазника на крају првог класификационог периода. Анализиран је процес самовредновања и </w:t>
      </w:r>
      <w:r w:rsidR="009D0365">
        <w:rPr>
          <w:rFonts w:ascii="Arial" w:hAnsi="Arial" w:cs="Arial"/>
          <w:lang w:val="sr-Cyrl-CS"/>
        </w:rPr>
        <w:t>план посете часовима наставника.</w:t>
      </w:r>
    </w:p>
    <w:p w:rsidR="00FA7915" w:rsidRDefault="00FA7915" w:rsidP="00FA7915">
      <w:pPr>
        <w:tabs>
          <w:tab w:val="left" w:pos="0"/>
        </w:tabs>
        <w:jc w:val="both"/>
        <w:rPr>
          <w:rFonts w:ascii="Arial" w:hAnsi="Arial" w:cs="Arial"/>
          <w:lang w:val="sr-Cyrl-CS"/>
        </w:rPr>
      </w:pPr>
      <w:r>
        <w:rPr>
          <w:rFonts w:ascii="Arial" w:hAnsi="Arial" w:cs="Arial"/>
          <w:lang w:val="sr-Cyrl-CS"/>
        </w:rPr>
        <w:t>-Четврта седница наставничког већа одржана је 2</w:t>
      </w:r>
      <w:r w:rsidR="009D0365">
        <w:rPr>
          <w:rFonts w:ascii="Arial" w:hAnsi="Arial" w:cs="Arial"/>
          <w:lang w:val="sr-Cyrl-CS"/>
        </w:rPr>
        <w:t>9</w:t>
      </w:r>
      <w:r>
        <w:rPr>
          <w:rFonts w:ascii="Arial" w:hAnsi="Arial" w:cs="Arial"/>
          <w:lang w:val="sr-Cyrl-CS"/>
        </w:rPr>
        <w:t>.1</w:t>
      </w:r>
      <w:r w:rsidR="009D0365">
        <w:rPr>
          <w:rFonts w:ascii="Arial" w:hAnsi="Arial" w:cs="Arial"/>
          <w:lang w:val="sr-Cyrl-CS"/>
        </w:rPr>
        <w:t>2</w:t>
      </w:r>
      <w:r>
        <w:rPr>
          <w:rFonts w:ascii="Arial" w:hAnsi="Arial" w:cs="Arial"/>
          <w:lang w:val="sr-Cyrl-CS"/>
        </w:rPr>
        <w:t xml:space="preserve">.2021.год. током које су </w:t>
      </w:r>
      <w:r w:rsidR="009D0365">
        <w:rPr>
          <w:rFonts w:ascii="Arial" w:hAnsi="Arial" w:cs="Arial"/>
          <w:lang w:val="sr-Cyrl-CS"/>
        </w:rPr>
        <w:t xml:space="preserve">присутни анализирали успех полазника на крају јесењег циклуса шк. 2021/2022.године.Ментори циклуса су извештавали о полазницима својих одељења. Закључено је да је наставни план и програм на крају јесењег циклуса у потпуности реализован. </w:t>
      </w:r>
    </w:p>
    <w:p w:rsidR="00FA7915" w:rsidRDefault="00FA7915" w:rsidP="00FA7915">
      <w:pPr>
        <w:tabs>
          <w:tab w:val="left" w:pos="0"/>
        </w:tabs>
        <w:jc w:val="both"/>
        <w:rPr>
          <w:rFonts w:ascii="Arial" w:hAnsi="Arial" w:cs="Arial"/>
          <w:lang w:val="sr-Cyrl-CS"/>
        </w:rPr>
      </w:pPr>
      <w:r>
        <w:rPr>
          <w:rFonts w:ascii="Arial" w:hAnsi="Arial" w:cs="Arial"/>
          <w:lang w:val="sr-Cyrl-CS"/>
        </w:rPr>
        <w:t>-Пет</w:t>
      </w:r>
      <w:r w:rsidR="003B1E4D">
        <w:rPr>
          <w:rFonts w:ascii="Arial" w:hAnsi="Arial" w:cs="Arial"/>
          <w:lang w:val="sr-Cyrl-CS"/>
        </w:rPr>
        <w:t>а</w:t>
      </w:r>
      <w:r>
        <w:rPr>
          <w:rFonts w:ascii="Arial" w:hAnsi="Arial" w:cs="Arial"/>
          <w:lang w:val="sr-Cyrl-CS"/>
        </w:rPr>
        <w:t xml:space="preserve"> с</w:t>
      </w:r>
      <w:r w:rsidR="003B1E4D">
        <w:rPr>
          <w:rFonts w:ascii="Arial" w:hAnsi="Arial" w:cs="Arial"/>
          <w:lang w:val="sr-Cyrl-CS"/>
        </w:rPr>
        <w:t>едница</w:t>
      </w:r>
      <w:r>
        <w:rPr>
          <w:rFonts w:ascii="Arial" w:hAnsi="Arial" w:cs="Arial"/>
          <w:lang w:val="sr-Cyrl-CS"/>
        </w:rPr>
        <w:t xml:space="preserve"> наставничког већа одржан је </w:t>
      </w:r>
      <w:r w:rsidR="009D0365">
        <w:rPr>
          <w:rFonts w:ascii="Arial" w:hAnsi="Arial" w:cs="Arial"/>
          <w:lang w:val="sr-Cyrl-CS"/>
        </w:rPr>
        <w:t>23</w:t>
      </w:r>
      <w:r>
        <w:rPr>
          <w:rFonts w:ascii="Arial" w:hAnsi="Arial" w:cs="Arial"/>
          <w:lang w:val="sr-Cyrl-CS"/>
        </w:rPr>
        <w:t>.0</w:t>
      </w:r>
      <w:r w:rsidR="009D0365">
        <w:rPr>
          <w:rFonts w:ascii="Arial" w:hAnsi="Arial" w:cs="Arial"/>
          <w:lang w:val="sr-Cyrl-CS"/>
        </w:rPr>
        <w:t>3</w:t>
      </w:r>
      <w:r>
        <w:rPr>
          <w:rFonts w:ascii="Arial" w:hAnsi="Arial" w:cs="Arial"/>
          <w:lang w:val="sr-Cyrl-CS"/>
        </w:rPr>
        <w:t>.202</w:t>
      </w:r>
      <w:r w:rsidR="00E150C2">
        <w:rPr>
          <w:rFonts w:ascii="Arial" w:hAnsi="Arial" w:cs="Arial"/>
          <w:lang w:val="sr-Cyrl-CS"/>
        </w:rPr>
        <w:t>2</w:t>
      </w:r>
      <w:r>
        <w:rPr>
          <w:rFonts w:ascii="Arial" w:hAnsi="Arial" w:cs="Arial"/>
          <w:lang w:val="sr-Cyrl-CS"/>
        </w:rPr>
        <w:t xml:space="preserve">.год. </w:t>
      </w:r>
      <w:r w:rsidR="009D0365">
        <w:rPr>
          <w:rFonts w:ascii="Arial" w:hAnsi="Arial" w:cs="Arial"/>
          <w:lang w:val="sr-Cyrl-CS"/>
        </w:rPr>
        <w:t>на којој су присутни обавештени о термину одржавања пробног завршног испита, присутни су упознати са процедуром његовог спровођења, одређене су комисије, подељена задужења за његово извођење.</w:t>
      </w:r>
    </w:p>
    <w:p w:rsidR="00FA7915" w:rsidRDefault="00FA7915" w:rsidP="00FA7915">
      <w:pPr>
        <w:tabs>
          <w:tab w:val="left" w:pos="0"/>
        </w:tabs>
        <w:jc w:val="both"/>
        <w:rPr>
          <w:rFonts w:ascii="Arial" w:hAnsi="Arial" w:cs="Arial"/>
          <w:lang w:val="sr-Cyrl-CS"/>
        </w:rPr>
      </w:pPr>
      <w:r>
        <w:rPr>
          <w:rFonts w:ascii="Arial" w:hAnsi="Arial" w:cs="Arial"/>
          <w:lang w:val="sr-Cyrl-CS"/>
        </w:rPr>
        <w:t>-Шест</w:t>
      </w:r>
      <w:r w:rsidR="003B1E4D">
        <w:rPr>
          <w:rFonts w:ascii="Arial" w:hAnsi="Arial" w:cs="Arial"/>
          <w:lang w:val="sr-Cyrl-CS"/>
        </w:rPr>
        <w:t>а</w:t>
      </w:r>
      <w:r>
        <w:rPr>
          <w:rFonts w:ascii="Arial" w:hAnsi="Arial" w:cs="Arial"/>
          <w:lang w:val="sr-Cyrl-CS"/>
        </w:rPr>
        <w:t xml:space="preserve"> с</w:t>
      </w:r>
      <w:r w:rsidR="003B1E4D">
        <w:rPr>
          <w:rFonts w:ascii="Arial" w:hAnsi="Arial" w:cs="Arial"/>
          <w:lang w:val="sr-Cyrl-CS"/>
        </w:rPr>
        <w:t>едница</w:t>
      </w:r>
      <w:r>
        <w:rPr>
          <w:rFonts w:ascii="Arial" w:hAnsi="Arial" w:cs="Arial"/>
          <w:lang w:val="sr-Cyrl-CS"/>
        </w:rPr>
        <w:t xml:space="preserve"> наставничког већа је одржан </w:t>
      </w:r>
      <w:r w:rsidR="009D0365">
        <w:rPr>
          <w:rFonts w:ascii="Arial" w:hAnsi="Arial" w:cs="Arial"/>
          <w:lang w:val="sr-Cyrl-CS"/>
        </w:rPr>
        <w:t>6</w:t>
      </w:r>
      <w:r>
        <w:rPr>
          <w:rFonts w:ascii="Arial" w:hAnsi="Arial" w:cs="Arial"/>
          <w:lang w:val="sr-Cyrl-CS"/>
        </w:rPr>
        <w:t>.4.202</w:t>
      </w:r>
      <w:r w:rsidR="00E150C2">
        <w:rPr>
          <w:rFonts w:ascii="Arial" w:hAnsi="Arial" w:cs="Arial"/>
          <w:lang w:val="sr-Cyrl-CS"/>
        </w:rPr>
        <w:t>2</w:t>
      </w:r>
      <w:r>
        <w:rPr>
          <w:rFonts w:ascii="Arial" w:hAnsi="Arial" w:cs="Arial"/>
          <w:lang w:val="sr-Cyrl-CS"/>
        </w:rPr>
        <w:t xml:space="preserve">.године током </w:t>
      </w:r>
      <w:r w:rsidR="009361ED">
        <w:rPr>
          <w:rFonts w:ascii="Arial" w:hAnsi="Arial" w:cs="Arial"/>
          <w:lang w:val="sr-Cyrl-CS"/>
        </w:rPr>
        <w:t xml:space="preserve">је анализиран успех полазника, резултати пробног завршног испита, рад тимова. Донета је одлука да се прослави Св. Дан рома и да се почне са организацијом. </w:t>
      </w:r>
    </w:p>
    <w:p w:rsidR="00FA7915" w:rsidRDefault="00FA7915" w:rsidP="00FA7915">
      <w:pPr>
        <w:tabs>
          <w:tab w:val="left" w:pos="0"/>
        </w:tabs>
        <w:jc w:val="both"/>
        <w:rPr>
          <w:rFonts w:ascii="Arial" w:hAnsi="Arial" w:cs="Arial"/>
          <w:lang w:val="sr-Cyrl-CS"/>
        </w:rPr>
      </w:pPr>
      <w:r>
        <w:rPr>
          <w:rFonts w:ascii="Arial" w:hAnsi="Arial" w:cs="Arial"/>
          <w:lang w:val="sr-Cyrl-CS"/>
        </w:rPr>
        <w:t xml:space="preserve">-Седми састанак наставничког већа је одржан </w:t>
      </w:r>
      <w:r w:rsidR="009361ED">
        <w:rPr>
          <w:rFonts w:ascii="Arial" w:hAnsi="Arial" w:cs="Arial"/>
          <w:lang w:val="sr-Cyrl-CS"/>
        </w:rPr>
        <w:t>17</w:t>
      </w:r>
      <w:r>
        <w:rPr>
          <w:rFonts w:ascii="Arial" w:hAnsi="Arial" w:cs="Arial"/>
          <w:lang w:val="sr-Cyrl-CS"/>
        </w:rPr>
        <w:t>.0</w:t>
      </w:r>
      <w:r w:rsidR="009361ED">
        <w:rPr>
          <w:rFonts w:ascii="Arial" w:hAnsi="Arial" w:cs="Arial"/>
          <w:lang w:val="sr-Cyrl-CS"/>
        </w:rPr>
        <w:t>5</w:t>
      </w:r>
      <w:r>
        <w:rPr>
          <w:rFonts w:ascii="Arial" w:hAnsi="Arial" w:cs="Arial"/>
          <w:lang w:val="sr-Cyrl-CS"/>
        </w:rPr>
        <w:t>.202</w:t>
      </w:r>
      <w:r w:rsidR="00E150C2">
        <w:rPr>
          <w:rFonts w:ascii="Arial" w:hAnsi="Arial" w:cs="Arial"/>
          <w:lang w:val="sr-Cyrl-CS"/>
        </w:rPr>
        <w:t>2</w:t>
      </w:r>
      <w:r>
        <w:rPr>
          <w:rFonts w:ascii="Arial" w:hAnsi="Arial" w:cs="Arial"/>
          <w:lang w:val="sr-Cyrl-CS"/>
        </w:rPr>
        <w:t xml:space="preserve">.године на којој су чланови тима </w:t>
      </w:r>
      <w:r w:rsidR="009361ED">
        <w:rPr>
          <w:rFonts w:ascii="Arial" w:hAnsi="Arial" w:cs="Arial"/>
          <w:lang w:val="sr-Cyrl-CS"/>
        </w:rPr>
        <w:t>обавештени да је стр. сарадник започела процедуру за добијање лиценце</w:t>
      </w:r>
      <w:r w:rsidR="002257E9">
        <w:rPr>
          <w:rFonts w:ascii="Arial" w:hAnsi="Arial" w:cs="Arial"/>
          <w:lang w:val="sr-Cyrl-CS"/>
        </w:rPr>
        <w:t xml:space="preserve">. </w:t>
      </w:r>
    </w:p>
    <w:p w:rsidR="00FA7915" w:rsidRDefault="00FA7915" w:rsidP="002257E9">
      <w:pPr>
        <w:tabs>
          <w:tab w:val="left" w:pos="0"/>
        </w:tabs>
        <w:jc w:val="both"/>
        <w:rPr>
          <w:rFonts w:ascii="Arial" w:hAnsi="Arial" w:cs="Arial"/>
        </w:rPr>
      </w:pPr>
      <w:r>
        <w:rPr>
          <w:rFonts w:ascii="Arial" w:hAnsi="Arial" w:cs="Arial"/>
          <w:lang w:val="sr-Cyrl-CS"/>
        </w:rPr>
        <w:t>-Осми састанак је одржан 1</w:t>
      </w:r>
      <w:r w:rsidR="002257E9">
        <w:rPr>
          <w:rFonts w:ascii="Arial" w:hAnsi="Arial" w:cs="Arial"/>
          <w:lang w:val="sr-Cyrl-CS"/>
        </w:rPr>
        <w:t>0</w:t>
      </w:r>
      <w:r>
        <w:rPr>
          <w:rFonts w:ascii="Arial" w:hAnsi="Arial" w:cs="Arial"/>
          <w:lang w:val="sr-Cyrl-CS"/>
        </w:rPr>
        <w:t>.06.202</w:t>
      </w:r>
      <w:r w:rsidR="00E150C2">
        <w:rPr>
          <w:rFonts w:ascii="Arial" w:hAnsi="Arial" w:cs="Arial"/>
          <w:lang w:val="sr-Cyrl-CS"/>
        </w:rPr>
        <w:t>2</w:t>
      </w:r>
      <w:r>
        <w:rPr>
          <w:rFonts w:ascii="Arial" w:hAnsi="Arial" w:cs="Arial"/>
          <w:lang w:val="sr-Cyrl-CS"/>
        </w:rPr>
        <w:t xml:space="preserve">.године током кога су присутни </w:t>
      </w:r>
      <w:r w:rsidR="002257E9">
        <w:rPr>
          <w:rFonts w:ascii="Arial" w:hAnsi="Arial" w:cs="Arial"/>
          <w:lang w:val="sr-Cyrl-CS"/>
        </w:rPr>
        <w:t xml:space="preserve">анализирали успех полазника </w:t>
      </w:r>
      <w:r w:rsidR="002257E9">
        <w:rPr>
          <w:rFonts w:ascii="Arial" w:hAnsi="Arial" w:cs="Arial"/>
        </w:rPr>
        <w:t>III циклуса. Донета је одлука да предузму све мере за спровођење Завршног испита. Одређен је термин</w:t>
      </w:r>
      <w:r w:rsidR="00FB111B">
        <w:rPr>
          <w:rFonts w:ascii="Arial" w:hAnsi="Arial" w:cs="Arial"/>
        </w:rPr>
        <w:t xml:space="preserve"> за спровођење припремне наставе за полазнике III циклуса, као и термини разредне наставе.</w:t>
      </w:r>
    </w:p>
    <w:p w:rsidR="00E150C2" w:rsidRDefault="00E150C2" w:rsidP="002257E9">
      <w:pPr>
        <w:tabs>
          <w:tab w:val="left" w:pos="0"/>
        </w:tabs>
        <w:jc w:val="both"/>
        <w:rPr>
          <w:rFonts w:ascii="Arial" w:hAnsi="Arial" w:cs="Arial"/>
        </w:rPr>
      </w:pPr>
      <w:r>
        <w:rPr>
          <w:rFonts w:ascii="Arial" w:hAnsi="Arial" w:cs="Arial"/>
        </w:rPr>
        <w:t>-Девети састанак је одржан 15.06. 2022.године</w:t>
      </w:r>
      <w:r w:rsidRPr="00E150C2">
        <w:rPr>
          <w:rFonts w:ascii="Arial" w:hAnsi="Arial" w:cs="Arial"/>
          <w:lang w:val="sr-Cyrl-CS"/>
        </w:rPr>
        <w:t xml:space="preserve"> </w:t>
      </w:r>
      <w:r>
        <w:rPr>
          <w:rFonts w:ascii="Arial" w:hAnsi="Arial" w:cs="Arial"/>
          <w:lang w:val="sr-Cyrl-CS"/>
        </w:rPr>
        <w:t>једна од тачака дневног реда је била промена преамбуле Пословника о раду Наставничког већа о чему је извештавала секретар школе</w:t>
      </w:r>
      <w:r w:rsidR="000447F3">
        <w:rPr>
          <w:rFonts w:ascii="Arial" w:hAnsi="Arial" w:cs="Arial"/>
          <w:lang w:val="sr-Cyrl-CS"/>
        </w:rPr>
        <w:t xml:space="preserve">, ментори </w:t>
      </w:r>
      <w:r w:rsidR="000447F3">
        <w:rPr>
          <w:rFonts w:ascii="Arial" w:hAnsi="Arial" w:cs="Arial"/>
        </w:rPr>
        <w:t>I и II циклуса су известили о успеху полазника њихових одељења. Директорка је добила сагласност присутних да поднесе захтев за верификацију одељења у Новом Пазару.</w:t>
      </w:r>
    </w:p>
    <w:p w:rsidR="000447F3" w:rsidRDefault="000447F3" w:rsidP="002257E9">
      <w:pPr>
        <w:tabs>
          <w:tab w:val="left" w:pos="0"/>
        </w:tabs>
        <w:jc w:val="both"/>
        <w:rPr>
          <w:rFonts w:ascii="Arial" w:hAnsi="Arial" w:cs="Arial"/>
        </w:rPr>
      </w:pPr>
      <w:r>
        <w:rPr>
          <w:rFonts w:ascii="Arial" w:hAnsi="Arial" w:cs="Arial"/>
        </w:rPr>
        <w:t xml:space="preserve">-Десети састанак је одржан 15.08.2022.године </w:t>
      </w:r>
      <w:r w:rsidR="00D80ED0">
        <w:rPr>
          <w:rFonts w:ascii="Arial" w:hAnsi="Arial" w:cs="Arial"/>
        </w:rPr>
        <w:t>на којој је директорка упознала присутне са термином одржавања завршног испитног рока у августу. Донета је одлука да се предузму све мере за организацију и реализацију завршног испита. Донета је одлука да се одлази на терен у циљу уписивања полазника у нову шк. 2022/2023.годину.Одлучено је да се приступи изради Извештаја школе и новог ГПР-а и свих других неопходних докумен</w:t>
      </w:r>
      <w:r w:rsidR="00FD2F07">
        <w:rPr>
          <w:rFonts w:ascii="Arial" w:hAnsi="Arial" w:cs="Arial"/>
        </w:rPr>
        <w:t>ата.</w:t>
      </w:r>
    </w:p>
    <w:p w:rsidR="003733CC" w:rsidRPr="000447F3" w:rsidRDefault="003733CC" w:rsidP="002257E9">
      <w:pPr>
        <w:tabs>
          <w:tab w:val="left" w:pos="0"/>
        </w:tabs>
        <w:jc w:val="both"/>
        <w:rPr>
          <w:rFonts w:ascii="Arial" w:hAnsi="Arial" w:cs="Arial"/>
          <w:b/>
          <w:sz w:val="22"/>
          <w:szCs w:val="22"/>
        </w:rPr>
      </w:pPr>
      <w:r>
        <w:rPr>
          <w:rFonts w:ascii="Arial" w:hAnsi="Arial" w:cs="Arial"/>
        </w:rPr>
        <w:lastRenderedPageBreak/>
        <w:t>-Посебна седница Наставничког већа је одржана 29.08.2022.године на којој су</w:t>
      </w:r>
      <w:r w:rsidR="003438FE">
        <w:rPr>
          <w:rFonts w:ascii="Arial" w:hAnsi="Arial" w:cs="Arial"/>
        </w:rPr>
        <w:t xml:space="preserve"> предложени чланови</w:t>
      </w:r>
      <w:r>
        <w:rPr>
          <w:rFonts w:ascii="Arial" w:hAnsi="Arial" w:cs="Arial"/>
        </w:rPr>
        <w:t xml:space="preserve"> конкурсн</w:t>
      </w:r>
      <w:r w:rsidR="003438FE">
        <w:rPr>
          <w:rFonts w:ascii="Arial" w:hAnsi="Arial" w:cs="Arial"/>
        </w:rPr>
        <w:t>е</w:t>
      </w:r>
      <w:r>
        <w:rPr>
          <w:rFonts w:ascii="Arial" w:hAnsi="Arial" w:cs="Arial"/>
        </w:rPr>
        <w:t xml:space="preserve"> комисиј</w:t>
      </w:r>
      <w:r w:rsidR="003438FE">
        <w:rPr>
          <w:rFonts w:ascii="Arial" w:hAnsi="Arial" w:cs="Arial"/>
        </w:rPr>
        <w:t>е</w:t>
      </w:r>
      <w:r>
        <w:rPr>
          <w:rFonts w:ascii="Arial" w:hAnsi="Arial" w:cs="Arial"/>
        </w:rPr>
        <w:t xml:space="preserve"> за избор директора школе</w:t>
      </w:r>
      <w:r w:rsidR="003438FE">
        <w:rPr>
          <w:rFonts w:ascii="Arial" w:hAnsi="Arial" w:cs="Arial"/>
        </w:rPr>
        <w:t>.</w:t>
      </w:r>
    </w:p>
    <w:p w:rsidR="00081026" w:rsidRDefault="00081026" w:rsidP="00E3643A">
      <w:pPr>
        <w:pStyle w:val="BodyTextIndent"/>
        <w:spacing w:after="0"/>
        <w:ind w:left="0"/>
        <w:jc w:val="both"/>
        <w:rPr>
          <w:rFonts w:ascii="Arial" w:hAnsi="Arial" w:cs="Arial"/>
          <w:b/>
          <w:lang w:val="sr-Cyrl-CS"/>
        </w:rPr>
      </w:pPr>
    </w:p>
    <w:p w:rsidR="00081026" w:rsidRDefault="00081026" w:rsidP="00E3643A">
      <w:pPr>
        <w:pStyle w:val="BodyTextIndent"/>
        <w:spacing w:after="0"/>
        <w:ind w:left="0"/>
        <w:jc w:val="both"/>
        <w:rPr>
          <w:rFonts w:ascii="Arial" w:hAnsi="Arial" w:cs="Arial"/>
          <w:b/>
          <w:lang w:val="sr-Cyrl-CS"/>
        </w:rPr>
      </w:pPr>
    </w:p>
    <w:p w:rsidR="00E3643A" w:rsidRDefault="00E3643A" w:rsidP="00E3643A">
      <w:pPr>
        <w:pStyle w:val="BodyTextIndent"/>
        <w:spacing w:after="0"/>
        <w:ind w:left="0"/>
        <w:jc w:val="both"/>
        <w:rPr>
          <w:rFonts w:ascii="Calibri" w:hAnsi="Calibri" w:cs="Arial"/>
        </w:rPr>
      </w:pPr>
      <w:r>
        <w:rPr>
          <w:rFonts w:ascii="Arial" w:hAnsi="Arial" w:cs="Arial"/>
          <w:b/>
          <w:lang w:val="sr-Cyrl-CS"/>
        </w:rPr>
        <w:t>1.1.</w:t>
      </w:r>
      <w:bookmarkStart w:id="1" w:name="_Hlk82157171"/>
      <w:r>
        <w:rPr>
          <w:rFonts w:ascii="Arial" w:hAnsi="Arial" w:cs="Arial"/>
          <w:b/>
          <w:lang w:val="sr-Cyrl-CS"/>
        </w:rPr>
        <w:t>ИЗВЕШТАЈ РАДА ПЕДАГОШКОГ КОЛЕГИЈУМА</w:t>
      </w:r>
      <w:r w:rsidRPr="00511440">
        <w:rPr>
          <w:rFonts w:ascii="Calibri" w:hAnsi="Calibri" w:cs="Arial"/>
        </w:rPr>
        <w:t xml:space="preserve"> </w:t>
      </w:r>
    </w:p>
    <w:p w:rsidR="008A0927" w:rsidRDefault="008A0927" w:rsidP="00E3643A">
      <w:pPr>
        <w:pStyle w:val="BodyTextIndent"/>
        <w:spacing w:after="0"/>
        <w:ind w:left="0"/>
        <w:jc w:val="both"/>
        <w:rPr>
          <w:rFonts w:ascii="Calibri" w:hAnsi="Calibri" w:cs="Arial"/>
        </w:rPr>
      </w:pPr>
    </w:p>
    <w:p w:rsidR="008A0927" w:rsidRPr="00511440" w:rsidRDefault="008A0927" w:rsidP="008A0927">
      <w:pPr>
        <w:pStyle w:val="BodyTextIndent"/>
        <w:ind w:left="0"/>
        <w:jc w:val="both"/>
        <w:rPr>
          <w:rFonts w:ascii="Arial" w:hAnsi="Arial" w:cs="Arial"/>
        </w:rPr>
      </w:pPr>
      <w:r w:rsidRPr="00511440">
        <w:rPr>
          <w:rFonts w:ascii="Arial" w:hAnsi="Arial" w:cs="Arial"/>
          <w:lang w:val="sr-Cyrl-CS"/>
        </w:rPr>
        <w:t>Током</w:t>
      </w:r>
      <w:r>
        <w:rPr>
          <w:rFonts w:ascii="Arial" w:hAnsi="Arial" w:cs="Arial"/>
          <w:lang w:val="sr-Cyrl-CS"/>
        </w:rPr>
        <w:t xml:space="preserve"> школске 202</w:t>
      </w:r>
      <w:r w:rsidR="009D01DE">
        <w:rPr>
          <w:rFonts w:ascii="Arial" w:hAnsi="Arial" w:cs="Arial"/>
          <w:lang w:val="sr-Cyrl-CS"/>
        </w:rPr>
        <w:t>1/</w:t>
      </w:r>
      <w:r>
        <w:rPr>
          <w:rFonts w:ascii="Arial" w:hAnsi="Arial" w:cs="Arial"/>
          <w:lang w:val="sr-Cyrl-CS"/>
        </w:rPr>
        <w:t>202</w:t>
      </w:r>
      <w:r w:rsidR="009D01DE">
        <w:rPr>
          <w:rFonts w:ascii="Arial" w:hAnsi="Arial" w:cs="Arial"/>
          <w:lang w:val="sr-Cyrl-CS"/>
        </w:rPr>
        <w:t>2</w:t>
      </w:r>
      <w:r w:rsidRPr="00511440">
        <w:rPr>
          <w:rFonts w:ascii="Arial" w:hAnsi="Arial" w:cs="Arial"/>
          <w:lang w:val="sr-Cyrl-CS"/>
        </w:rPr>
        <w:t>.год</w:t>
      </w:r>
      <w:r>
        <w:rPr>
          <w:rFonts w:ascii="Arial" w:hAnsi="Arial" w:cs="Arial"/>
          <w:lang w:val="sr-Cyrl-CS"/>
        </w:rPr>
        <w:t xml:space="preserve">ине чланови Педагошког колегијума су </w:t>
      </w:r>
      <w:r w:rsidRPr="00511440">
        <w:rPr>
          <w:rFonts w:ascii="Arial" w:hAnsi="Arial" w:cs="Arial"/>
        </w:rPr>
        <w:t>председници ст</w:t>
      </w:r>
      <w:r>
        <w:rPr>
          <w:rFonts w:ascii="Arial" w:hAnsi="Arial" w:cs="Arial"/>
        </w:rPr>
        <w:t>ручних већа</w:t>
      </w:r>
      <w:r>
        <w:rPr>
          <w:rFonts w:ascii="Arial" w:hAnsi="Arial" w:cs="Arial"/>
          <w:lang w:val="sr-Cyrl-CS"/>
        </w:rPr>
        <w:t>,руководиоци тимова,стручни сарадник и директор школе</w:t>
      </w:r>
      <w:r w:rsidRPr="00511440">
        <w:rPr>
          <w:rFonts w:ascii="Arial" w:hAnsi="Arial" w:cs="Arial"/>
        </w:rPr>
        <w:t>:</w:t>
      </w:r>
    </w:p>
    <w:p w:rsidR="008A0927" w:rsidRDefault="008A0927">
      <w:pPr>
        <w:pStyle w:val="BodyTextIndent"/>
        <w:numPr>
          <w:ilvl w:val="0"/>
          <w:numId w:val="3"/>
        </w:numPr>
        <w:rPr>
          <w:rFonts w:ascii="Arial" w:hAnsi="Arial" w:cs="Arial"/>
          <w:lang w:val="sr-Cyrl-CS"/>
        </w:rPr>
      </w:pPr>
      <w:r w:rsidRPr="00511440">
        <w:rPr>
          <w:rFonts w:ascii="Arial" w:hAnsi="Arial" w:cs="Arial"/>
          <w:lang w:val="sr-Cyrl-CS"/>
        </w:rPr>
        <w:t xml:space="preserve">Снежана </w:t>
      </w:r>
      <w:r>
        <w:rPr>
          <w:rFonts w:ascii="Arial" w:hAnsi="Arial" w:cs="Arial"/>
          <w:lang w:val="sr-Cyrl-CS"/>
        </w:rPr>
        <w:t>Кујунџић- директор</w:t>
      </w:r>
    </w:p>
    <w:p w:rsidR="008A0927" w:rsidRDefault="008A0927">
      <w:pPr>
        <w:pStyle w:val="BodyTextIndent"/>
        <w:numPr>
          <w:ilvl w:val="0"/>
          <w:numId w:val="3"/>
        </w:numPr>
        <w:rPr>
          <w:rFonts w:ascii="Arial" w:hAnsi="Arial" w:cs="Arial"/>
          <w:lang w:val="sr-Cyrl-CS"/>
        </w:rPr>
      </w:pPr>
      <w:r>
        <w:rPr>
          <w:rFonts w:ascii="Arial" w:hAnsi="Arial" w:cs="Arial"/>
          <w:lang w:val="sr-Cyrl-CS"/>
        </w:rPr>
        <w:t>Снежана пантовић- стручни сарадник</w:t>
      </w:r>
    </w:p>
    <w:p w:rsidR="008A0927" w:rsidRPr="00F13CC0" w:rsidRDefault="008A0927">
      <w:pPr>
        <w:pStyle w:val="BodyTextIndent"/>
        <w:numPr>
          <w:ilvl w:val="0"/>
          <w:numId w:val="3"/>
        </w:numPr>
        <w:rPr>
          <w:rFonts w:ascii="Arial" w:hAnsi="Arial" w:cs="Arial"/>
          <w:lang w:val="sr-Cyrl-CS"/>
        </w:rPr>
      </w:pPr>
      <w:r>
        <w:rPr>
          <w:rFonts w:ascii="Arial" w:hAnsi="Arial" w:cs="Arial"/>
          <w:lang w:val="sr-Cyrl-CS"/>
        </w:rPr>
        <w:t>Маја Настић</w:t>
      </w:r>
    </w:p>
    <w:p w:rsidR="008A0927" w:rsidRDefault="008A0927">
      <w:pPr>
        <w:pStyle w:val="BodyTextIndent"/>
        <w:numPr>
          <w:ilvl w:val="0"/>
          <w:numId w:val="3"/>
        </w:numPr>
        <w:rPr>
          <w:rFonts w:ascii="Arial" w:hAnsi="Arial" w:cs="Arial"/>
          <w:lang w:val="sr-Cyrl-CS"/>
        </w:rPr>
      </w:pPr>
      <w:r>
        <w:rPr>
          <w:rFonts w:ascii="Arial" w:hAnsi="Arial" w:cs="Arial"/>
          <w:lang w:val="sr-Cyrl-CS"/>
        </w:rPr>
        <w:t>Милорад Панић</w:t>
      </w:r>
    </w:p>
    <w:p w:rsidR="00F13CC0" w:rsidRDefault="00F13CC0">
      <w:pPr>
        <w:pStyle w:val="BodyTextIndent"/>
        <w:numPr>
          <w:ilvl w:val="0"/>
          <w:numId w:val="3"/>
        </w:numPr>
        <w:rPr>
          <w:rFonts w:ascii="Arial" w:hAnsi="Arial" w:cs="Arial"/>
          <w:lang w:val="sr-Cyrl-CS"/>
        </w:rPr>
      </w:pPr>
      <w:r>
        <w:rPr>
          <w:rFonts w:ascii="Arial" w:hAnsi="Arial" w:cs="Arial"/>
          <w:lang w:val="sr-Cyrl-CS"/>
        </w:rPr>
        <w:t>руководиоци тимова</w:t>
      </w:r>
    </w:p>
    <w:p w:rsidR="008A0927" w:rsidRPr="00511440" w:rsidRDefault="008A0927" w:rsidP="008A0927">
      <w:pPr>
        <w:pStyle w:val="NoSpacing"/>
        <w:jc w:val="both"/>
        <w:rPr>
          <w:rFonts w:ascii="Arial" w:hAnsi="Arial" w:cs="Arial"/>
        </w:rPr>
      </w:pPr>
      <w:r w:rsidRPr="001B7BB2">
        <w:t xml:space="preserve">                 </w:t>
      </w:r>
      <w:r w:rsidRPr="00511440">
        <w:rPr>
          <w:rFonts w:ascii="Arial" w:hAnsi="Arial" w:cs="Arial"/>
        </w:rPr>
        <w:t>Педагошки колегијум разматра питања и даје мишљење у вези са пословима директора школе из области планирања и организовања остваривања програма образовања и васпитања и свих активности школе, старања о осигурању квалитета, самовредновању, остваривању стандарда постигућа и унапређивању образовно-васпитног рада; старања у остваривању развојног плана школе; организовања и вршења педагошко-инструктивног увида и праћења квалитета образовно-васпитног рада у школи и педагошке праксе и предузимање мере за унапређивање и усавршавање рада наставника и стручних сарадника; планирања и праћења стручног  усавршавања запослених и спровођења поступка за стицање звања наставника и стручних сарадника; сарадња са јединицама локалне самоуправе.</w:t>
      </w:r>
    </w:p>
    <w:p w:rsidR="008A0927" w:rsidRDefault="008A0927" w:rsidP="008A0927">
      <w:pPr>
        <w:pStyle w:val="NoSpacing"/>
        <w:jc w:val="both"/>
        <w:rPr>
          <w:rFonts w:ascii="Arial" w:hAnsi="Arial" w:cs="Arial"/>
          <w:lang w:val="sr-Cyrl-CS"/>
        </w:rPr>
      </w:pPr>
      <w:r w:rsidRPr="001B7BB2">
        <w:t xml:space="preserve">    </w:t>
      </w:r>
      <w:r>
        <w:t xml:space="preserve">              </w:t>
      </w:r>
      <w:r w:rsidRPr="00C444F1">
        <w:rPr>
          <w:rFonts w:ascii="Arial" w:hAnsi="Arial" w:cs="Arial"/>
        </w:rPr>
        <w:t>Током</w:t>
      </w:r>
      <w:r w:rsidR="00AB2A7F">
        <w:rPr>
          <w:rFonts w:ascii="Arial" w:hAnsi="Arial" w:cs="Arial"/>
          <w:lang w:val="sr-Cyrl-CS"/>
        </w:rPr>
        <w:t xml:space="preserve"> </w:t>
      </w:r>
      <w:r w:rsidRPr="00C444F1">
        <w:rPr>
          <w:rFonts w:ascii="Arial" w:hAnsi="Arial" w:cs="Arial"/>
        </w:rPr>
        <w:t>школске 20</w:t>
      </w:r>
      <w:r>
        <w:rPr>
          <w:rFonts w:ascii="Arial" w:hAnsi="Arial" w:cs="Arial"/>
        </w:rPr>
        <w:t>2</w:t>
      </w:r>
      <w:r w:rsidR="00F13CC0">
        <w:rPr>
          <w:rFonts w:ascii="Arial" w:hAnsi="Arial" w:cs="Arial"/>
        </w:rPr>
        <w:t>1</w:t>
      </w:r>
      <w:r>
        <w:rPr>
          <w:rFonts w:ascii="Arial" w:hAnsi="Arial" w:cs="Arial"/>
        </w:rPr>
        <w:t>/</w:t>
      </w:r>
      <w:r>
        <w:rPr>
          <w:rFonts w:ascii="Arial" w:hAnsi="Arial" w:cs="Arial"/>
          <w:lang w:val="sr-Cyrl-CS"/>
        </w:rPr>
        <w:t>202</w:t>
      </w:r>
      <w:r w:rsidR="00F13CC0">
        <w:rPr>
          <w:rFonts w:ascii="Arial" w:hAnsi="Arial" w:cs="Arial"/>
          <w:lang w:val="sr-Cyrl-CS"/>
        </w:rPr>
        <w:t>2</w:t>
      </w:r>
      <w:r>
        <w:rPr>
          <w:rFonts w:ascii="Arial" w:hAnsi="Arial" w:cs="Arial"/>
        </w:rPr>
        <w:t>. године, одржано је</w:t>
      </w:r>
      <w:r>
        <w:rPr>
          <w:rFonts w:ascii="Arial" w:hAnsi="Arial" w:cs="Arial"/>
          <w:lang w:val="sr-Cyrl-CS"/>
        </w:rPr>
        <w:t xml:space="preserve"> </w:t>
      </w:r>
      <w:r w:rsidR="00F13CC0">
        <w:rPr>
          <w:rFonts w:ascii="Arial" w:hAnsi="Arial" w:cs="Arial"/>
          <w:lang w:val="sr-Cyrl-CS"/>
        </w:rPr>
        <w:t>седам</w:t>
      </w:r>
      <w:r w:rsidRPr="00C444F1">
        <w:rPr>
          <w:rFonts w:ascii="Arial" w:hAnsi="Arial" w:cs="Arial"/>
          <w:b/>
        </w:rPr>
        <w:t xml:space="preserve"> </w:t>
      </w:r>
      <w:r>
        <w:rPr>
          <w:rFonts w:ascii="Arial" w:hAnsi="Arial" w:cs="Arial"/>
        </w:rPr>
        <w:t>састан</w:t>
      </w:r>
      <w:r w:rsidR="00AB2A7F">
        <w:rPr>
          <w:rFonts w:ascii="Arial" w:hAnsi="Arial" w:cs="Arial"/>
        </w:rPr>
        <w:t>а</w:t>
      </w:r>
      <w:r>
        <w:rPr>
          <w:rFonts w:ascii="Arial" w:hAnsi="Arial" w:cs="Arial"/>
        </w:rPr>
        <w:t xml:space="preserve">ка </w:t>
      </w:r>
      <w:r>
        <w:rPr>
          <w:rFonts w:ascii="Arial" w:hAnsi="Arial" w:cs="Arial"/>
          <w:lang w:val="sr-Cyrl-CS"/>
        </w:rPr>
        <w:t>П</w:t>
      </w:r>
      <w:r w:rsidRPr="00C444F1">
        <w:rPr>
          <w:rFonts w:ascii="Arial" w:hAnsi="Arial" w:cs="Arial"/>
        </w:rPr>
        <w:t>едагошког колегијума. Састанцима је пресед</w:t>
      </w:r>
      <w:r>
        <w:rPr>
          <w:rFonts w:ascii="Arial" w:hAnsi="Arial" w:cs="Arial"/>
        </w:rPr>
        <w:t xml:space="preserve">авала директор </w:t>
      </w:r>
      <w:r>
        <w:rPr>
          <w:rFonts w:ascii="Arial" w:hAnsi="Arial" w:cs="Arial"/>
          <w:lang w:val="sr-Cyrl-CS"/>
        </w:rPr>
        <w:t>Снежана Кујунџић</w:t>
      </w:r>
      <w:r>
        <w:rPr>
          <w:rFonts w:ascii="Arial" w:hAnsi="Arial" w:cs="Arial"/>
        </w:rPr>
        <w:t>, присуствовали су</w:t>
      </w:r>
      <w:r>
        <w:rPr>
          <w:rFonts w:ascii="Arial" w:hAnsi="Arial" w:cs="Arial"/>
          <w:lang w:val="sr-Cyrl-CS"/>
        </w:rPr>
        <w:t xml:space="preserve"> и стручни сарадник- андрагог Снежана Пантовић</w:t>
      </w:r>
      <w:r>
        <w:rPr>
          <w:rFonts w:ascii="Arial" w:hAnsi="Arial" w:cs="Arial"/>
        </w:rPr>
        <w:t xml:space="preserve"> и</w:t>
      </w:r>
      <w:r>
        <w:rPr>
          <w:rFonts w:ascii="Arial" w:hAnsi="Arial" w:cs="Arial"/>
          <w:lang w:val="sr-Cyrl-CS"/>
        </w:rPr>
        <w:t xml:space="preserve"> </w:t>
      </w:r>
      <w:r w:rsidRPr="00C444F1">
        <w:rPr>
          <w:rFonts w:ascii="Arial" w:hAnsi="Arial" w:cs="Arial"/>
        </w:rPr>
        <w:t>сви руководиоци стручних већа</w:t>
      </w:r>
      <w:r>
        <w:rPr>
          <w:rFonts w:ascii="Arial" w:hAnsi="Arial" w:cs="Arial"/>
          <w:lang w:val="sr-Cyrl-CS"/>
        </w:rPr>
        <w:t xml:space="preserve"> и тимова</w:t>
      </w:r>
      <w:r w:rsidRPr="00C444F1">
        <w:rPr>
          <w:rFonts w:ascii="Arial" w:hAnsi="Arial" w:cs="Arial"/>
        </w:rPr>
        <w:t>.</w:t>
      </w:r>
    </w:p>
    <w:p w:rsidR="008A0927" w:rsidRDefault="008A0927" w:rsidP="008A0927">
      <w:pPr>
        <w:pStyle w:val="NoSpacing"/>
        <w:jc w:val="both"/>
        <w:rPr>
          <w:rFonts w:ascii="Arial" w:hAnsi="Arial" w:cs="Arial"/>
          <w:lang w:val="sr-Cyrl-CS"/>
        </w:rPr>
      </w:pPr>
      <w:r>
        <w:rPr>
          <w:rFonts w:ascii="Arial" w:hAnsi="Arial" w:cs="Arial"/>
          <w:lang w:val="sr-Cyrl-CS"/>
        </w:rPr>
        <w:t xml:space="preserve">-Први састанак Педагошког колегијума је одржан </w:t>
      </w:r>
      <w:r w:rsidR="00F13CC0">
        <w:rPr>
          <w:rFonts w:ascii="Arial" w:hAnsi="Arial" w:cs="Arial"/>
          <w:lang w:val="sr-Cyrl-CS"/>
        </w:rPr>
        <w:t>1</w:t>
      </w:r>
      <w:r>
        <w:rPr>
          <w:rFonts w:ascii="Arial" w:hAnsi="Arial" w:cs="Arial"/>
          <w:lang w:val="sr-Cyrl-CS"/>
        </w:rPr>
        <w:t>3.09.202</w:t>
      </w:r>
      <w:r w:rsidR="00F13CC0">
        <w:rPr>
          <w:rFonts w:ascii="Arial" w:hAnsi="Arial" w:cs="Arial"/>
          <w:lang w:val="sr-Cyrl-CS"/>
        </w:rPr>
        <w:t>1</w:t>
      </w:r>
      <w:r>
        <w:rPr>
          <w:rFonts w:ascii="Arial" w:hAnsi="Arial" w:cs="Arial"/>
          <w:lang w:val="sr-Cyrl-CS"/>
        </w:rPr>
        <w:t>.год. током којег је усвојен Извештај Педагошког колегијума за школску 20</w:t>
      </w:r>
      <w:r w:rsidR="00F13CC0">
        <w:rPr>
          <w:rFonts w:ascii="Arial" w:hAnsi="Arial" w:cs="Arial"/>
          <w:lang w:val="sr-Cyrl-CS"/>
        </w:rPr>
        <w:t>20</w:t>
      </w:r>
      <w:r>
        <w:rPr>
          <w:rFonts w:ascii="Arial" w:hAnsi="Arial" w:cs="Arial"/>
          <w:lang w:val="sr-Cyrl-CS"/>
        </w:rPr>
        <w:t>/202</w:t>
      </w:r>
      <w:r w:rsidR="00F13CC0">
        <w:rPr>
          <w:rFonts w:ascii="Arial" w:hAnsi="Arial" w:cs="Arial"/>
          <w:lang w:val="sr-Cyrl-CS"/>
        </w:rPr>
        <w:t>1</w:t>
      </w:r>
      <w:r>
        <w:rPr>
          <w:rFonts w:ascii="Arial" w:hAnsi="Arial" w:cs="Arial"/>
          <w:lang w:val="sr-Cyrl-CS"/>
        </w:rPr>
        <w:t>.годину. Израђен је и усвојен план рада Педагошког колегијума за школску 202</w:t>
      </w:r>
      <w:r w:rsidR="00F13CC0">
        <w:rPr>
          <w:rFonts w:ascii="Arial" w:hAnsi="Arial" w:cs="Arial"/>
          <w:lang w:val="sr-Cyrl-CS"/>
        </w:rPr>
        <w:t>1</w:t>
      </w:r>
      <w:r>
        <w:rPr>
          <w:rFonts w:ascii="Arial" w:hAnsi="Arial" w:cs="Arial"/>
          <w:lang w:val="sr-Cyrl-CS"/>
        </w:rPr>
        <w:t>/202</w:t>
      </w:r>
      <w:r w:rsidR="00F13CC0">
        <w:rPr>
          <w:rFonts w:ascii="Arial" w:hAnsi="Arial" w:cs="Arial"/>
          <w:lang w:val="sr-Cyrl-CS"/>
        </w:rPr>
        <w:t>2</w:t>
      </w:r>
      <w:r>
        <w:rPr>
          <w:rFonts w:ascii="Arial" w:hAnsi="Arial" w:cs="Arial"/>
          <w:lang w:val="sr-Cyrl-CS"/>
        </w:rPr>
        <w:t>.годину. Именовани су чланови Педагошког колегијума за текућу годину. Чланови ПК су упознати са предлогом Плана стручног усавршавања за школску 202</w:t>
      </w:r>
      <w:r w:rsidR="00F13CC0">
        <w:rPr>
          <w:rFonts w:ascii="Arial" w:hAnsi="Arial" w:cs="Arial"/>
          <w:lang w:val="sr-Cyrl-CS"/>
        </w:rPr>
        <w:t>1</w:t>
      </w:r>
      <w:r>
        <w:rPr>
          <w:rFonts w:ascii="Arial" w:hAnsi="Arial" w:cs="Arial"/>
          <w:lang w:val="sr-Cyrl-CS"/>
        </w:rPr>
        <w:t>/202</w:t>
      </w:r>
      <w:r w:rsidR="00F13CC0">
        <w:rPr>
          <w:rFonts w:ascii="Arial" w:hAnsi="Arial" w:cs="Arial"/>
          <w:lang w:val="sr-Cyrl-CS"/>
        </w:rPr>
        <w:t>2</w:t>
      </w:r>
      <w:r>
        <w:rPr>
          <w:rFonts w:ascii="Arial" w:hAnsi="Arial" w:cs="Arial"/>
          <w:lang w:val="sr-Cyrl-CS"/>
        </w:rPr>
        <w:t>.год. Разматран је предлог плана Годишњег плана рада. Чланови Педагошког колегијума су учествовали у изради Оперативног плана зада за организацију и реализацију образовно- васпитног рада школе.</w:t>
      </w:r>
      <w:r w:rsidR="00F13CC0">
        <w:rPr>
          <w:rFonts w:ascii="Arial" w:hAnsi="Arial" w:cs="Arial"/>
          <w:lang w:val="sr-Cyrl-CS"/>
        </w:rPr>
        <w:t xml:space="preserve"> </w:t>
      </w:r>
      <w:r>
        <w:rPr>
          <w:rFonts w:ascii="Arial" w:hAnsi="Arial" w:cs="Arial"/>
          <w:lang w:val="sr-Cyrl-CS"/>
        </w:rPr>
        <w:t>Донета је одлука да се Годишњи и месечни планови рада наставника,као и извештаји, редовно достављају у стр. службу школе.</w:t>
      </w:r>
    </w:p>
    <w:p w:rsidR="00F13CC0" w:rsidRDefault="00F13CC0" w:rsidP="008A0927">
      <w:pPr>
        <w:pStyle w:val="NoSpacing"/>
        <w:jc w:val="both"/>
        <w:rPr>
          <w:rFonts w:ascii="Arial" w:hAnsi="Arial" w:cs="Arial"/>
          <w:lang w:val="sr-Cyrl-CS"/>
        </w:rPr>
      </w:pPr>
      <w:r>
        <w:rPr>
          <w:rFonts w:ascii="Arial" w:hAnsi="Arial" w:cs="Arial"/>
          <w:lang w:val="sr-Cyrl-CS"/>
        </w:rPr>
        <w:t>Изабрана је област Самовредновања, као и план активности стр. већа и тимова за шк. 2021/2022.годину.</w:t>
      </w:r>
    </w:p>
    <w:p w:rsidR="008A0927" w:rsidRDefault="008A0927" w:rsidP="008A0927">
      <w:pPr>
        <w:pStyle w:val="NoSpacing"/>
        <w:jc w:val="both"/>
        <w:rPr>
          <w:rFonts w:ascii="Arial" w:hAnsi="Arial" w:cs="Arial"/>
          <w:lang w:val="sr-Cyrl-CS"/>
        </w:rPr>
      </w:pPr>
      <w:r>
        <w:rPr>
          <w:rFonts w:ascii="Arial" w:hAnsi="Arial" w:cs="Arial"/>
          <w:lang w:val="sr-Cyrl-CS"/>
        </w:rPr>
        <w:t xml:space="preserve">-Други састанак Педагошког колегијума је одржан </w:t>
      </w:r>
      <w:r w:rsidR="008F3D84">
        <w:rPr>
          <w:rFonts w:ascii="Arial" w:hAnsi="Arial" w:cs="Arial"/>
          <w:lang w:val="sr-Cyrl-CS"/>
        </w:rPr>
        <w:t>21</w:t>
      </w:r>
      <w:r>
        <w:rPr>
          <w:rFonts w:ascii="Arial" w:hAnsi="Arial" w:cs="Arial"/>
          <w:lang w:val="sr-Cyrl-CS"/>
        </w:rPr>
        <w:t>.10.202</w:t>
      </w:r>
      <w:r w:rsidR="008F3D84">
        <w:rPr>
          <w:rFonts w:ascii="Arial" w:hAnsi="Arial" w:cs="Arial"/>
          <w:lang w:val="sr-Cyrl-CS"/>
        </w:rPr>
        <w:t>1</w:t>
      </w:r>
      <w:r>
        <w:rPr>
          <w:rFonts w:ascii="Arial" w:hAnsi="Arial" w:cs="Arial"/>
          <w:lang w:val="sr-Cyrl-CS"/>
        </w:rPr>
        <w:t xml:space="preserve">.год. током којег је </w:t>
      </w:r>
      <w:r w:rsidR="008F3D84">
        <w:rPr>
          <w:rFonts w:ascii="Arial" w:hAnsi="Arial" w:cs="Arial"/>
          <w:lang w:val="sr-Cyrl-CS"/>
        </w:rPr>
        <w:t>р</w:t>
      </w:r>
      <w:r>
        <w:rPr>
          <w:rFonts w:ascii="Arial" w:hAnsi="Arial" w:cs="Arial"/>
          <w:lang w:val="sr-Cyrl-CS"/>
        </w:rPr>
        <w:t xml:space="preserve">азматран </w:t>
      </w:r>
      <w:r w:rsidR="008F3D84">
        <w:rPr>
          <w:rFonts w:ascii="Arial" w:hAnsi="Arial" w:cs="Arial"/>
          <w:lang w:val="sr-Cyrl-CS"/>
        </w:rPr>
        <w:t>опремљеност школе и услови рада. Разматран је Акциони план самовредновања области Настава и учење, подељена су задужења.</w:t>
      </w:r>
    </w:p>
    <w:p w:rsidR="008A0927" w:rsidRDefault="008A0927" w:rsidP="008A0927">
      <w:pPr>
        <w:pStyle w:val="NoSpacing"/>
        <w:jc w:val="both"/>
        <w:rPr>
          <w:rFonts w:ascii="Arial" w:hAnsi="Arial" w:cs="Arial"/>
          <w:lang w:val="sr-Cyrl-CS"/>
        </w:rPr>
      </w:pPr>
      <w:r>
        <w:rPr>
          <w:rFonts w:ascii="Arial" w:hAnsi="Arial" w:cs="Arial"/>
          <w:lang w:val="sr-Cyrl-CS"/>
        </w:rPr>
        <w:t xml:space="preserve">-Трећи састанак Педагошког колегијума је одржан </w:t>
      </w:r>
      <w:r w:rsidR="00771ABD">
        <w:rPr>
          <w:rFonts w:ascii="Arial" w:hAnsi="Arial" w:cs="Arial"/>
          <w:lang w:val="sr-Cyrl-CS"/>
        </w:rPr>
        <w:t>24</w:t>
      </w:r>
      <w:r>
        <w:rPr>
          <w:rFonts w:ascii="Arial" w:hAnsi="Arial" w:cs="Arial"/>
          <w:lang w:val="sr-Cyrl-CS"/>
        </w:rPr>
        <w:t>.11.202</w:t>
      </w:r>
      <w:r w:rsidR="00771ABD">
        <w:rPr>
          <w:rFonts w:ascii="Arial" w:hAnsi="Arial" w:cs="Arial"/>
          <w:lang w:val="sr-Cyrl-CS"/>
        </w:rPr>
        <w:t>1</w:t>
      </w:r>
      <w:r>
        <w:rPr>
          <w:rFonts w:ascii="Arial" w:hAnsi="Arial" w:cs="Arial"/>
          <w:lang w:val="sr-Cyrl-CS"/>
        </w:rPr>
        <w:t>.год.</w:t>
      </w:r>
      <w:r w:rsidR="00771ABD">
        <w:rPr>
          <w:rFonts w:ascii="Arial" w:hAnsi="Arial" w:cs="Arial"/>
          <w:lang w:val="sr-Cyrl-CS"/>
        </w:rPr>
        <w:t xml:space="preserve"> а</w:t>
      </w:r>
      <w:r>
        <w:rPr>
          <w:rFonts w:ascii="Arial" w:hAnsi="Arial" w:cs="Arial"/>
          <w:lang w:val="sr-Cyrl-CS"/>
        </w:rPr>
        <w:t xml:space="preserve">нализиран је записник са састанка Школског тима, који се односио на успех полазника током првог класификационог периода. </w:t>
      </w:r>
      <w:r w:rsidR="00771ABD">
        <w:rPr>
          <w:rFonts w:ascii="Arial" w:hAnsi="Arial" w:cs="Arial"/>
          <w:lang w:val="sr-Cyrl-CS"/>
        </w:rPr>
        <w:t>Разматрана је редовност похађања наставе  и мере за унапређење наставе, као и реализација ваннаставних активности.</w:t>
      </w:r>
    </w:p>
    <w:p w:rsidR="008A0927" w:rsidRPr="00A577E1" w:rsidRDefault="008A0927" w:rsidP="008A0927">
      <w:pPr>
        <w:pStyle w:val="NoSpacing"/>
        <w:jc w:val="both"/>
        <w:rPr>
          <w:rFonts w:ascii="Arial" w:hAnsi="Arial" w:cs="Arial"/>
          <w:lang w:val="sr-Cyrl-CS"/>
        </w:rPr>
      </w:pPr>
      <w:r>
        <w:rPr>
          <w:rFonts w:ascii="Arial" w:hAnsi="Arial" w:cs="Arial"/>
          <w:lang w:val="sr-Cyrl-CS"/>
        </w:rPr>
        <w:lastRenderedPageBreak/>
        <w:t>-Четврти састанак Педагошког колегијума је одржан 2</w:t>
      </w:r>
      <w:r w:rsidR="005B6ECA">
        <w:rPr>
          <w:rFonts w:ascii="Arial" w:hAnsi="Arial" w:cs="Arial"/>
          <w:lang w:val="sr-Cyrl-CS"/>
        </w:rPr>
        <w:t>5</w:t>
      </w:r>
      <w:r>
        <w:rPr>
          <w:rFonts w:ascii="Arial" w:hAnsi="Arial" w:cs="Arial"/>
          <w:lang w:val="sr-Cyrl-CS"/>
        </w:rPr>
        <w:t>.</w:t>
      </w:r>
      <w:r w:rsidR="005B6ECA">
        <w:rPr>
          <w:rFonts w:ascii="Arial" w:hAnsi="Arial" w:cs="Arial"/>
          <w:lang w:val="sr-Cyrl-CS"/>
        </w:rPr>
        <w:t>0</w:t>
      </w:r>
      <w:r>
        <w:rPr>
          <w:rFonts w:ascii="Arial" w:hAnsi="Arial" w:cs="Arial"/>
          <w:lang w:val="sr-Cyrl-CS"/>
        </w:rPr>
        <w:t>1.202</w:t>
      </w:r>
      <w:r w:rsidR="005B6ECA">
        <w:rPr>
          <w:rFonts w:ascii="Arial" w:hAnsi="Arial" w:cs="Arial"/>
          <w:lang w:val="sr-Cyrl-CS"/>
        </w:rPr>
        <w:t>2</w:t>
      </w:r>
      <w:r>
        <w:rPr>
          <w:rFonts w:ascii="Arial" w:hAnsi="Arial" w:cs="Arial"/>
          <w:lang w:val="sr-Cyrl-CS"/>
        </w:rPr>
        <w:t xml:space="preserve">.године </w:t>
      </w:r>
      <w:r w:rsidR="005B6ECA">
        <w:rPr>
          <w:rFonts w:ascii="Arial" w:hAnsi="Arial" w:cs="Arial"/>
          <w:lang w:val="sr-Cyrl-CS"/>
        </w:rPr>
        <w:t>ч</w:t>
      </w:r>
      <w:r>
        <w:rPr>
          <w:rFonts w:ascii="Arial" w:hAnsi="Arial" w:cs="Arial"/>
          <w:lang w:val="sr-Cyrl-CS"/>
        </w:rPr>
        <w:t xml:space="preserve">ланови Педагошког колегијума су анализирали </w:t>
      </w:r>
      <w:r w:rsidR="005B6ECA">
        <w:rPr>
          <w:rFonts w:ascii="Arial" w:hAnsi="Arial" w:cs="Arial"/>
          <w:lang w:val="sr-Cyrl-CS"/>
        </w:rPr>
        <w:t xml:space="preserve">пројекте који су прошли конкурс Гондације Еразмус +. Присутни су информисани да ће у наредном периоду започети реализација пројекта „Примена ИКТ модела у настави“. Израђен је акциони план за оснаживање редовности похађања наставе полазника. Организована је хуманитарна акција „Имам- не треба ми“, анализирани су резултати. </w:t>
      </w:r>
    </w:p>
    <w:p w:rsidR="008A0927" w:rsidRDefault="008A0927" w:rsidP="008A0927">
      <w:pPr>
        <w:jc w:val="both"/>
        <w:rPr>
          <w:rFonts w:ascii="Arial" w:hAnsi="Arial" w:cs="Arial"/>
        </w:rPr>
      </w:pPr>
      <w:r>
        <w:t>-</w:t>
      </w:r>
      <w:r w:rsidRPr="002B6D59">
        <w:rPr>
          <w:rFonts w:ascii="Arial" w:hAnsi="Arial" w:cs="Arial"/>
        </w:rPr>
        <w:t>Пети</w:t>
      </w:r>
      <w:r>
        <w:rPr>
          <w:rFonts w:ascii="Arial" w:hAnsi="Arial" w:cs="Arial"/>
        </w:rPr>
        <w:t xml:space="preserve"> састанак Педагошког колегијума је одржан </w:t>
      </w:r>
      <w:r w:rsidR="00414B6B">
        <w:rPr>
          <w:rFonts w:ascii="Arial" w:hAnsi="Arial" w:cs="Arial"/>
        </w:rPr>
        <w:t>07.04</w:t>
      </w:r>
      <w:r>
        <w:rPr>
          <w:rFonts w:ascii="Arial" w:hAnsi="Arial" w:cs="Arial"/>
        </w:rPr>
        <w:t>.202</w:t>
      </w:r>
      <w:r w:rsidR="00414B6B">
        <w:rPr>
          <w:rFonts w:ascii="Arial" w:hAnsi="Arial" w:cs="Arial"/>
        </w:rPr>
        <w:t>2</w:t>
      </w:r>
      <w:r>
        <w:rPr>
          <w:rFonts w:ascii="Arial" w:hAnsi="Arial" w:cs="Arial"/>
        </w:rPr>
        <w:t xml:space="preserve">.године на коме </w:t>
      </w:r>
      <w:r w:rsidR="00414B6B">
        <w:rPr>
          <w:rFonts w:ascii="Arial" w:hAnsi="Arial" w:cs="Arial"/>
        </w:rPr>
        <w:t>су</w:t>
      </w:r>
      <w:r>
        <w:rPr>
          <w:rFonts w:ascii="Arial" w:hAnsi="Arial" w:cs="Arial"/>
        </w:rPr>
        <w:t xml:space="preserve"> </w:t>
      </w:r>
      <w:r w:rsidR="00414B6B">
        <w:rPr>
          <w:rFonts w:ascii="Arial" w:hAnsi="Arial" w:cs="Arial"/>
        </w:rPr>
        <w:t>анализирани резултати пробног завршног испита, као и успех полазника током првог класификационог периода.</w:t>
      </w:r>
    </w:p>
    <w:p w:rsidR="008A0927" w:rsidRDefault="008A0927" w:rsidP="008A0927">
      <w:pPr>
        <w:jc w:val="both"/>
        <w:rPr>
          <w:rFonts w:ascii="Arial" w:hAnsi="Arial" w:cs="Arial"/>
        </w:rPr>
      </w:pPr>
      <w:r>
        <w:rPr>
          <w:rFonts w:ascii="Arial" w:hAnsi="Arial" w:cs="Arial"/>
        </w:rPr>
        <w:t>-Шести састанак је одржан 1</w:t>
      </w:r>
      <w:r w:rsidR="00414B6B">
        <w:rPr>
          <w:rFonts w:ascii="Arial" w:hAnsi="Arial" w:cs="Arial"/>
        </w:rPr>
        <w:t>9</w:t>
      </w:r>
      <w:r>
        <w:rPr>
          <w:rFonts w:ascii="Arial" w:hAnsi="Arial" w:cs="Arial"/>
        </w:rPr>
        <w:t>.</w:t>
      </w:r>
      <w:r w:rsidR="00414B6B">
        <w:rPr>
          <w:rFonts w:ascii="Arial" w:hAnsi="Arial" w:cs="Arial"/>
        </w:rPr>
        <w:t>05.</w:t>
      </w:r>
      <w:r>
        <w:rPr>
          <w:rFonts w:ascii="Arial" w:hAnsi="Arial" w:cs="Arial"/>
        </w:rPr>
        <w:t>202</w:t>
      </w:r>
      <w:r w:rsidR="00414B6B">
        <w:rPr>
          <w:rFonts w:ascii="Arial" w:hAnsi="Arial" w:cs="Arial"/>
        </w:rPr>
        <w:t>2</w:t>
      </w:r>
      <w:r>
        <w:rPr>
          <w:rFonts w:ascii="Arial" w:hAnsi="Arial" w:cs="Arial"/>
        </w:rPr>
        <w:t xml:space="preserve">.године на коме су чланови Педагошког колегијума </w:t>
      </w:r>
      <w:r w:rsidR="00414B6B">
        <w:rPr>
          <w:rFonts w:ascii="Arial" w:hAnsi="Arial" w:cs="Arial"/>
        </w:rPr>
        <w:t>анализирали успех полазника на крају пролећног дела циклуса ФООО. Предузете су мере за упис полазника у средње школе, лице задужено за базу МШС поступа по упутствима.</w:t>
      </w:r>
    </w:p>
    <w:p w:rsidR="008A0927" w:rsidRDefault="008A0927" w:rsidP="008A0927">
      <w:pPr>
        <w:jc w:val="both"/>
        <w:rPr>
          <w:rFonts w:ascii="Arial" w:hAnsi="Arial" w:cs="Arial"/>
        </w:rPr>
      </w:pPr>
      <w:r>
        <w:rPr>
          <w:rFonts w:ascii="Arial" w:hAnsi="Arial" w:cs="Arial"/>
        </w:rPr>
        <w:t xml:space="preserve">-Седми састанак је одржан </w:t>
      </w:r>
      <w:r w:rsidR="00414B6B">
        <w:rPr>
          <w:rFonts w:ascii="Arial" w:hAnsi="Arial" w:cs="Arial"/>
        </w:rPr>
        <w:t>16</w:t>
      </w:r>
      <w:r>
        <w:rPr>
          <w:rFonts w:ascii="Arial" w:hAnsi="Arial" w:cs="Arial"/>
        </w:rPr>
        <w:t>.0</w:t>
      </w:r>
      <w:r w:rsidR="00414B6B">
        <w:rPr>
          <w:rFonts w:ascii="Arial" w:hAnsi="Arial" w:cs="Arial"/>
        </w:rPr>
        <w:t>6</w:t>
      </w:r>
      <w:r>
        <w:rPr>
          <w:rFonts w:ascii="Arial" w:hAnsi="Arial" w:cs="Arial"/>
        </w:rPr>
        <w:t>.202</w:t>
      </w:r>
      <w:r w:rsidR="00414B6B">
        <w:rPr>
          <w:rFonts w:ascii="Arial" w:hAnsi="Arial" w:cs="Arial"/>
        </w:rPr>
        <w:t>2</w:t>
      </w:r>
      <w:r>
        <w:rPr>
          <w:rFonts w:ascii="Arial" w:hAnsi="Arial" w:cs="Arial"/>
        </w:rPr>
        <w:t xml:space="preserve">.године на коме су чланови Педагошког колегијума </w:t>
      </w:r>
      <w:r w:rsidR="00414B6B">
        <w:rPr>
          <w:rFonts w:ascii="Arial" w:hAnsi="Arial" w:cs="Arial"/>
        </w:rPr>
        <w:t xml:space="preserve">анализирали упутство за спровођење Завршног испита. </w:t>
      </w:r>
      <w:r w:rsidR="00766208">
        <w:rPr>
          <w:rFonts w:ascii="Arial" w:hAnsi="Arial" w:cs="Arial"/>
        </w:rPr>
        <w:t>Закључено је да је се наставни план и програм за ову шк. годину успешно приводи крају.</w:t>
      </w:r>
    </w:p>
    <w:p w:rsidR="00FE032B" w:rsidRDefault="00FE032B" w:rsidP="008A0927">
      <w:pPr>
        <w:jc w:val="both"/>
        <w:rPr>
          <w:rFonts w:ascii="Arial" w:hAnsi="Arial" w:cs="Arial"/>
        </w:rPr>
      </w:pPr>
      <w:r>
        <w:rPr>
          <w:rFonts w:ascii="Arial" w:hAnsi="Arial" w:cs="Arial"/>
        </w:rPr>
        <w:t>-Осми састанак је одржан 25.августа 2022.године на коме је анализирана реализација наставног плана и програма шк. 2021/2022.године. Закључено је да је самовредновање области Настава и учење приведено крају и да је израђен Акциони план. Донета је одлука да се приступи изради извештаја о раду школе и директора, као и да се изради нови ГПР за школску 2022/2023.годину. Анализиран је успех и излазност полазника на завршном испиту.</w:t>
      </w:r>
    </w:p>
    <w:bookmarkEnd w:id="1"/>
    <w:p w:rsidR="00D9699C" w:rsidRDefault="00D9699C" w:rsidP="008F51CA">
      <w:pPr>
        <w:tabs>
          <w:tab w:val="left" w:pos="0"/>
        </w:tabs>
        <w:rPr>
          <w:rFonts w:ascii="Arial" w:hAnsi="Arial" w:cs="Arial"/>
          <w:b/>
          <w:lang w:val="sr-Cyrl-CS"/>
        </w:rPr>
      </w:pPr>
    </w:p>
    <w:p w:rsidR="008F51CA" w:rsidRDefault="008F51CA" w:rsidP="008F51CA">
      <w:pPr>
        <w:tabs>
          <w:tab w:val="left" w:pos="0"/>
        </w:tabs>
        <w:rPr>
          <w:rFonts w:ascii="Arial" w:hAnsi="Arial" w:cs="Arial"/>
          <w:b/>
          <w:lang w:val="sr-Cyrl-CS"/>
        </w:rPr>
      </w:pPr>
      <w:r w:rsidRPr="00F5216D">
        <w:rPr>
          <w:rFonts w:ascii="Arial" w:hAnsi="Arial" w:cs="Arial"/>
          <w:b/>
          <w:lang w:val="sr-Cyrl-CS"/>
        </w:rPr>
        <w:t>1.2.</w:t>
      </w:r>
      <w:bookmarkStart w:id="2" w:name="_Hlk82158853"/>
      <w:r>
        <w:rPr>
          <w:rFonts w:ascii="Arial" w:hAnsi="Arial" w:cs="Arial"/>
          <w:b/>
          <w:lang w:val="sr-Cyrl-CS"/>
        </w:rPr>
        <w:t>ИЗВЕШТАЈ РАДА УЧЕНИЧКОГ ПАРЛАМЕНТА</w:t>
      </w:r>
    </w:p>
    <w:p w:rsidR="00D9699C" w:rsidRDefault="00D9699C" w:rsidP="008F51CA">
      <w:pPr>
        <w:tabs>
          <w:tab w:val="left" w:pos="0"/>
        </w:tabs>
        <w:rPr>
          <w:rFonts w:ascii="Arial" w:hAnsi="Arial" w:cs="Arial"/>
          <w:b/>
          <w:lang w:val="sr-Cyrl-CS"/>
        </w:rPr>
      </w:pPr>
    </w:p>
    <w:p w:rsidR="00205ABB" w:rsidRPr="008F51CA" w:rsidRDefault="00205ABB" w:rsidP="00205ABB">
      <w:pPr>
        <w:ind w:firstLine="720"/>
        <w:jc w:val="both"/>
        <w:rPr>
          <w:rFonts w:ascii="Arial" w:hAnsi="Arial" w:cs="Arial"/>
          <w:lang w:val="sr-Cyrl-CS"/>
        </w:rPr>
      </w:pPr>
      <w:r w:rsidRPr="00B13643">
        <w:rPr>
          <w:rFonts w:ascii="Arial" w:hAnsi="Arial" w:cs="Arial"/>
        </w:rPr>
        <w:t>Учен</w:t>
      </w:r>
      <w:r>
        <w:rPr>
          <w:rFonts w:ascii="Arial" w:hAnsi="Arial" w:cs="Arial"/>
        </w:rPr>
        <w:t xml:space="preserve">ички парламент </w:t>
      </w:r>
      <w:r>
        <w:rPr>
          <w:rFonts w:ascii="Arial" w:hAnsi="Arial" w:cs="Arial"/>
          <w:lang w:val="sr-Cyrl-CS"/>
        </w:rPr>
        <w:t>Основне школе за образовање одраслих</w:t>
      </w:r>
      <w:r>
        <w:rPr>
          <w:rFonts w:ascii="Arial" w:hAnsi="Arial" w:cs="Arial"/>
        </w:rPr>
        <w:t xml:space="preserve"> током </w:t>
      </w:r>
      <w:r>
        <w:rPr>
          <w:rFonts w:ascii="Arial" w:hAnsi="Arial" w:cs="Arial"/>
          <w:lang w:val="sr-Cyrl-CS"/>
        </w:rPr>
        <w:t xml:space="preserve">школске </w:t>
      </w:r>
      <w:r>
        <w:rPr>
          <w:rFonts w:ascii="Arial" w:hAnsi="Arial" w:cs="Arial"/>
        </w:rPr>
        <w:t>2020</w:t>
      </w:r>
      <w:r w:rsidRPr="00B13643">
        <w:rPr>
          <w:rFonts w:ascii="Arial" w:hAnsi="Arial" w:cs="Arial"/>
        </w:rPr>
        <w:t>/</w:t>
      </w:r>
      <w:r>
        <w:rPr>
          <w:rFonts w:ascii="Arial" w:hAnsi="Arial" w:cs="Arial"/>
          <w:lang w:val="sr-Cyrl-CS"/>
        </w:rPr>
        <w:t>2021.год.</w:t>
      </w:r>
      <w:r w:rsidRPr="00B13643">
        <w:rPr>
          <w:rFonts w:ascii="Arial" w:hAnsi="Arial" w:cs="Arial"/>
        </w:rPr>
        <w:t xml:space="preserve"> </w:t>
      </w:r>
      <w:r>
        <w:rPr>
          <w:rFonts w:ascii="Arial" w:hAnsi="Arial" w:cs="Arial"/>
          <w:lang w:val="sr-Cyrl-CS"/>
        </w:rPr>
        <w:t>одржао је 8</w:t>
      </w:r>
      <w:r w:rsidRPr="00B13643">
        <w:rPr>
          <w:rFonts w:ascii="Arial" w:hAnsi="Arial" w:cs="Arial"/>
        </w:rPr>
        <w:t xml:space="preserve"> састан</w:t>
      </w:r>
      <w:r>
        <w:rPr>
          <w:rFonts w:ascii="Arial" w:hAnsi="Arial" w:cs="Arial"/>
        </w:rPr>
        <w:t>к</w:t>
      </w:r>
      <w:r>
        <w:rPr>
          <w:rFonts w:ascii="Arial" w:hAnsi="Arial" w:cs="Arial"/>
          <w:lang w:val="sr-Cyrl-CS"/>
        </w:rPr>
        <w:t>а.</w:t>
      </w:r>
    </w:p>
    <w:p w:rsidR="00205ABB" w:rsidRPr="00465EB2" w:rsidRDefault="00F73456" w:rsidP="00205ABB">
      <w:pPr>
        <w:jc w:val="both"/>
        <w:rPr>
          <w:rFonts w:ascii="Arial" w:hAnsi="Arial" w:cs="Arial"/>
          <w:lang w:val="sr-Cyrl-CS"/>
        </w:rPr>
      </w:pPr>
      <w:r>
        <w:rPr>
          <w:rFonts w:ascii="Arial" w:hAnsi="Arial" w:cs="Arial"/>
          <w:b/>
        </w:rPr>
        <w:t>-</w:t>
      </w:r>
      <w:r w:rsidR="00205ABB" w:rsidRPr="00111C6A">
        <w:rPr>
          <w:rFonts w:ascii="Arial" w:hAnsi="Arial" w:cs="Arial"/>
          <w:b/>
        </w:rPr>
        <w:t>1.седница</w:t>
      </w:r>
      <w:r w:rsidR="00205ABB" w:rsidRPr="00D7158F">
        <w:rPr>
          <w:rFonts w:ascii="Arial" w:hAnsi="Arial" w:cs="Arial"/>
        </w:rPr>
        <w:t xml:space="preserve"> </w:t>
      </w:r>
      <w:r w:rsidR="00205ABB">
        <w:rPr>
          <w:rFonts w:ascii="Arial" w:hAnsi="Arial" w:cs="Arial"/>
        </w:rPr>
        <w:t>парламента одржана је 1</w:t>
      </w:r>
      <w:r>
        <w:rPr>
          <w:rFonts w:ascii="Arial" w:hAnsi="Arial" w:cs="Arial"/>
        </w:rPr>
        <w:t>5</w:t>
      </w:r>
      <w:r w:rsidR="00205ABB">
        <w:rPr>
          <w:rFonts w:ascii="Arial" w:hAnsi="Arial" w:cs="Arial"/>
        </w:rPr>
        <w:t>.0</w:t>
      </w:r>
      <w:r>
        <w:rPr>
          <w:rFonts w:ascii="Arial" w:hAnsi="Arial" w:cs="Arial"/>
        </w:rPr>
        <w:t>9</w:t>
      </w:r>
      <w:r w:rsidR="00205ABB">
        <w:rPr>
          <w:rFonts w:ascii="Arial" w:hAnsi="Arial" w:cs="Arial"/>
        </w:rPr>
        <w:t>.202</w:t>
      </w:r>
      <w:r>
        <w:rPr>
          <w:rFonts w:ascii="Arial" w:hAnsi="Arial" w:cs="Arial"/>
        </w:rPr>
        <w:t>1</w:t>
      </w:r>
      <w:r w:rsidR="00205ABB" w:rsidRPr="00D7158F">
        <w:rPr>
          <w:rFonts w:ascii="Arial" w:hAnsi="Arial" w:cs="Arial"/>
        </w:rPr>
        <w:t>.</w:t>
      </w:r>
      <w:r w:rsidR="00205ABB" w:rsidRPr="00D7158F">
        <w:rPr>
          <w:rFonts w:ascii="Arial" w:hAnsi="Arial" w:cs="Arial"/>
          <w:lang w:val="sr-Cyrl-CS"/>
        </w:rPr>
        <w:t>год.</w:t>
      </w:r>
      <w:r>
        <w:rPr>
          <w:rFonts w:ascii="Arial" w:hAnsi="Arial" w:cs="Arial"/>
        </w:rPr>
        <w:t xml:space="preserve"> и</w:t>
      </w:r>
      <w:r w:rsidR="00205ABB" w:rsidRPr="00111C6A">
        <w:rPr>
          <w:rFonts w:ascii="Arial" w:hAnsi="Arial" w:cs="Arial"/>
        </w:rPr>
        <w:t xml:space="preserve">забран је председник </w:t>
      </w:r>
      <w:r w:rsidR="00205ABB">
        <w:rPr>
          <w:rFonts w:ascii="Arial" w:hAnsi="Arial" w:cs="Arial"/>
          <w:lang w:val="sr-Cyrl-CS"/>
        </w:rPr>
        <w:t xml:space="preserve">ученичког </w:t>
      </w:r>
      <w:r w:rsidR="00205ABB" w:rsidRPr="00111C6A">
        <w:rPr>
          <w:rFonts w:ascii="Arial" w:hAnsi="Arial" w:cs="Arial"/>
        </w:rPr>
        <w:t>парламента</w:t>
      </w:r>
      <w:r>
        <w:rPr>
          <w:rFonts w:ascii="Arial" w:hAnsi="Arial" w:cs="Arial"/>
        </w:rPr>
        <w:t>.</w:t>
      </w:r>
      <w:r w:rsidR="00205ABB" w:rsidRPr="00111C6A">
        <w:rPr>
          <w:rFonts w:ascii="Arial" w:hAnsi="Arial" w:cs="Arial"/>
        </w:rPr>
        <w:t>На к</w:t>
      </w:r>
      <w:r w:rsidR="00205ABB">
        <w:rPr>
          <w:rFonts w:ascii="Arial" w:hAnsi="Arial" w:cs="Arial"/>
        </w:rPr>
        <w:t>онститутивној седници договор</w:t>
      </w:r>
      <w:r w:rsidR="00205ABB">
        <w:rPr>
          <w:rFonts w:ascii="Arial" w:hAnsi="Arial" w:cs="Arial"/>
          <w:lang w:val="sr-Cyrl-CS"/>
        </w:rPr>
        <w:t>ена је</w:t>
      </w:r>
      <w:r w:rsidR="00205ABB">
        <w:rPr>
          <w:rFonts w:ascii="Arial" w:hAnsi="Arial" w:cs="Arial"/>
        </w:rPr>
        <w:t xml:space="preserve">  динамик</w:t>
      </w:r>
      <w:r w:rsidR="00205ABB">
        <w:rPr>
          <w:rFonts w:ascii="Arial" w:hAnsi="Arial" w:cs="Arial"/>
          <w:lang w:val="sr-Cyrl-CS"/>
        </w:rPr>
        <w:t>а</w:t>
      </w:r>
      <w:r w:rsidR="00205ABB" w:rsidRPr="00111C6A">
        <w:rPr>
          <w:rFonts w:ascii="Arial" w:hAnsi="Arial" w:cs="Arial"/>
        </w:rPr>
        <w:t xml:space="preserve"> састанака и као и заједничко решавање актуелних питања везаних за полазнике.Представници одељења учествоваће у успостављању комуникације са полазницима,з</w:t>
      </w:r>
      <w:r w:rsidR="00205ABB">
        <w:rPr>
          <w:rFonts w:ascii="Arial" w:hAnsi="Arial" w:cs="Arial"/>
        </w:rPr>
        <w:t xml:space="preserve">аједно са </w:t>
      </w:r>
      <w:r w:rsidR="00205ABB">
        <w:rPr>
          <w:rFonts w:ascii="Arial" w:hAnsi="Arial" w:cs="Arial"/>
          <w:lang w:val="sr-Cyrl-CS"/>
        </w:rPr>
        <w:t>менторима циклуса</w:t>
      </w:r>
      <w:r w:rsidR="00205ABB" w:rsidRPr="00111C6A">
        <w:rPr>
          <w:rFonts w:ascii="Arial" w:hAnsi="Arial" w:cs="Arial"/>
        </w:rPr>
        <w:t xml:space="preserve"> и осталим наставницима. </w:t>
      </w:r>
      <w:r>
        <w:rPr>
          <w:rFonts w:ascii="Arial" w:hAnsi="Arial" w:cs="Arial"/>
          <w:lang w:val="sr-Cyrl-CS"/>
        </w:rPr>
        <w:t>Донета је одлука да полазници учествују у свим планираним активностима школе.</w:t>
      </w:r>
    </w:p>
    <w:p w:rsidR="00205ABB" w:rsidRPr="005518B7" w:rsidRDefault="00205ABB" w:rsidP="00205ABB">
      <w:pPr>
        <w:jc w:val="both"/>
        <w:rPr>
          <w:rFonts w:ascii="Arial" w:hAnsi="Arial" w:cs="Arial"/>
        </w:rPr>
      </w:pPr>
      <w:r w:rsidRPr="00111C6A">
        <w:rPr>
          <w:rFonts w:ascii="Arial" w:hAnsi="Arial" w:cs="Arial"/>
          <w:b/>
        </w:rPr>
        <w:t xml:space="preserve">2.седница </w:t>
      </w:r>
      <w:r w:rsidRPr="00D7158F">
        <w:rPr>
          <w:rFonts w:ascii="Arial" w:hAnsi="Arial" w:cs="Arial"/>
        </w:rPr>
        <w:t xml:space="preserve">парламента одржана је </w:t>
      </w:r>
      <w:r w:rsidR="005518B7">
        <w:rPr>
          <w:rFonts w:ascii="Arial" w:hAnsi="Arial" w:cs="Arial"/>
        </w:rPr>
        <w:t>2</w:t>
      </w:r>
      <w:r>
        <w:rPr>
          <w:rFonts w:ascii="Arial" w:hAnsi="Arial" w:cs="Arial"/>
        </w:rPr>
        <w:t>1</w:t>
      </w:r>
      <w:r w:rsidRPr="00D7158F">
        <w:rPr>
          <w:rFonts w:ascii="Arial" w:hAnsi="Arial" w:cs="Arial"/>
        </w:rPr>
        <w:t>.октобра 20</w:t>
      </w:r>
      <w:r>
        <w:rPr>
          <w:rFonts w:ascii="Arial" w:hAnsi="Arial" w:cs="Arial"/>
        </w:rPr>
        <w:t>2</w:t>
      </w:r>
      <w:r w:rsidR="005518B7">
        <w:rPr>
          <w:rFonts w:ascii="Arial" w:hAnsi="Arial" w:cs="Arial"/>
        </w:rPr>
        <w:t>1</w:t>
      </w:r>
      <w:r w:rsidRPr="00D7158F">
        <w:rPr>
          <w:rFonts w:ascii="Arial" w:hAnsi="Arial" w:cs="Arial"/>
        </w:rPr>
        <w:t>.</w:t>
      </w:r>
      <w:r w:rsidRPr="00D7158F">
        <w:rPr>
          <w:rFonts w:ascii="Arial" w:hAnsi="Arial" w:cs="Arial"/>
          <w:lang w:val="sr-Cyrl-CS"/>
        </w:rPr>
        <w:t>год.</w:t>
      </w:r>
      <w:r w:rsidR="005518B7">
        <w:rPr>
          <w:rFonts w:ascii="Arial" w:hAnsi="Arial" w:cs="Arial"/>
        </w:rPr>
        <w:t xml:space="preserve"> Полазници су упознати са пројектом „Одеје пласирај- отпад класирај“ у коме ће узети учешће заједно са наставницима.</w:t>
      </w:r>
    </w:p>
    <w:p w:rsidR="00205ABB" w:rsidRPr="006D0A57" w:rsidRDefault="00205ABB" w:rsidP="00205ABB">
      <w:pPr>
        <w:jc w:val="both"/>
        <w:rPr>
          <w:rFonts w:ascii="Arial" w:hAnsi="Arial" w:cs="Arial"/>
          <w:lang w:val="sr-Cyrl-CS"/>
        </w:rPr>
      </w:pPr>
      <w:r w:rsidRPr="00111C6A">
        <w:rPr>
          <w:rFonts w:ascii="Arial" w:hAnsi="Arial" w:cs="Arial"/>
          <w:b/>
        </w:rPr>
        <w:t xml:space="preserve"> 3.седница </w:t>
      </w:r>
      <w:r w:rsidRPr="00D7158F">
        <w:rPr>
          <w:rFonts w:ascii="Arial" w:hAnsi="Arial" w:cs="Arial"/>
        </w:rPr>
        <w:t>парламента</w:t>
      </w:r>
      <w:r>
        <w:rPr>
          <w:rFonts w:ascii="Arial" w:hAnsi="Arial" w:cs="Arial"/>
        </w:rPr>
        <w:t xml:space="preserve"> одржана</w:t>
      </w:r>
      <w:r w:rsidR="00583F93">
        <w:rPr>
          <w:rFonts w:ascii="Arial" w:hAnsi="Arial" w:cs="Arial"/>
        </w:rPr>
        <w:t xml:space="preserve"> је </w:t>
      </w:r>
      <w:r>
        <w:rPr>
          <w:rFonts w:ascii="Arial" w:hAnsi="Arial" w:cs="Arial"/>
        </w:rPr>
        <w:t>1</w:t>
      </w:r>
      <w:r w:rsidR="00583F93">
        <w:rPr>
          <w:rFonts w:ascii="Arial" w:hAnsi="Arial" w:cs="Arial"/>
        </w:rPr>
        <w:t>3</w:t>
      </w:r>
      <w:r>
        <w:rPr>
          <w:rFonts w:ascii="Arial" w:hAnsi="Arial" w:cs="Arial"/>
        </w:rPr>
        <w:t>.1</w:t>
      </w:r>
      <w:r w:rsidR="00583F93">
        <w:rPr>
          <w:rFonts w:ascii="Arial" w:hAnsi="Arial" w:cs="Arial"/>
        </w:rPr>
        <w:t>2</w:t>
      </w:r>
      <w:r>
        <w:rPr>
          <w:rFonts w:ascii="Arial" w:hAnsi="Arial" w:cs="Arial"/>
        </w:rPr>
        <w:t>.202</w:t>
      </w:r>
      <w:r w:rsidR="00583F93">
        <w:rPr>
          <w:rFonts w:ascii="Arial" w:hAnsi="Arial" w:cs="Arial"/>
        </w:rPr>
        <w:t>1</w:t>
      </w:r>
      <w:r w:rsidRPr="00D7158F">
        <w:rPr>
          <w:rFonts w:ascii="Arial" w:hAnsi="Arial" w:cs="Arial"/>
        </w:rPr>
        <w:t>.</w:t>
      </w:r>
      <w:r w:rsidRPr="00D7158F">
        <w:rPr>
          <w:rFonts w:ascii="Arial" w:hAnsi="Arial" w:cs="Arial"/>
          <w:lang w:val="sr-Cyrl-CS"/>
        </w:rPr>
        <w:t>год.</w:t>
      </w:r>
      <w:r>
        <w:rPr>
          <w:rFonts w:ascii="Arial" w:hAnsi="Arial" w:cs="Arial"/>
        </w:rPr>
        <w:t xml:space="preserve"> </w:t>
      </w:r>
      <w:r w:rsidR="00583F93">
        <w:rPr>
          <w:rFonts w:ascii="Arial" w:hAnsi="Arial" w:cs="Arial"/>
        </w:rPr>
        <w:t>донета је одлука о организацији хуманитарне акције „Имам- не треба ми“ у којој ће полазници узети учешће.</w:t>
      </w:r>
    </w:p>
    <w:p w:rsidR="00205ABB" w:rsidRDefault="00205ABB" w:rsidP="00205ABB">
      <w:pPr>
        <w:jc w:val="both"/>
        <w:rPr>
          <w:rFonts w:ascii="Arial" w:hAnsi="Arial" w:cs="Arial"/>
        </w:rPr>
      </w:pPr>
      <w:r w:rsidRPr="00111C6A">
        <w:rPr>
          <w:rFonts w:ascii="Arial" w:hAnsi="Arial" w:cs="Arial"/>
          <w:b/>
        </w:rPr>
        <w:t xml:space="preserve">4. седница </w:t>
      </w:r>
      <w:r>
        <w:rPr>
          <w:rFonts w:ascii="Arial" w:hAnsi="Arial" w:cs="Arial"/>
        </w:rPr>
        <w:t>одржана</w:t>
      </w:r>
      <w:r w:rsidR="00B71B5F">
        <w:rPr>
          <w:rFonts w:ascii="Arial" w:hAnsi="Arial" w:cs="Arial"/>
        </w:rPr>
        <w:t xml:space="preserve"> је</w:t>
      </w:r>
      <w:r>
        <w:rPr>
          <w:rFonts w:ascii="Arial" w:hAnsi="Arial" w:cs="Arial"/>
        </w:rPr>
        <w:t xml:space="preserve"> </w:t>
      </w:r>
      <w:r w:rsidR="00B71B5F">
        <w:rPr>
          <w:rFonts w:ascii="Arial" w:hAnsi="Arial" w:cs="Arial"/>
        </w:rPr>
        <w:t>15</w:t>
      </w:r>
      <w:r>
        <w:rPr>
          <w:rFonts w:ascii="Arial" w:hAnsi="Arial" w:cs="Arial"/>
        </w:rPr>
        <w:t>.</w:t>
      </w:r>
      <w:r w:rsidR="00B71B5F">
        <w:rPr>
          <w:rFonts w:ascii="Arial" w:hAnsi="Arial" w:cs="Arial"/>
        </w:rPr>
        <w:t>03</w:t>
      </w:r>
      <w:r>
        <w:rPr>
          <w:rFonts w:ascii="Arial" w:hAnsi="Arial" w:cs="Arial"/>
        </w:rPr>
        <w:t>.202</w:t>
      </w:r>
      <w:r w:rsidR="00B71B5F">
        <w:rPr>
          <w:rFonts w:ascii="Arial" w:hAnsi="Arial" w:cs="Arial"/>
        </w:rPr>
        <w:t>1</w:t>
      </w:r>
      <w:r w:rsidRPr="00D7158F">
        <w:rPr>
          <w:rFonts w:ascii="Arial" w:hAnsi="Arial" w:cs="Arial"/>
        </w:rPr>
        <w:t>.</w:t>
      </w:r>
      <w:r w:rsidRPr="00D7158F">
        <w:rPr>
          <w:rFonts w:ascii="Arial" w:hAnsi="Arial" w:cs="Arial"/>
          <w:lang w:val="sr-Cyrl-CS"/>
        </w:rPr>
        <w:t>год.</w:t>
      </w:r>
      <w:r w:rsidRPr="00111C6A">
        <w:rPr>
          <w:rFonts w:ascii="Arial" w:hAnsi="Arial" w:cs="Arial"/>
        </w:rPr>
        <w:t xml:space="preserve"> </w:t>
      </w:r>
      <w:r>
        <w:rPr>
          <w:rFonts w:ascii="Arial" w:hAnsi="Arial" w:cs="Arial"/>
        </w:rPr>
        <w:t xml:space="preserve">Представници Ученичког парламента су обавештени да </w:t>
      </w:r>
      <w:r w:rsidR="00B71B5F">
        <w:rPr>
          <w:rFonts w:ascii="Arial" w:hAnsi="Arial" w:cs="Arial"/>
        </w:rPr>
        <w:t>ће се 25.мара одржати пробни завршни испит и да ће почетком априла бити обележен Св. Дан Рома.</w:t>
      </w:r>
    </w:p>
    <w:p w:rsidR="00205ABB" w:rsidRPr="00B71B5F" w:rsidRDefault="00205ABB" w:rsidP="00B71B5F">
      <w:pPr>
        <w:jc w:val="both"/>
        <w:rPr>
          <w:rFonts w:ascii="Arial" w:hAnsi="Arial" w:cs="Arial"/>
        </w:rPr>
      </w:pPr>
      <w:r w:rsidRPr="00A05F7B">
        <w:rPr>
          <w:rFonts w:ascii="Arial" w:hAnsi="Arial" w:cs="Arial"/>
          <w:b/>
          <w:bCs/>
        </w:rPr>
        <w:t>5. седница</w:t>
      </w:r>
      <w:r>
        <w:rPr>
          <w:rFonts w:ascii="Arial" w:hAnsi="Arial" w:cs="Arial"/>
          <w:b/>
          <w:bCs/>
        </w:rPr>
        <w:t xml:space="preserve"> </w:t>
      </w:r>
      <w:r w:rsidR="00B71B5F" w:rsidRPr="00B71B5F">
        <w:rPr>
          <w:rFonts w:ascii="Arial" w:hAnsi="Arial" w:cs="Arial"/>
        </w:rPr>
        <w:t>је одржана 13.јуна 2022.године на којој су полазници упознати са термином одржавања Завршног испита и припремне наставе</w:t>
      </w:r>
      <w:r w:rsidR="00B71B5F">
        <w:rPr>
          <w:rFonts w:ascii="Arial" w:hAnsi="Arial" w:cs="Arial"/>
        </w:rPr>
        <w:t>. Полазници се у сарадњи са менторима упознају са профилима средњих школа за које су заинтересовани.</w:t>
      </w:r>
    </w:p>
    <w:p w:rsidR="008F51CA" w:rsidRPr="00B71B5F" w:rsidRDefault="008F51CA" w:rsidP="008F51CA">
      <w:pPr>
        <w:tabs>
          <w:tab w:val="left" w:pos="0"/>
        </w:tabs>
        <w:rPr>
          <w:rFonts w:ascii="Arial" w:hAnsi="Arial" w:cs="Arial"/>
          <w:lang w:val="sr-Cyrl-CS"/>
        </w:rPr>
      </w:pPr>
    </w:p>
    <w:bookmarkEnd w:id="2"/>
    <w:p w:rsidR="000667A7" w:rsidRPr="00F5216D" w:rsidRDefault="000667A7" w:rsidP="000667A7">
      <w:pPr>
        <w:tabs>
          <w:tab w:val="left" w:pos="0"/>
        </w:tabs>
        <w:rPr>
          <w:rFonts w:ascii="Arial" w:hAnsi="Arial" w:cs="Arial"/>
          <w:b/>
          <w:lang w:val="sr-Cyrl-CS"/>
        </w:rPr>
      </w:pPr>
      <w:r w:rsidRPr="00F5216D">
        <w:rPr>
          <w:rFonts w:ascii="Arial" w:hAnsi="Arial" w:cs="Arial"/>
          <w:b/>
          <w:lang w:val="sr-Cyrl-CS"/>
        </w:rPr>
        <w:t>2</w:t>
      </w:r>
      <w:r w:rsidRPr="00F5216D">
        <w:rPr>
          <w:rFonts w:ascii="Arial" w:hAnsi="Arial" w:cs="Arial"/>
          <w:b/>
        </w:rPr>
        <w:t>.</w:t>
      </w:r>
      <w:r>
        <w:rPr>
          <w:rFonts w:ascii="Arial" w:hAnsi="Arial" w:cs="Arial"/>
          <w:b/>
          <w:lang w:val="sr-Cyrl-CS"/>
        </w:rPr>
        <w:t>ИЗВЕШТАЈ РАДА ОДЕЉЕНСКОГ ВЕЋА</w:t>
      </w:r>
    </w:p>
    <w:p w:rsidR="000667A7" w:rsidRPr="005544FD" w:rsidRDefault="000667A7" w:rsidP="000667A7">
      <w:pPr>
        <w:tabs>
          <w:tab w:val="left" w:pos="0"/>
        </w:tabs>
        <w:rPr>
          <w:rFonts w:ascii="Arial" w:hAnsi="Arial" w:cs="Arial"/>
          <w:b/>
          <w:lang w:val="sr-Cyrl-CS"/>
        </w:rPr>
      </w:pPr>
    </w:p>
    <w:p w:rsidR="000667A7" w:rsidRPr="005544FD" w:rsidRDefault="000667A7" w:rsidP="000667A7">
      <w:pPr>
        <w:tabs>
          <w:tab w:val="left" w:pos="0"/>
        </w:tabs>
        <w:jc w:val="both"/>
        <w:rPr>
          <w:rFonts w:ascii="Arial" w:hAnsi="Arial" w:cs="Arial"/>
          <w:lang w:val="sr-Cyrl-CS"/>
        </w:rPr>
      </w:pPr>
      <w:r w:rsidRPr="005544FD">
        <w:rPr>
          <w:rFonts w:ascii="Arial" w:hAnsi="Arial" w:cs="Arial"/>
          <w:lang w:val="sr-Cyrl-CS"/>
        </w:rPr>
        <w:tab/>
        <w:t>Са</w:t>
      </w:r>
      <w:r w:rsidR="006C2A81">
        <w:rPr>
          <w:rFonts w:ascii="Arial" w:hAnsi="Arial" w:cs="Arial"/>
          <w:lang w:val="sr-Cyrl-CS"/>
        </w:rPr>
        <w:t xml:space="preserve">чињавају их </w:t>
      </w:r>
      <w:r w:rsidR="009B2A12">
        <w:rPr>
          <w:rFonts w:ascii="Arial" w:hAnsi="Arial" w:cs="Arial"/>
          <w:lang w:val="sr-Cyrl-CS"/>
        </w:rPr>
        <w:t>одељенске старешине (ментори циклуса)</w:t>
      </w:r>
      <w:r w:rsidRPr="005544FD">
        <w:rPr>
          <w:rFonts w:ascii="Arial" w:hAnsi="Arial" w:cs="Arial"/>
          <w:lang w:val="sr-Cyrl-CS"/>
        </w:rPr>
        <w:t xml:space="preserve"> и стручни сарадници. На својим састанцима радили су првенствено на остварењу циља и задатака свих облика васпитно</w:t>
      </w:r>
      <w:r>
        <w:rPr>
          <w:rFonts w:ascii="Arial" w:hAnsi="Arial" w:cs="Arial"/>
          <w:lang w:val="sr-Cyrl-CS"/>
        </w:rPr>
        <w:t>-</w:t>
      </w:r>
      <w:r w:rsidRPr="005544FD">
        <w:rPr>
          <w:rFonts w:ascii="Arial" w:hAnsi="Arial" w:cs="Arial"/>
          <w:lang w:val="sr-Cyrl-CS"/>
        </w:rPr>
        <w:t xml:space="preserve"> образовног рада</w:t>
      </w:r>
      <w:r>
        <w:rPr>
          <w:rFonts w:ascii="Arial" w:hAnsi="Arial" w:cs="Arial"/>
          <w:lang w:val="sr-Cyrl-CS"/>
        </w:rPr>
        <w:t xml:space="preserve"> по моделу Функционалног основног образовања одраслих (ФООО)</w:t>
      </w:r>
      <w:r w:rsidRPr="005544FD">
        <w:rPr>
          <w:rFonts w:ascii="Arial" w:hAnsi="Arial" w:cs="Arial"/>
          <w:lang w:val="sr-Cyrl-CS"/>
        </w:rPr>
        <w:t xml:space="preserve"> усклађујући рад свих учесника у процесу образовања и васпитања, успостављајући корелацију између садржаја појединих предмета и васпитно</w:t>
      </w:r>
      <w:r>
        <w:rPr>
          <w:rFonts w:ascii="Arial" w:hAnsi="Arial" w:cs="Arial"/>
          <w:lang w:val="sr-Cyrl-CS"/>
        </w:rPr>
        <w:t>-</w:t>
      </w:r>
      <w:r w:rsidRPr="005544FD">
        <w:rPr>
          <w:rFonts w:ascii="Arial" w:hAnsi="Arial" w:cs="Arial"/>
          <w:lang w:val="sr-Cyrl-CS"/>
        </w:rPr>
        <w:t xml:space="preserve"> образовног рада.</w:t>
      </w:r>
    </w:p>
    <w:p w:rsidR="000667A7" w:rsidRPr="005544FD" w:rsidRDefault="000667A7" w:rsidP="000667A7">
      <w:pPr>
        <w:tabs>
          <w:tab w:val="left" w:pos="0"/>
        </w:tabs>
        <w:jc w:val="both"/>
        <w:rPr>
          <w:rFonts w:ascii="Arial" w:hAnsi="Arial" w:cs="Arial"/>
          <w:lang w:val="sr-Cyrl-CS"/>
        </w:rPr>
      </w:pPr>
      <w:r>
        <w:rPr>
          <w:rFonts w:ascii="Arial" w:hAnsi="Arial" w:cs="Arial"/>
          <w:lang w:val="sr-Cyrl-CS"/>
        </w:rPr>
        <w:tab/>
        <w:t>Анализирана</w:t>
      </w:r>
      <w:r w:rsidRPr="005544FD">
        <w:rPr>
          <w:rFonts w:ascii="Arial" w:hAnsi="Arial" w:cs="Arial"/>
          <w:lang w:val="sr-Cyrl-CS"/>
        </w:rPr>
        <w:t xml:space="preserve"> </w:t>
      </w:r>
      <w:r>
        <w:rPr>
          <w:rFonts w:ascii="Arial" w:hAnsi="Arial" w:cs="Arial"/>
          <w:lang w:val="sr-Cyrl-CS"/>
        </w:rPr>
        <w:t xml:space="preserve">је реализација годишњег програм рада </w:t>
      </w:r>
      <w:r w:rsidRPr="005544FD">
        <w:rPr>
          <w:rFonts w:ascii="Arial" w:hAnsi="Arial" w:cs="Arial"/>
          <w:lang w:val="sr-Cyrl-CS"/>
        </w:rPr>
        <w:t>наставе</w:t>
      </w:r>
      <w:r>
        <w:rPr>
          <w:rFonts w:ascii="Arial" w:hAnsi="Arial" w:cs="Arial"/>
          <w:lang w:val="sr-Cyrl-CS"/>
        </w:rPr>
        <w:t xml:space="preserve"> по моделу Функционалног основног образовања одраслих (ФООО)</w:t>
      </w:r>
      <w:r w:rsidR="00313725">
        <w:rPr>
          <w:rFonts w:ascii="Arial" w:hAnsi="Arial" w:cs="Arial"/>
          <w:lang w:val="sr-Cyrl-CS"/>
        </w:rPr>
        <w:t xml:space="preserve"> </w:t>
      </w:r>
      <w:r>
        <w:rPr>
          <w:rFonts w:ascii="Arial" w:hAnsi="Arial" w:cs="Arial"/>
          <w:lang w:val="sr-Cyrl-CS"/>
        </w:rPr>
        <w:t xml:space="preserve">током </w:t>
      </w:r>
      <w:r w:rsidR="00313725">
        <w:rPr>
          <w:rFonts w:ascii="Arial" w:hAnsi="Arial" w:cs="Arial"/>
          <w:lang w:val="sr-Cyrl-CS"/>
        </w:rPr>
        <w:t>школске 202</w:t>
      </w:r>
      <w:r w:rsidR="00D41B1F">
        <w:rPr>
          <w:rFonts w:ascii="Arial" w:hAnsi="Arial" w:cs="Arial"/>
          <w:lang w:val="sr-Cyrl-CS"/>
        </w:rPr>
        <w:t>1</w:t>
      </w:r>
      <w:r w:rsidR="00313725">
        <w:rPr>
          <w:rFonts w:ascii="Arial" w:hAnsi="Arial" w:cs="Arial"/>
          <w:lang w:val="sr-Cyrl-CS"/>
        </w:rPr>
        <w:t>/202</w:t>
      </w:r>
      <w:r w:rsidR="00D41B1F">
        <w:rPr>
          <w:rFonts w:ascii="Arial" w:hAnsi="Arial" w:cs="Arial"/>
          <w:lang w:val="sr-Cyrl-CS"/>
        </w:rPr>
        <w:t>2</w:t>
      </w:r>
      <w:r w:rsidR="00313725">
        <w:rPr>
          <w:rFonts w:ascii="Arial" w:hAnsi="Arial" w:cs="Arial"/>
          <w:lang w:val="sr-Cyrl-CS"/>
        </w:rPr>
        <w:t>.године</w:t>
      </w:r>
      <w:r>
        <w:rPr>
          <w:rFonts w:ascii="Arial" w:hAnsi="Arial" w:cs="Arial"/>
          <w:lang w:val="sr-Cyrl-CS"/>
        </w:rPr>
        <w:t xml:space="preserve"> иницирана је сарадња</w:t>
      </w:r>
      <w:r w:rsidRPr="005544FD">
        <w:rPr>
          <w:rFonts w:ascii="Arial" w:hAnsi="Arial" w:cs="Arial"/>
          <w:lang w:val="sr-Cyrl-CS"/>
        </w:rPr>
        <w:t xml:space="preserve"> са </w:t>
      </w:r>
      <w:r>
        <w:rPr>
          <w:rFonts w:ascii="Arial" w:hAnsi="Arial" w:cs="Arial"/>
          <w:lang w:val="sr-Cyrl-CS"/>
        </w:rPr>
        <w:t xml:space="preserve">родитељима, супружницима и старатељима полазника,по потреби, </w:t>
      </w:r>
      <w:r w:rsidRPr="005544FD">
        <w:rPr>
          <w:rFonts w:ascii="Arial" w:hAnsi="Arial" w:cs="Arial"/>
          <w:lang w:val="sr-Cyrl-CS"/>
        </w:rPr>
        <w:t>у циљу решавања проблема од заједничких интере</w:t>
      </w:r>
      <w:r>
        <w:rPr>
          <w:rFonts w:ascii="Arial" w:hAnsi="Arial" w:cs="Arial"/>
          <w:lang w:val="sr-Cyrl-CS"/>
        </w:rPr>
        <w:t xml:space="preserve">са као што су успех, дисциплина. </w:t>
      </w:r>
    </w:p>
    <w:p w:rsidR="000667A7" w:rsidRDefault="000667A7" w:rsidP="000667A7">
      <w:pPr>
        <w:ind w:firstLine="720"/>
        <w:jc w:val="both"/>
        <w:rPr>
          <w:rFonts w:ascii="Arial" w:hAnsi="Arial" w:cs="Arial"/>
        </w:rPr>
      </w:pPr>
      <w:r>
        <w:rPr>
          <w:rFonts w:ascii="Arial" w:hAnsi="Arial" w:cs="Arial"/>
          <w:lang w:val="sr-Cyrl-CS"/>
        </w:rPr>
        <w:t>У школској 20</w:t>
      </w:r>
      <w:r w:rsidR="00313725">
        <w:rPr>
          <w:rFonts w:ascii="Arial" w:hAnsi="Arial" w:cs="Arial"/>
          <w:lang w:val="sr-Cyrl-CS"/>
        </w:rPr>
        <w:t>2</w:t>
      </w:r>
      <w:r w:rsidR="00D41B1F">
        <w:rPr>
          <w:rFonts w:ascii="Arial" w:hAnsi="Arial" w:cs="Arial"/>
          <w:lang w:val="sr-Cyrl-CS"/>
        </w:rPr>
        <w:t>1</w:t>
      </w:r>
      <w:r>
        <w:rPr>
          <w:rFonts w:ascii="Arial" w:hAnsi="Arial" w:cs="Arial"/>
          <w:lang w:val="sr-Cyrl-CS"/>
        </w:rPr>
        <w:t>/202</w:t>
      </w:r>
      <w:r w:rsidR="00D41B1F">
        <w:rPr>
          <w:rFonts w:ascii="Arial" w:hAnsi="Arial" w:cs="Arial"/>
          <w:lang w:val="sr-Cyrl-CS"/>
        </w:rPr>
        <w:t>2</w:t>
      </w:r>
      <w:r w:rsidRPr="005544FD">
        <w:rPr>
          <w:rFonts w:ascii="Arial" w:hAnsi="Arial" w:cs="Arial"/>
          <w:lang w:val="sr-Cyrl-CS"/>
        </w:rPr>
        <w:t>.години</w:t>
      </w:r>
      <w:r w:rsidR="00313725">
        <w:rPr>
          <w:rFonts w:ascii="Arial" w:hAnsi="Arial" w:cs="Arial"/>
          <w:lang w:val="sr-Cyrl-CS"/>
        </w:rPr>
        <w:t xml:space="preserve"> </w:t>
      </w:r>
      <w:r>
        <w:rPr>
          <w:rFonts w:ascii="Arial" w:hAnsi="Arial" w:cs="Arial"/>
          <w:lang w:val="sr-Cyrl-CS"/>
        </w:rPr>
        <w:t>одржан</w:t>
      </w:r>
      <w:r w:rsidR="00845C94">
        <w:rPr>
          <w:rFonts w:ascii="Arial" w:hAnsi="Arial" w:cs="Arial"/>
          <w:lang w:val="sr-Cyrl-CS"/>
        </w:rPr>
        <w:t>о је шест седница</w:t>
      </w:r>
      <w:r w:rsidRPr="005544FD">
        <w:rPr>
          <w:rFonts w:ascii="Arial" w:hAnsi="Arial" w:cs="Arial"/>
          <w:lang w:val="sr-Cyrl-CS"/>
        </w:rPr>
        <w:t xml:space="preserve"> Одељенског већа</w:t>
      </w:r>
      <w:r w:rsidR="00643B1F">
        <w:rPr>
          <w:rFonts w:ascii="Arial" w:hAnsi="Arial" w:cs="Arial"/>
        </w:rPr>
        <w:t xml:space="preserve"> </w:t>
      </w:r>
      <w:r w:rsidR="00643B1F">
        <w:rPr>
          <w:rFonts w:ascii="Arial" w:hAnsi="Arial" w:cs="Arial"/>
          <w:lang w:val="sr-Cyrl-CS"/>
        </w:rPr>
        <w:t xml:space="preserve">нижих разреда и </w:t>
      </w:r>
      <w:r w:rsidR="00845C94">
        <w:rPr>
          <w:rFonts w:ascii="Arial" w:hAnsi="Arial" w:cs="Arial"/>
          <w:lang w:val="sr-Cyrl-CS"/>
        </w:rPr>
        <w:t>шест</w:t>
      </w:r>
      <w:r w:rsidR="00643B1F">
        <w:rPr>
          <w:rFonts w:ascii="Arial" w:hAnsi="Arial" w:cs="Arial"/>
          <w:lang w:val="sr-Cyrl-CS"/>
        </w:rPr>
        <w:t xml:space="preserve"> седниц</w:t>
      </w:r>
      <w:r w:rsidR="00845C94">
        <w:rPr>
          <w:rFonts w:ascii="Arial" w:hAnsi="Arial" w:cs="Arial"/>
          <w:lang w:val="sr-Cyrl-CS"/>
        </w:rPr>
        <w:t>а</w:t>
      </w:r>
      <w:r w:rsidR="00643B1F">
        <w:rPr>
          <w:rFonts w:ascii="Arial" w:hAnsi="Arial" w:cs="Arial"/>
          <w:lang w:val="sr-Cyrl-CS"/>
        </w:rPr>
        <w:t xml:space="preserve"> Одељенског већа виших разреда.</w:t>
      </w:r>
      <w:r>
        <w:rPr>
          <w:rFonts w:ascii="Arial" w:hAnsi="Arial" w:cs="Arial"/>
          <w:lang w:val="sr-Cyrl-CS"/>
        </w:rPr>
        <w:t xml:space="preserve">. </w:t>
      </w:r>
    </w:p>
    <w:p w:rsidR="000667A7" w:rsidRDefault="000667A7" w:rsidP="000667A7">
      <w:pPr>
        <w:rPr>
          <w:rFonts w:ascii="Arial" w:hAnsi="Arial" w:cs="Arial"/>
        </w:rPr>
      </w:pPr>
    </w:p>
    <w:p w:rsidR="00403C74" w:rsidRDefault="00403C74" w:rsidP="00643B1F">
      <w:pPr>
        <w:jc w:val="both"/>
        <w:rPr>
          <w:rFonts w:ascii="Arial" w:hAnsi="Arial" w:cs="Arial"/>
          <w:b/>
          <w:lang w:val="sr-Cyrl-CS"/>
        </w:rPr>
      </w:pPr>
    </w:p>
    <w:p w:rsidR="00643B1F" w:rsidRPr="00F5216D" w:rsidRDefault="00643B1F" w:rsidP="00643B1F">
      <w:pPr>
        <w:jc w:val="both"/>
        <w:rPr>
          <w:rFonts w:ascii="Arial" w:hAnsi="Arial" w:cs="Arial"/>
          <w:b/>
          <w:lang w:val="sr-Cyrl-CS"/>
        </w:rPr>
      </w:pPr>
      <w:r w:rsidRPr="00F5216D">
        <w:rPr>
          <w:rFonts w:ascii="Arial" w:hAnsi="Arial" w:cs="Arial"/>
          <w:b/>
          <w:lang w:val="sr-Cyrl-CS"/>
        </w:rPr>
        <w:t>2</w:t>
      </w:r>
      <w:r>
        <w:rPr>
          <w:rFonts w:ascii="Arial" w:hAnsi="Arial" w:cs="Arial"/>
          <w:b/>
          <w:lang w:val="sr-Cyrl-CS"/>
        </w:rPr>
        <w:t xml:space="preserve">.1. </w:t>
      </w:r>
      <w:bookmarkStart w:id="3" w:name="_Hlk82160761"/>
      <w:r>
        <w:rPr>
          <w:rFonts w:ascii="Arial" w:hAnsi="Arial" w:cs="Arial"/>
          <w:b/>
          <w:lang w:val="sr-Cyrl-CS"/>
        </w:rPr>
        <w:t>ИЗВЕШТАЈ РАДА ОДЕЉЕНСКОГ ВЕЋА НИЖИХ РАЗРЕДА</w:t>
      </w:r>
    </w:p>
    <w:p w:rsidR="00643B1F" w:rsidRDefault="00643B1F" w:rsidP="00643B1F">
      <w:pPr>
        <w:jc w:val="both"/>
        <w:rPr>
          <w:rFonts w:ascii="Arial" w:hAnsi="Arial" w:cs="Arial"/>
          <w:b/>
          <w:sz w:val="28"/>
          <w:szCs w:val="28"/>
          <w:lang w:val="sr-Cyrl-CS"/>
        </w:rPr>
      </w:pPr>
    </w:p>
    <w:p w:rsidR="00403C74" w:rsidRDefault="00403C74" w:rsidP="00403C74">
      <w:pPr>
        <w:jc w:val="both"/>
        <w:rPr>
          <w:rFonts w:ascii="Arial" w:hAnsi="Arial" w:cs="Arial"/>
        </w:rPr>
      </w:pPr>
      <w:bookmarkStart w:id="4" w:name="_Hlk82160785"/>
      <w:bookmarkEnd w:id="3"/>
      <w:r w:rsidRPr="00C73BA8">
        <w:rPr>
          <w:rFonts w:ascii="Arial" w:hAnsi="Arial" w:cs="Arial"/>
        </w:rPr>
        <w:t>Одељенско већ</w:t>
      </w:r>
      <w:r>
        <w:rPr>
          <w:rFonts w:ascii="Arial" w:hAnsi="Arial" w:cs="Arial"/>
        </w:rPr>
        <w:t>е нижих разреда</w:t>
      </w:r>
      <w:r>
        <w:rPr>
          <w:rFonts w:ascii="Arial" w:hAnsi="Arial" w:cs="Arial"/>
          <w:lang w:val="sr-Cyrl-CS"/>
        </w:rPr>
        <w:t xml:space="preserve"> </w:t>
      </w:r>
      <w:r>
        <w:rPr>
          <w:rFonts w:ascii="Arial" w:hAnsi="Arial" w:cs="Arial"/>
        </w:rPr>
        <w:t>школск</w:t>
      </w:r>
      <w:r>
        <w:rPr>
          <w:rFonts w:ascii="Arial" w:hAnsi="Arial" w:cs="Arial"/>
          <w:lang w:val="sr-Cyrl-CS"/>
        </w:rPr>
        <w:t>е</w:t>
      </w:r>
      <w:r>
        <w:rPr>
          <w:rFonts w:ascii="Arial" w:hAnsi="Arial" w:cs="Arial"/>
        </w:rPr>
        <w:t xml:space="preserve">  202</w:t>
      </w:r>
      <w:r w:rsidR="00E560F4">
        <w:rPr>
          <w:rFonts w:ascii="Arial" w:hAnsi="Arial" w:cs="Arial"/>
        </w:rPr>
        <w:t>1</w:t>
      </w:r>
      <w:r>
        <w:rPr>
          <w:rFonts w:ascii="Arial" w:hAnsi="Arial" w:cs="Arial"/>
        </w:rPr>
        <w:t>/</w:t>
      </w:r>
      <w:r>
        <w:rPr>
          <w:rFonts w:ascii="Arial" w:hAnsi="Arial" w:cs="Arial"/>
          <w:lang w:val="sr-Cyrl-CS"/>
        </w:rPr>
        <w:t>202</w:t>
      </w:r>
      <w:r w:rsidR="00E560F4">
        <w:rPr>
          <w:rFonts w:ascii="Arial" w:hAnsi="Arial" w:cs="Arial"/>
          <w:lang w:val="sr-Cyrl-CS"/>
        </w:rPr>
        <w:t>2</w:t>
      </w:r>
      <w:r w:rsidRPr="00C73BA8">
        <w:rPr>
          <w:rFonts w:ascii="Arial" w:hAnsi="Arial" w:cs="Arial"/>
        </w:rPr>
        <w:t>.</w:t>
      </w:r>
      <w:r>
        <w:rPr>
          <w:rFonts w:ascii="Arial" w:hAnsi="Arial" w:cs="Arial"/>
          <w:lang w:val="sr-Cyrl-CS"/>
        </w:rPr>
        <w:t>г</w:t>
      </w:r>
      <w:r w:rsidRPr="00C73BA8">
        <w:rPr>
          <w:rFonts w:ascii="Arial" w:hAnsi="Arial" w:cs="Arial"/>
        </w:rPr>
        <w:t>о</w:t>
      </w:r>
      <w:r>
        <w:rPr>
          <w:rFonts w:ascii="Arial" w:hAnsi="Arial" w:cs="Arial"/>
        </w:rPr>
        <w:t>д</w:t>
      </w:r>
      <w:r>
        <w:rPr>
          <w:rFonts w:ascii="Arial" w:hAnsi="Arial" w:cs="Arial"/>
          <w:lang w:val="sr-Cyrl-CS"/>
        </w:rPr>
        <w:t>.</w:t>
      </w:r>
      <w:r>
        <w:rPr>
          <w:rFonts w:ascii="Arial" w:hAnsi="Arial" w:cs="Arial"/>
        </w:rPr>
        <w:t xml:space="preserve"> чине</w:t>
      </w:r>
      <w:r>
        <w:rPr>
          <w:rFonts w:ascii="Arial" w:hAnsi="Arial" w:cs="Arial"/>
          <w:lang w:val="sr-Cyrl-CS"/>
        </w:rPr>
        <w:t xml:space="preserve">: </w:t>
      </w:r>
      <w:r w:rsidR="00616A34">
        <w:rPr>
          <w:rFonts w:ascii="Arial" w:hAnsi="Arial" w:cs="Arial"/>
          <w:lang w:val="sr-Cyrl-CS"/>
        </w:rPr>
        <w:t>Љиљана Козодер</w:t>
      </w:r>
      <w:r>
        <w:rPr>
          <w:rFonts w:ascii="Arial" w:hAnsi="Arial" w:cs="Arial"/>
          <w:lang w:val="sr-Cyrl-CS"/>
        </w:rPr>
        <w:t xml:space="preserve">-професор разредне наставе; </w:t>
      </w:r>
      <w:r w:rsidR="00616A34">
        <w:rPr>
          <w:rFonts w:ascii="Arial" w:hAnsi="Arial" w:cs="Arial"/>
          <w:lang w:val="sr-Cyrl-CS"/>
        </w:rPr>
        <w:t>Биљана Коматина</w:t>
      </w:r>
      <w:r>
        <w:rPr>
          <w:rFonts w:ascii="Arial" w:hAnsi="Arial" w:cs="Arial"/>
          <w:lang w:val="sr-Cyrl-CS"/>
        </w:rPr>
        <w:t>- одељенски старешина</w:t>
      </w:r>
      <w:r>
        <w:rPr>
          <w:rFonts w:ascii="Arial" w:hAnsi="Arial" w:cs="Arial"/>
          <w:lang w:val="sr-Latn-CS"/>
        </w:rPr>
        <w:t xml:space="preserve"> V</w:t>
      </w:r>
      <w:r>
        <w:rPr>
          <w:rFonts w:ascii="Arial" w:hAnsi="Arial" w:cs="Arial"/>
          <w:vertAlign w:val="subscript"/>
          <w:lang w:val="sr-Latn-CS"/>
        </w:rPr>
        <w:t>1</w:t>
      </w:r>
      <w:r>
        <w:rPr>
          <w:rFonts w:ascii="Arial" w:hAnsi="Arial" w:cs="Arial"/>
          <w:lang w:val="sr-Latn-CS"/>
        </w:rPr>
        <w:t>/VI</w:t>
      </w:r>
      <w:r w:rsidRPr="009B2A12">
        <w:rPr>
          <w:rFonts w:ascii="Arial" w:hAnsi="Arial" w:cs="Arial"/>
          <w:vertAlign w:val="subscript"/>
          <w:lang w:val="sr-Latn-CS"/>
        </w:rPr>
        <w:t>1</w:t>
      </w:r>
      <w:r>
        <w:rPr>
          <w:rFonts w:ascii="Arial" w:hAnsi="Arial" w:cs="Arial"/>
          <w:lang w:val="sr-Cyrl-CS"/>
        </w:rPr>
        <w:t>;</w:t>
      </w:r>
      <w:r w:rsidR="00616A34">
        <w:rPr>
          <w:rFonts w:ascii="Arial" w:hAnsi="Arial" w:cs="Arial"/>
          <w:lang w:val="sr-Cyrl-CS"/>
        </w:rPr>
        <w:t xml:space="preserve"> Катарина Баралић</w:t>
      </w:r>
      <w:r>
        <w:rPr>
          <w:rFonts w:ascii="Arial" w:hAnsi="Arial" w:cs="Arial"/>
          <w:lang w:val="sr-Cyrl-CS"/>
        </w:rPr>
        <w:t>- одељенски старешина</w:t>
      </w:r>
      <w:r>
        <w:rPr>
          <w:rFonts w:ascii="Arial" w:hAnsi="Arial" w:cs="Arial"/>
          <w:lang w:val="sr-Latn-CS"/>
        </w:rPr>
        <w:t xml:space="preserve"> V</w:t>
      </w:r>
      <w:r w:rsidRPr="009B2A12">
        <w:rPr>
          <w:rFonts w:ascii="Arial" w:hAnsi="Arial" w:cs="Arial"/>
          <w:vertAlign w:val="subscript"/>
          <w:lang w:val="sr-Latn-CS"/>
        </w:rPr>
        <w:t>2</w:t>
      </w:r>
      <w:r>
        <w:rPr>
          <w:rFonts w:ascii="Arial" w:hAnsi="Arial" w:cs="Arial"/>
          <w:lang w:val="sr-Latn-CS"/>
        </w:rPr>
        <w:t>/VI</w:t>
      </w:r>
      <w:r w:rsidRPr="009B2A12">
        <w:rPr>
          <w:rFonts w:ascii="Arial" w:hAnsi="Arial" w:cs="Arial"/>
          <w:vertAlign w:val="subscript"/>
          <w:lang w:val="sr-Latn-CS"/>
        </w:rPr>
        <w:t>2</w:t>
      </w:r>
      <w:r>
        <w:rPr>
          <w:rFonts w:ascii="Arial" w:hAnsi="Arial" w:cs="Arial"/>
          <w:lang w:val="sr-Cyrl-CS"/>
        </w:rPr>
        <w:t>;</w:t>
      </w:r>
      <w:r w:rsidR="00D15ECA">
        <w:rPr>
          <w:rFonts w:ascii="Arial" w:hAnsi="Arial" w:cs="Arial"/>
          <w:lang w:val="sr-Cyrl-CS"/>
        </w:rPr>
        <w:t xml:space="preserve"> Милорад Панић</w:t>
      </w:r>
      <w:r>
        <w:rPr>
          <w:rFonts w:ascii="Arial" w:hAnsi="Arial" w:cs="Arial"/>
          <w:lang w:val="sr-Cyrl-CS"/>
        </w:rPr>
        <w:t>- одељенски старешина</w:t>
      </w:r>
      <w:r>
        <w:rPr>
          <w:rFonts w:ascii="Arial" w:hAnsi="Arial" w:cs="Arial"/>
          <w:lang w:val="sr-Latn-CS"/>
        </w:rPr>
        <w:t xml:space="preserve"> V</w:t>
      </w:r>
      <w:r>
        <w:rPr>
          <w:rFonts w:ascii="Arial" w:hAnsi="Arial" w:cs="Arial"/>
          <w:vertAlign w:val="subscript"/>
        </w:rPr>
        <w:t>3</w:t>
      </w:r>
      <w:r>
        <w:rPr>
          <w:rFonts w:ascii="Arial" w:hAnsi="Arial" w:cs="Arial"/>
          <w:lang w:val="sr-Latn-CS"/>
        </w:rPr>
        <w:t>/VI</w:t>
      </w:r>
      <w:r>
        <w:rPr>
          <w:rFonts w:ascii="Arial" w:hAnsi="Arial" w:cs="Arial"/>
          <w:vertAlign w:val="subscript"/>
        </w:rPr>
        <w:t>3</w:t>
      </w:r>
      <w:r>
        <w:rPr>
          <w:rFonts w:ascii="Arial" w:hAnsi="Arial" w:cs="Arial"/>
        </w:rPr>
        <w:t>. Школске 202</w:t>
      </w:r>
      <w:r w:rsidR="00E560F4">
        <w:rPr>
          <w:rFonts w:ascii="Arial" w:hAnsi="Arial" w:cs="Arial"/>
        </w:rPr>
        <w:t>1</w:t>
      </w:r>
      <w:r>
        <w:rPr>
          <w:rFonts w:ascii="Arial" w:hAnsi="Arial" w:cs="Arial"/>
        </w:rPr>
        <w:t>/</w:t>
      </w:r>
      <w:r>
        <w:rPr>
          <w:rFonts w:ascii="Arial" w:hAnsi="Arial" w:cs="Arial"/>
          <w:lang w:val="sr-Cyrl-CS"/>
        </w:rPr>
        <w:t>202</w:t>
      </w:r>
      <w:r w:rsidR="00E560F4">
        <w:rPr>
          <w:rFonts w:ascii="Arial" w:hAnsi="Arial" w:cs="Arial"/>
          <w:lang w:val="sr-Cyrl-CS"/>
        </w:rPr>
        <w:t>2</w:t>
      </w:r>
      <w:r>
        <w:rPr>
          <w:rFonts w:ascii="Arial" w:hAnsi="Arial" w:cs="Arial"/>
        </w:rPr>
        <w:t xml:space="preserve">. </w:t>
      </w:r>
      <w:r>
        <w:rPr>
          <w:rFonts w:ascii="Arial" w:hAnsi="Arial" w:cs="Arial"/>
          <w:lang w:val="sr-Cyrl-CS"/>
        </w:rPr>
        <w:t>г</w:t>
      </w:r>
      <w:r>
        <w:rPr>
          <w:rFonts w:ascii="Arial" w:hAnsi="Arial" w:cs="Arial"/>
        </w:rPr>
        <w:t>од</w:t>
      </w:r>
      <w:r>
        <w:rPr>
          <w:rFonts w:ascii="Arial" w:hAnsi="Arial" w:cs="Arial"/>
          <w:lang w:val="sr-Cyrl-CS"/>
        </w:rPr>
        <w:t>ине</w:t>
      </w:r>
      <w:r>
        <w:rPr>
          <w:rFonts w:ascii="Arial" w:hAnsi="Arial" w:cs="Arial"/>
        </w:rPr>
        <w:t xml:space="preserve"> одржано је </w:t>
      </w:r>
      <w:r w:rsidR="00C966C3">
        <w:rPr>
          <w:rFonts w:ascii="Arial" w:hAnsi="Arial" w:cs="Arial"/>
          <w:lang w:val="sr-Cyrl-CS"/>
        </w:rPr>
        <w:t>пет</w:t>
      </w:r>
      <w:r>
        <w:rPr>
          <w:rFonts w:ascii="Arial" w:hAnsi="Arial" w:cs="Arial"/>
          <w:lang w:val="sr-Cyrl-CS"/>
        </w:rPr>
        <w:t xml:space="preserve"> седница</w:t>
      </w:r>
      <w:r w:rsidRPr="00C73BA8">
        <w:rPr>
          <w:rFonts w:ascii="Arial" w:hAnsi="Arial" w:cs="Arial"/>
        </w:rPr>
        <w:t xml:space="preserve">  </w:t>
      </w:r>
      <w:r>
        <w:rPr>
          <w:rFonts w:ascii="Arial" w:hAnsi="Arial" w:cs="Arial"/>
        </w:rPr>
        <w:t>oдељенских већа нижих разреда.</w:t>
      </w:r>
      <w:bookmarkStart w:id="5" w:name="_Hlk82165124"/>
    </w:p>
    <w:p w:rsidR="00403C74" w:rsidRPr="00403C74" w:rsidRDefault="00403C74" w:rsidP="00403C74">
      <w:pPr>
        <w:ind w:firstLine="720"/>
        <w:jc w:val="both"/>
        <w:rPr>
          <w:rFonts w:ascii="Arial" w:hAnsi="Arial" w:cs="Arial"/>
        </w:rPr>
      </w:pPr>
      <w:r>
        <w:rPr>
          <w:rFonts w:ascii="Arial" w:hAnsi="Arial" w:cs="Arial"/>
          <w:lang w:val="sr-Cyrl-CS"/>
        </w:rPr>
        <w:t>П</w:t>
      </w:r>
      <w:r>
        <w:rPr>
          <w:rFonts w:ascii="Arial" w:hAnsi="Arial" w:cs="Arial"/>
        </w:rPr>
        <w:t>рв</w:t>
      </w:r>
      <w:r>
        <w:rPr>
          <w:rFonts w:ascii="Arial" w:hAnsi="Arial" w:cs="Arial"/>
          <w:lang w:val="sr-Cyrl-CS"/>
        </w:rPr>
        <w:t>а седница</w:t>
      </w:r>
      <w:r>
        <w:rPr>
          <w:rFonts w:ascii="Arial" w:hAnsi="Arial" w:cs="Arial"/>
        </w:rPr>
        <w:t xml:space="preserve"> oдељенско</w:t>
      </w:r>
      <w:r>
        <w:rPr>
          <w:rFonts w:ascii="Arial" w:hAnsi="Arial" w:cs="Arial"/>
          <w:lang w:val="sr-Cyrl-CS"/>
        </w:rPr>
        <w:t>г</w:t>
      </w:r>
      <w:r>
        <w:rPr>
          <w:rFonts w:ascii="Arial" w:hAnsi="Arial" w:cs="Arial"/>
        </w:rPr>
        <w:t xml:space="preserve"> већ</w:t>
      </w:r>
      <w:r>
        <w:rPr>
          <w:rFonts w:ascii="Arial" w:hAnsi="Arial" w:cs="Arial"/>
          <w:lang w:val="sr-Cyrl-CS"/>
        </w:rPr>
        <w:t>а</w:t>
      </w:r>
      <w:r>
        <w:rPr>
          <w:rFonts w:ascii="Arial" w:hAnsi="Arial" w:cs="Arial"/>
        </w:rPr>
        <w:t xml:space="preserve"> одржан</w:t>
      </w:r>
      <w:r>
        <w:rPr>
          <w:rFonts w:ascii="Arial" w:hAnsi="Arial" w:cs="Arial"/>
          <w:lang w:val="sr-Cyrl-CS"/>
        </w:rPr>
        <w:t>а</w:t>
      </w:r>
      <w:r>
        <w:rPr>
          <w:rFonts w:ascii="Arial" w:hAnsi="Arial" w:cs="Arial"/>
        </w:rPr>
        <w:t xml:space="preserve"> је </w:t>
      </w:r>
      <w:r>
        <w:rPr>
          <w:rFonts w:ascii="Arial" w:hAnsi="Arial" w:cs="Arial"/>
          <w:lang w:val="sr-Cyrl-CS"/>
        </w:rPr>
        <w:t>01.09</w:t>
      </w:r>
      <w:r>
        <w:rPr>
          <w:rFonts w:ascii="Arial" w:hAnsi="Arial" w:cs="Arial"/>
        </w:rPr>
        <w:t>.202</w:t>
      </w:r>
      <w:r w:rsidR="00D15ECA">
        <w:rPr>
          <w:rFonts w:ascii="Arial" w:hAnsi="Arial" w:cs="Arial"/>
        </w:rPr>
        <w:t>1</w:t>
      </w:r>
      <w:r>
        <w:rPr>
          <w:rFonts w:ascii="Arial" w:hAnsi="Arial" w:cs="Arial"/>
        </w:rPr>
        <w:t>.год</w:t>
      </w:r>
      <w:r>
        <w:rPr>
          <w:rFonts w:ascii="Arial" w:hAnsi="Arial" w:cs="Arial"/>
          <w:lang w:val="sr-Cyrl-CS"/>
        </w:rPr>
        <w:t>ине том приликом ментори су упознати са карактеристикама полазника,специфичностима које се могу јавити током наставног процеса. Распоред је прилагођен потребама полазника.Ментори су добили инструкције за кораке, које је потребно предузети током уписног периода.Утврђен је Акциони план одељенског већа. Разматрано је упутство за примену епидемиолошких мер за запослене иполазнике.</w:t>
      </w:r>
    </w:p>
    <w:p w:rsidR="00403C74" w:rsidRPr="00D15ECA" w:rsidRDefault="00403C74" w:rsidP="00403C74">
      <w:pPr>
        <w:ind w:firstLine="720"/>
        <w:jc w:val="both"/>
        <w:rPr>
          <w:rFonts w:ascii="Arial" w:hAnsi="Arial" w:cs="Arial"/>
        </w:rPr>
      </w:pPr>
      <w:r w:rsidRPr="00C73BA8">
        <w:rPr>
          <w:rFonts w:ascii="Arial" w:hAnsi="Arial" w:cs="Arial"/>
        </w:rPr>
        <w:t>Друга седни</w:t>
      </w:r>
      <w:r>
        <w:rPr>
          <w:rFonts w:ascii="Arial" w:hAnsi="Arial" w:cs="Arial"/>
        </w:rPr>
        <w:t>ца oдељенског већа одржана је 1</w:t>
      </w:r>
      <w:r w:rsidR="00D15ECA">
        <w:rPr>
          <w:rFonts w:ascii="Arial" w:hAnsi="Arial" w:cs="Arial"/>
        </w:rPr>
        <w:t>0</w:t>
      </w:r>
      <w:r>
        <w:rPr>
          <w:rFonts w:ascii="Arial" w:hAnsi="Arial" w:cs="Arial"/>
        </w:rPr>
        <w:t>.1</w:t>
      </w:r>
      <w:r>
        <w:rPr>
          <w:rFonts w:ascii="Arial" w:hAnsi="Arial" w:cs="Arial"/>
          <w:lang w:val="sr-Cyrl-CS"/>
        </w:rPr>
        <w:t>1</w:t>
      </w:r>
      <w:r>
        <w:rPr>
          <w:rFonts w:ascii="Arial" w:hAnsi="Arial" w:cs="Arial"/>
        </w:rPr>
        <w:t>.202</w:t>
      </w:r>
      <w:r w:rsidR="00D15ECA">
        <w:rPr>
          <w:rFonts w:ascii="Arial" w:hAnsi="Arial" w:cs="Arial"/>
        </w:rPr>
        <w:t>1</w:t>
      </w:r>
      <w:r>
        <w:rPr>
          <w:rFonts w:ascii="Arial" w:hAnsi="Arial" w:cs="Arial"/>
        </w:rPr>
        <w:t>.год</w:t>
      </w:r>
      <w:r>
        <w:rPr>
          <w:rFonts w:ascii="Arial" w:hAnsi="Arial" w:cs="Arial"/>
          <w:lang w:val="sr-Cyrl-CS"/>
        </w:rPr>
        <w:t>ине током које је анализиран успех на крају првог класификационог периода.</w:t>
      </w:r>
      <w:r w:rsidR="00D15ECA">
        <w:rPr>
          <w:rFonts w:ascii="Arial" w:hAnsi="Arial" w:cs="Arial"/>
        </w:rPr>
        <w:t xml:space="preserve"> Анализиран је Акциони план за завршетак јесењег циклуса. </w:t>
      </w:r>
    </w:p>
    <w:bookmarkEnd w:id="5"/>
    <w:p w:rsidR="00403C74" w:rsidRDefault="00403C74" w:rsidP="00403C74">
      <w:pPr>
        <w:ind w:firstLine="720"/>
        <w:jc w:val="both"/>
        <w:rPr>
          <w:rFonts w:ascii="Arial" w:hAnsi="Arial" w:cs="Arial"/>
          <w:lang w:val="sr-Cyrl-CS"/>
        </w:rPr>
      </w:pPr>
      <w:r>
        <w:rPr>
          <w:rFonts w:ascii="Arial" w:hAnsi="Arial" w:cs="Arial"/>
          <w:lang w:val="sr-Cyrl-CS"/>
        </w:rPr>
        <w:t xml:space="preserve">Трећа седница </w:t>
      </w:r>
      <w:r>
        <w:rPr>
          <w:rFonts w:ascii="Arial" w:hAnsi="Arial" w:cs="Arial"/>
        </w:rPr>
        <w:t>oдељенско</w:t>
      </w:r>
      <w:r>
        <w:rPr>
          <w:rFonts w:ascii="Arial" w:hAnsi="Arial" w:cs="Arial"/>
          <w:lang w:val="sr-Cyrl-CS"/>
        </w:rPr>
        <w:t>г</w:t>
      </w:r>
      <w:r>
        <w:rPr>
          <w:rFonts w:ascii="Arial" w:hAnsi="Arial" w:cs="Arial"/>
        </w:rPr>
        <w:t xml:space="preserve"> већ</w:t>
      </w:r>
      <w:r>
        <w:rPr>
          <w:rFonts w:ascii="Arial" w:hAnsi="Arial" w:cs="Arial"/>
          <w:lang w:val="sr-Cyrl-CS"/>
        </w:rPr>
        <w:t>а</w:t>
      </w:r>
      <w:r>
        <w:rPr>
          <w:rFonts w:ascii="Arial" w:hAnsi="Arial" w:cs="Arial"/>
        </w:rPr>
        <w:t xml:space="preserve"> одржан</w:t>
      </w:r>
      <w:r>
        <w:rPr>
          <w:rFonts w:ascii="Arial" w:hAnsi="Arial" w:cs="Arial"/>
          <w:lang w:val="sr-Cyrl-CS"/>
        </w:rPr>
        <w:t xml:space="preserve">а је </w:t>
      </w:r>
      <w:r>
        <w:rPr>
          <w:rFonts w:ascii="Arial" w:hAnsi="Arial" w:cs="Arial"/>
        </w:rPr>
        <w:t xml:space="preserve"> </w:t>
      </w:r>
      <w:r>
        <w:rPr>
          <w:rFonts w:ascii="Arial" w:hAnsi="Arial" w:cs="Arial"/>
          <w:lang w:val="sr-Cyrl-CS"/>
        </w:rPr>
        <w:t>2</w:t>
      </w:r>
      <w:r w:rsidR="00B17147">
        <w:rPr>
          <w:rFonts w:ascii="Arial" w:hAnsi="Arial" w:cs="Arial"/>
          <w:lang w:val="sr-Cyrl-CS"/>
        </w:rPr>
        <w:t>6</w:t>
      </w:r>
      <w:r>
        <w:rPr>
          <w:rFonts w:ascii="Arial" w:hAnsi="Arial" w:cs="Arial"/>
        </w:rPr>
        <w:t>.</w:t>
      </w:r>
      <w:r w:rsidR="00B17147">
        <w:rPr>
          <w:rFonts w:ascii="Arial" w:hAnsi="Arial" w:cs="Arial"/>
        </w:rPr>
        <w:t>0</w:t>
      </w:r>
      <w:r>
        <w:rPr>
          <w:rFonts w:ascii="Arial" w:hAnsi="Arial" w:cs="Arial"/>
        </w:rPr>
        <w:t>1.202</w:t>
      </w:r>
      <w:r w:rsidR="00C966C3">
        <w:rPr>
          <w:rFonts w:ascii="Arial" w:hAnsi="Arial" w:cs="Arial"/>
        </w:rPr>
        <w:t>2</w:t>
      </w:r>
      <w:r>
        <w:rPr>
          <w:rFonts w:ascii="Arial" w:hAnsi="Arial" w:cs="Arial"/>
        </w:rPr>
        <w:t>.год</w:t>
      </w:r>
      <w:r>
        <w:rPr>
          <w:rFonts w:ascii="Arial" w:hAnsi="Arial" w:cs="Arial"/>
          <w:lang w:val="sr-Cyrl-CS"/>
        </w:rPr>
        <w:t xml:space="preserve">ине </w:t>
      </w:r>
      <w:r w:rsidR="004A0C86">
        <w:rPr>
          <w:rFonts w:ascii="Arial" w:hAnsi="Arial" w:cs="Arial"/>
          <w:lang w:val="sr-Cyrl-CS"/>
        </w:rPr>
        <w:t>анализиран је успех на крају јесењег дела циклуса и реализација наставног плана и програма.Донета је одлука да се у наредном периоду предузму мере за мотивисање полазника за редовније похађање наставе.</w:t>
      </w:r>
    </w:p>
    <w:p w:rsidR="00403C74" w:rsidRDefault="00403C74" w:rsidP="00403C74">
      <w:pPr>
        <w:ind w:firstLine="720"/>
        <w:jc w:val="both"/>
        <w:rPr>
          <w:rFonts w:ascii="Arial" w:hAnsi="Arial" w:cs="Arial"/>
        </w:rPr>
      </w:pPr>
      <w:r w:rsidRPr="00C73BA8">
        <w:rPr>
          <w:rFonts w:ascii="Arial" w:hAnsi="Arial" w:cs="Arial"/>
        </w:rPr>
        <w:t xml:space="preserve">Четврта седница </w:t>
      </w:r>
      <w:r>
        <w:rPr>
          <w:rFonts w:ascii="Arial" w:hAnsi="Arial" w:cs="Arial"/>
        </w:rPr>
        <w:t xml:space="preserve">одељенског већа одржана је </w:t>
      </w:r>
      <w:r w:rsidR="00FC631C">
        <w:rPr>
          <w:rFonts w:ascii="Arial" w:hAnsi="Arial" w:cs="Arial"/>
        </w:rPr>
        <w:t>06</w:t>
      </w:r>
      <w:r>
        <w:rPr>
          <w:rFonts w:ascii="Arial" w:hAnsi="Arial" w:cs="Arial"/>
        </w:rPr>
        <w:t>.0</w:t>
      </w:r>
      <w:r w:rsidR="00FC631C">
        <w:rPr>
          <w:rFonts w:ascii="Arial" w:hAnsi="Arial" w:cs="Arial"/>
        </w:rPr>
        <w:t>4</w:t>
      </w:r>
      <w:r>
        <w:rPr>
          <w:rFonts w:ascii="Arial" w:hAnsi="Arial" w:cs="Arial"/>
        </w:rPr>
        <w:t>.202</w:t>
      </w:r>
      <w:r w:rsidR="00C966C3">
        <w:rPr>
          <w:rFonts w:ascii="Arial" w:hAnsi="Arial" w:cs="Arial"/>
        </w:rPr>
        <w:t>2</w:t>
      </w:r>
      <w:r>
        <w:rPr>
          <w:rFonts w:ascii="Arial" w:hAnsi="Arial" w:cs="Arial"/>
        </w:rPr>
        <w:t xml:space="preserve">.године током које је анализиран успех на крају </w:t>
      </w:r>
      <w:r w:rsidR="00FC631C">
        <w:rPr>
          <w:rFonts w:ascii="Arial" w:hAnsi="Arial" w:cs="Arial"/>
        </w:rPr>
        <w:t>другог</w:t>
      </w:r>
      <w:r>
        <w:rPr>
          <w:rFonts w:ascii="Arial" w:hAnsi="Arial" w:cs="Arial"/>
        </w:rPr>
        <w:t xml:space="preserve"> дела циклуса</w:t>
      </w:r>
      <w:r w:rsidR="00FC631C">
        <w:rPr>
          <w:rFonts w:ascii="Arial" w:hAnsi="Arial" w:cs="Arial"/>
        </w:rPr>
        <w:t>.</w:t>
      </w:r>
    </w:p>
    <w:p w:rsidR="00403C74" w:rsidRDefault="00403C74" w:rsidP="00403C74">
      <w:pPr>
        <w:ind w:firstLine="720"/>
        <w:jc w:val="both"/>
        <w:rPr>
          <w:rFonts w:ascii="Arial" w:hAnsi="Arial" w:cs="Arial"/>
        </w:rPr>
      </w:pPr>
      <w:r>
        <w:rPr>
          <w:rFonts w:ascii="Arial" w:hAnsi="Arial" w:cs="Arial"/>
        </w:rPr>
        <w:t xml:space="preserve">Пета седница одељенског већа је одржана </w:t>
      </w:r>
      <w:r w:rsidR="00FC631C">
        <w:rPr>
          <w:rFonts w:ascii="Arial" w:hAnsi="Arial" w:cs="Arial"/>
        </w:rPr>
        <w:t>1</w:t>
      </w:r>
      <w:r>
        <w:rPr>
          <w:rFonts w:ascii="Arial" w:hAnsi="Arial" w:cs="Arial"/>
        </w:rPr>
        <w:t>0.0</w:t>
      </w:r>
      <w:r w:rsidR="00FC631C">
        <w:rPr>
          <w:rFonts w:ascii="Arial" w:hAnsi="Arial" w:cs="Arial"/>
        </w:rPr>
        <w:t>6</w:t>
      </w:r>
      <w:r>
        <w:rPr>
          <w:rFonts w:ascii="Arial" w:hAnsi="Arial" w:cs="Arial"/>
        </w:rPr>
        <w:t>.202</w:t>
      </w:r>
      <w:r w:rsidR="00C966C3">
        <w:rPr>
          <w:rFonts w:ascii="Arial" w:hAnsi="Arial" w:cs="Arial"/>
        </w:rPr>
        <w:t>2</w:t>
      </w:r>
      <w:r>
        <w:rPr>
          <w:rFonts w:ascii="Arial" w:hAnsi="Arial" w:cs="Arial"/>
        </w:rPr>
        <w:t xml:space="preserve">.године током које је анализиран успех на крају </w:t>
      </w:r>
      <w:r w:rsidR="00FC631C">
        <w:rPr>
          <w:rFonts w:ascii="Arial" w:hAnsi="Arial" w:cs="Arial"/>
        </w:rPr>
        <w:t>пролећног дела</w:t>
      </w:r>
      <w:r>
        <w:rPr>
          <w:rFonts w:ascii="Arial" w:hAnsi="Arial" w:cs="Arial"/>
        </w:rPr>
        <w:t xml:space="preserve"> </w:t>
      </w:r>
      <w:r w:rsidR="00FC631C">
        <w:rPr>
          <w:rFonts w:ascii="Arial" w:hAnsi="Arial" w:cs="Arial"/>
        </w:rPr>
        <w:t>циклуса</w:t>
      </w:r>
      <w:r w:rsidR="002F2547">
        <w:rPr>
          <w:rFonts w:ascii="Arial" w:hAnsi="Arial" w:cs="Arial"/>
        </w:rPr>
        <w:t>,реализација наставног плана и програма. План уписа полазника за школску 2022/2023.годину. Завршни испит и мере за мотивисање полазника за излазак на исти.</w:t>
      </w:r>
    </w:p>
    <w:p w:rsidR="00403C74" w:rsidRDefault="00403C74" w:rsidP="00403C74"/>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2"/>
        <w:gridCol w:w="1262"/>
        <w:gridCol w:w="1252"/>
        <w:gridCol w:w="1068"/>
        <w:gridCol w:w="1129"/>
        <w:gridCol w:w="832"/>
        <w:gridCol w:w="1141"/>
        <w:gridCol w:w="1402"/>
      </w:tblGrid>
      <w:tr w:rsidR="00DC50A2" w:rsidRPr="000E2693" w:rsidTr="00960D5B">
        <w:tc>
          <w:tcPr>
            <w:tcW w:w="1172" w:type="dxa"/>
          </w:tcPr>
          <w:p w:rsidR="00DC50A2" w:rsidRPr="000E2693" w:rsidRDefault="00DC50A2" w:rsidP="00960D5B">
            <w:pPr>
              <w:tabs>
                <w:tab w:val="left" w:pos="142"/>
              </w:tabs>
              <w:jc w:val="both"/>
              <w:rPr>
                <w:rFonts w:ascii="Arial" w:hAnsi="Arial" w:cs="Arial"/>
                <w:lang w:val="sr-Cyrl-CS"/>
              </w:rPr>
            </w:pPr>
            <w:r w:rsidRPr="000E2693">
              <w:rPr>
                <w:rFonts w:ascii="Arial" w:hAnsi="Arial" w:cs="Arial"/>
                <w:sz w:val="22"/>
                <w:szCs w:val="22"/>
                <w:lang w:val="sr-Cyrl-CS"/>
              </w:rPr>
              <w:t>одељење</w:t>
            </w:r>
          </w:p>
        </w:tc>
        <w:tc>
          <w:tcPr>
            <w:tcW w:w="1231" w:type="dxa"/>
          </w:tcPr>
          <w:p w:rsidR="00DC50A2" w:rsidRPr="000E2693" w:rsidRDefault="00DC50A2" w:rsidP="00960D5B">
            <w:pPr>
              <w:tabs>
                <w:tab w:val="left" w:pos="142"/>
              </w:tabs>
              <w:jc w:val="both"/>
              <w:rPr>
                <w:rFonts w:ascii="Arial" w:hAnsi="Arial" w:cs="Arial"/>
                <w:lang w:val="sr-Cyrl-CS"/>
              </w:rPr>
            </w:pPr>
            <w:r w:rsidRPr="000E2693">
              <w:rPr>
                <w:rFonts w:ascii="Arial" w:hAnsi="Arial" w:cs="Arial"/>
                <w:sz w:val="22"/>
                <w:szCs w:val="22"/>
                <w:lang w:val="sr-Cyrl-CS"/>
              </w:rPr>
              <w:t>Укупан број полазника</w:t>
            </w:r>
          </w:p>
        </w:tc>
        <w:tc>
          <w:tcPr>
            <w:tcW w:w="1221" w:type="dxa"/>
          </w:tcPr>
          <w:p w:rsidR="00DC50A2" w:rsidRPr="000E2693" w:rsidRDefault="00DC50A2" w:rsidP="00960D5B">
            <w:pPr>
              <w:tabs>
                <w:tab w:val="left" w:pos="142"/>
              </w:tabs>
              <w:jc w:val="both"/>
              <w:rPr>
                <w:rFonts w:ascii="Arial" w:hAnsi="Arial" w:cs="Arial"/>
                <w:lang w:val="sr-Cyrl-CS"/>
              </w:rPr>
            </w:pPr>
            <w:r w:rsidRPr="000E2693">
              <w:rPr>
                <w:rFonts w:ascii="Arial" w:hAnsi="Arial" w:cs="Arial"/>
                <w:sz w:val="22"/>
                <w:szCs w:val="22"/>
                <w:lang w:val="sr-Cyrl-CS"/>
              </w:rPr>
              <w:t xml:space="preserve">Завршили </w:t>
            </w:r>
            <w:r>
              <w:rPr>
                <w:rFonts w:ascii="Arial" w:hAnsi="Arial" w:cs="Arial"/>
                <w:sz w:val="22"/>
                <w:szCs w:val="22"/>
                <w:lang w:val="sr-Cyrl-CS"/>
              </w:rPr>
              <w:t>6</w:t>
            </w:r>
            <w:r w:rsidRPr="000E2693">
              <w:rPr>
                <w:rFonts w:ascii="Arial" w:hAnsi="Arial" w:cs="Arial"/>
                <w:sz w:val="22"/>
                <w:szCs w:val="22"/>
                <w:lang w:val="sr-Cyrl-CS"/>
              </w:rPr>
              <w:t>.разред</w:t>
            </w:r>
          </w:p>
        </w:tc>
        <w:tc>
          <w:tcPr>
            <w:tcW w:w="1043" w:type="dxa"/>
          </w:tcPr>
          <w:p w:rsidR="00DC50A2" w:rsidRPr="000E2693" w:rsidRDefault="00DC50A2" w:rsidP="00960D5B">
            <w:pPr>
              <w:tabs>
                <w:tab w:val="left" w:pos="142"/>
              </w:tabs>
              <w:jc w:val="both"/>
              <w:rPr>
                <w:rFonts w:ascii="Arial" w:hAnsi="Arial" w:cs="Arial"/>
                <w:lang w:val="sr-Cyrl-CS"/>
              </w:rPr>
            </w:pPr>
            <w:r w:rsidRPr="000E2693">
              <w:rPr>
                <w:rFonts w:ascii="Arial" w:hAnsi="Arial" w:cs="Arial"/>
                <w:sz w:val="22"/>
                <w:szCs w:val="22"/>
                <w:lang w:val="sr-Cyrl-CS"/>
              </w:rPr>
              <w:t>одличан</w:t>
            </w:r>
          </w:p>
        </w:tc>
        <w:tc>
          <w:tcPr>
            <w:tcW w:w="1102" w:type="dxa"/>
          </w:tcPr>
          <w:p w:rsidR="00DC50A2" w:rsidRPr="000E2693" w:rsidRDefault="00DC50A2" w:rsidP="00960D5B">
            <w:pPr>
              <w:tabs>
                <w:tab w:val="left" w:pos="142"/>
              </w:tabs>
              <w:jc w:val="both"/>
              <w:rPr>
                <w:rFonts w:ascii="Arial" w:hAnsi="Arial" w:cs="Arial"/>
                <w:lang w:val="sr-Cyrl-CS"/>
              </w:rPr>
            </w:pPr>
            <w:r w:rsidRPr="000E2693">
              <w:rPr>
                <w:rFonts w:ascii="Arial" w:hAnsi="Arial" w:cs="Arial"/>
                <w:sz w:val="22"/>
                <w:szCs w:val="22"/>
                <w:lang w:val="sr-Cyrl-CS"/>
              </w:rPr>
              <w:t>вр.добар</w:t>
            </w:r>
          </w:p>
        </w:tc>
        <w:tc>
          <w:tcPr>
            <w:tcW w:w="813" w:type="dxa"/>
          </w:tcPr>
          <w:p w:rsidR="00DC50A2" w:rsidRPr="000E2693" w:rsidRDefault="00DC50A2" w:rsidP="00960D5B">
            <w:pPr>
              <w:tabs>
                <w:tab w:val="left" w:pos="142"/>
              </w:tabs>
              <w:jc w:val="both"/>
              <w:rPr>
                <w:rFonts w:ascii="Arial" w:hAnsi="Arial" w:cs="Arial"/>
                <w:lang w:val="sr-Cyrl-CS"/>
              </w:rPr>
            </w:pPr>
            <w:r w:rsidRPr="000E2693">
              <w:rPr>
                <w:rFonts w:ascii="Arial" w:hAnsi="Arial" w:cs="Arial"/>
                <w:sz w:val="22"/>
                <w:szCs w:val="22"/>
                <w:lang w:val="sr-Cyrl-CS"/>
              </w:rPr>
              <w:t>добар</w:t>
            </w:r>
          </w:p>
        </w:tc>
        <w:tc>
          <w:tcPr>
            <w:tcW w:w="1113" w:type="dxa"/>
          </w:tcPr>
          <w:p w:rsidR="00DC50A2" w:rsidRPr="000E2693" w:rsidRDefault="00DC50A2" w:rsidP="00960D5B">
            <w:pPr>
              <w:tabs>
                <w:tab w:val="left" w:pos="142"/>
              </w:tabs>
              <w:jc w:val="both"/>
              <w:rPr>
                <w:rFonts w:ascii="Arial" w:hAnsi="Arial" w:cs="Arial"/>
                <w:lang w:val="sr-Cyrl-CS"/>
              </w:rPr>
            </w:pPr>
            <w:r w:rsidRPr="000E2693">
              <w:rPr>
                <w:rFonts w:ascii="Arial" w:hAnsi="Arial" w:cs="Arial"/>
                <w:sz w:val="22"/>
                <w:szCs w:val="22"/>
                <w:lang w:val="sr-Cyrl-CS"/>
              </w:rPr>
              <w:t>довољан</w:t>
            </w:r>
          </w:p>
        </w:tc>
        <w:tc>
          <w:tcPr>
            <w:tcW w:w="1514" w:type="dxa"/>
          </w:tcPr>
          <w:p w:rsidR="00DC50A2" w:rsidRPr="000E2693" w:rsidRDefault="00DC50A2" w:rsidP="00960D5B">
            <w:pPr>
              <w:tabs>
                <w:tab w:val="left" w:pos="142"/>
              </w:tabs>
              <w:jc w:val="both"/>
              <w:rPr>
                <w:rFonts w:ascii="Arial" w:hAnsi="Arial" w:cs="Arial"/>
                <w:lang w:val="sr-Cyrl-CS"/>
              </w:rPr>
            </w:pPr>
            <w:r w:rsidRPr="000E2693">
              <w:rPr>
                <w:rFonts w:ascii="Arial" w:hAnsi="Arial" w:cs="Arial"/>
                <w:sz w:val="22"/>
                <w:szCs w:val="22"/>
                <w:lang w:val="sr-Cyrl-CS"/>
              </w:rPr>
              <w:t>Неоцењени</w:t>
            </w:r>
          </w:p>
        </w:tc>
      </w:tr>
      <w:tr w:rsidR="00DC50A2" w:rsidRPr="000E2693" w:rsidTr="00960D5B">
        <w:tc>
          <w:tcPr>
            <w:tcW w:w="1172" w:type="dxa"/>
          </w:tcPr>
          <w:p w:rsidR="00DC50A2" w:rsidRPr="00FD35DA" w:rsidRDefault="00DC50A2" w:rsidP="00960D5B">
            <w:pPr>
              <w:tabs>
                <w:tab w:val="left" w:pos="142"/>
              </w:tabs>
              <w:jc w:val="both"/>
              <w:rPr>
                <w:rFonts w:ascii="Arial" w:hAnsi="Arial" w:cs="Arial"/>
                <w:b/>
                <w:sz w:val="20"/>
                <w:szCs w:val="20"/>
                <w:lang w:val="sr-Latn-CS"/>
              </w:rPr>
            </w:pPr>
            <w:r w:rsidRPr="00FD35DA">
              <w:rPr>
                <w:rFonts w:ascii="Arial" w:hAnsi="Arial" w:cs="Arial"/>
                <w:b/>
                <w:sz w:val="20"/>
                <w:szCs w:val="20"/>
                <w:lang w:val="sr-Latn-CS"/>
              </w:rPr>
              <w:t>V</w:t>
            </w:r>
            <w:r w:rsidRPr="00FD35DA">
              <w:rPr>
                <w:rFonts w:ascii="Arial" w:hAnsi="Arial" w:cs="Arial"/>
                <w:b/>
                <w:sz w:val="20"/>
                <w:szCs w:val="20"/>
                <w:vertAlign w:val="subscript"/>
                <w:lang w:val="sr-Latn-CS"/>
              </w:rPr>
              <w:t>1</w:t>
            </w:r>
            <w:r w:rsidRPr="00FD35DA">
              <w:rPr>
                <w:rFonts w:ascii="Arial" w:hAnsi="Arial" w:cs="Arial"/>
                <w:b/>
                <w:sz w:val="20"/>
                <w:szCs w:val="20"/>
                <w:lang w:val="sr-Latn-CS"/>
              </w:rPr>
              <w:t>/VI</w:t>
            </w:r>
            <w:r w:rsidRPr="00FD35DA">
              <w:rPr>
                <w:rFonts w:ascii="Arial" w:hAnsi="Arial" w:cs="Arial"/>
                <w:b/>
                <w:sz w:val="20"/>
                <w:szCs w:val="20"/>
                <w:vertAlign w:val="subscript"/>
                <w:lang w:val="sr-Latn-CS"/>
              </w:rPr>
              <w:t>1</w:t>
            </w:r>
          </w:p>
        </w:tc>
        <w:tc>
          <w:tcPr>
            <w:tcW w:w="1231" w:type="dxa"/>
          </w:tcPr>
          <w:p w:rsidR="00DC50A2" w:rsidRPr="00415B12" w:rsidRDefault="00DC50A2" w:rsidP="00960D5B">
            <w:pPr>
              <w:tabs>
                <w:tab w:val="left" w:pos="142"/>
              </w:tabs>
              <w:jc w:val="center"/>
              <w:rPr>
                <w:rFonts w:ascii="Arial" w:hAnsi="Arial" w:cs="Arial"/>
                <w:sz w:val="20"/>
                <w:szCs w:val="20"/>
              </w:rPr>
            </w:pPr>
            <w:r w:rsidRPr="00415B12">
              <w:rPr>
                <w:rFonts w:ascii="Arial" w:hAnsi="Arial" w:cs="Arial"/>
                <w:sz w:val="20"/>
                <w:szCs w:val="20"/>
                <w:lang w:val="sr-Latn-CS"/>
              </w:rPr>
              <w:t>1</w:t>
            </w:r>
            <w:r w:rsidRPr="00415B12">
              <w:rPr>
                <w:rFonts w:ascii="Arial" w:hAnsi="Arial" w:cs="Arial"/>
                <w:sz w:val="20"/>
                <w:szCs w:val="20"/>
              </w:rPr>
              <w:t>5</w:t>
            </w:r>
          </w:p>
        </w:tc>
        <w:tc>
          <w:tcPr>
            <w:tcW w:w="1221" w:type="dxa"/>
          </w:tcPr>
          <w:p w:rsidR="00DC50A2" w:rsidRPr="009A2A54" w:rsidRDefault="009A2A54" w:rsidP="00960D5B">
            <w:pPr>
              <w:tabs>
                <w:tab w:val="left" w:pos="142"/>
              </w:tabs>
              <w:jc w:val="center"/>
              <w:rPr>
                <w:rFonts w:ascii="Arial" w:hAnsi="Arial" w:cs="Arial"/>
                <w:sz w:val="20"/>
                <w:szCs w:val="20"/>
              </w:rPr>
            </w:pPr>
            <w:r>
              <w:rPr>
                <w:rFonts w:ascii="Arial" w:hAnsi="Arial" w:cs="Arial"/>
                <w:sz w:val="20"/>
                <w:szCs w:val="20"/>
              </w:rPr>
              <w:t>10</w:t>
            </w:r>
          </w:p>
        </w:tc>
        <w:tc>
          <w:tcPr>
            <w:tcW w:w="1043" w:type="dxa"/>
          </w:tcPr>
          <w:p w:rsidR="00DC50A2" w:rsidRPr="00415B12" w:rsidRDefault="00DC50A2" w:rsidP="00960D5B">
            <w:pPr>
              <w:tabs>
                <w:tab w:val="left" w:pos="142"/>
              </w:tabs>
              <w:jc w:val="center"/>
              <w:rPr>
                <w:rFonts w:ascii="Arial" w:hAnsi="Arial" w:cs="Arial"/>
                <w:sz w:val="20"/>
                <w:szCs w:val="20"/>
                <w:lang w:val="sr-Cyrl-CS"/>
              </w:rPr>
            </w:pPr>
            <w:r w:rsidRPr="00415B12">
              <w:rPr>
                <w:rFonts w:ascii="Arial" w:hAnsi="Arial" w:cs="Arial"/>
                <w:sz w:val="20"/>
                <w:szCs w:val="20"/>
                <w:lang w:val="sr-Cyrl-CS"/>
              </w:rPr>
              <w:t>/</w:t>
            </w:r>
          </w:p>
        </w:tc>
        <w:tc>
          <w:tcPr>
            <w:tcW w:w="1102" w:type="dxa"/>
          </w:tcPr>
          <w:p w:rsidR="00DC50A2" w:rsidRPr="009A2A54" w:rsidRDefault="009A2A54" w:rsidP="00960D5B">
            <w:pPr>
              <w:tabs>
                <w:tab w:val="left" w:pos="142"/>
              </w:tabs>
              <w:jc w:val="center"/>
              <w:rPr>
                <w:rFonts w:ascii="Arial" w:hAnsi="Arial" w:cs="Arial"/>
                <w:sz w:val="20"/>
                <w:szCs w:val="20"/>
              </w:rPr>
            </w:pPr>
            <w:r>
              <w:rPr>
                <w:rFonts w:ascii="Arial" w:hAnsi="Arial" w:cs="Arial"/>
                <w:sz w:val="20"/>
                <w:szCs w:val="20"/>
              </w:rPr>
              <w:t>/</w:t>
            </w:r>
          </w:p>
        </w:tc>
        <w:tc>
          <w:tcPr>
            <w:tcW w:w="813" w:type="dxa"/>
          </w:tcPr>
          <w:p w:rsidR="00DC50A2" w:rsidRPr="009A2A54" w:rsidRDefault="009A2A54" w:rsidP="00960D5B">
            <w:pPr>
              <w:tabs>
                <w:tab w:val="left" w:pos="142"/>
              </w:tabs>
              <w:jc w:val="center"/>
              <w:rPr>
                <w:rFonts w:ascii="Arial" w:hAnsi="Arial" w:cs="Arial"/>
                <w:sz w:val="20"/>
                <w:szCs w:val="20"/>
              </w:rPr>
            </w:pPr>
            <w:r>
              <w:rPr>
                <w:rFonts w:ascii="Arial" w:hAnsi="Arial" w:cs="Arial"/>
                <w:sz w:val="20"/>
                <w:szCs w:val="20"/>
              </w:rPr>
              <w:t>8</w:t>
            </w:r>
          </w:p>
        </w:tc>
        <w:tc>
          <w:tcPr>
            <w:tcW w:w="1113" w:type="dxa"/>
          </w:tcPr>
          <w:p w:rsidR="00DC50A2" w:rsidRPr="009A2A54" w:rsidRDefault="009A2A54" w:rsidP="00960D5B">
            <w:pPr>
              <w:tabs>
                <w:tab w:val="left" w:pos="142"/>
              </w:tabs>
              <w:jc w:val="center"/>
              <w:rPr>
                <w:rFonts w:ascii="Arial" w:hAnsi="Arial" w:cs="Arial"/>
                <w:sz w:val="20"/>
                <w:szCs w:val="20"/>
              </w:rPr>
            </w:pPr>
            <w:r>
              <w:rPr>
                <w:rFonts w:ascii="Arial" w:hAnsi="Arial" w:cs="Arial"/>
                <w:sz w:val="20"/>
                <w:szCs w:val="20"/>
              </w:rPr>
              <w:t>2</w:t>
            </w:r>
          </w:p>
        </w:tc>
        <w:tc>
          <w:tcPr>
            <w:tcW w:w="1514" w:type="dxa"/>
          </w:tcPr>
          <w:p w:rsidR="00DC50A2" w:rsidRPr="009A2A54" w:rsidRDefault="009A2A54" w:rsidP="00960D5B">
            <w:pPr>
              <w:tabs>
                <w:tab w:val="left" w:pos="142"/>
              </w:tabs>
              <w:jc w:val="center"/>
              <w:rPr>
                <w:rFonts w:ascii="Arial" w:hAnsi="Arial" w:cs="Arial"/>
                <w:sz w:val="20"/>
                <w:szCs w:val="20"/>
              </w:rPr>
            </w:pPr>
            <w:r>
              <w:rPr>
                <w:rFonts w:ascii="Arial" w:hAnsi="Arial" w:cs="Arial"/>
                <w:sz w:val="20"/>
                <w:szCs w:val="20"/>
              </w:rPr>
              <w:t>5</w:t>
            </w:r>
          </w:p>
        </w:tc>
      </w:tr>
      <w:tr w:rsidR="00DC50A2" w:rsidRPr="000E2693" w:rsidTr="00960D5B">
        <w:tc>
          <w:tcPr>
            <w:tcW w:w="1172" w:type="dxa"/>
          </w:tcPr>
          <w:p w:rsidR="00DC50A2" w:rsidRPr="00FD35DA" w:rsidRDefault="00DC50A2" w:rsidP="00960D5B">
            <w:pPr>
              <w:tabs>
                <w:tab w:val="left" w:pos="142"/>
              </w:tabs>
              <w:jc w:val="both"/>
              <w:rPr>
                <w:rFonts w:ascii="Arial" w:hAnsi="Arial" w:cs="Arial"/>
                <w:b/>
                <w:sz w:val="20"/>
                <w:szCs w:val="20"/>
                <w:lang w:val="sr-Latn-CS"/>
              </w:rPr>
            </w:pPr>
            <w:r w:rsidRPr="00FD35DA">
              <w:rPr>
                <w:rFonts w:ascii="Arial" w:hAnsi="Arial" w:cs="Arial"/>
                <w:b/>
                <w:sz w:val="20"/>
                <w:szCs w:val="20"/>
                <w:lang w:val="sr-Latn-CS"/>
              </w:rPr>
              <w:t>V</w:t>
            </w:r>
            <w:r w:rsidRPr="00FD35DA">
              <w:rPr>
                <w:rFonts w:ascii="Arial" w:hAnsi="Arial" w:cs="Arial"/>
                <w:b/>
                <w:sz w:val="20"/>
                <w:szCs w:val="20"/>
                <w:vertAlign w:val="subscript"/>
                <w:lang w:val="sr-Latn-CS"/>
              </w:rPr>
              <w:t>2</w:t>
            </w:r>
            <w:r w:rsidRPr="00FD35DA">
              <w:rPr>
                <w:rFonts w:ascii="Arial" w:hAnsi="Arial" w:cs="Arial"/>
                <w:b/>
                <w:sz w:val="20"/>
                <w:szCs w:val="20"/>
                <w:lang w:val="sr-Latn-CS"/>
              </w:rPr>
              <w:t>/VI</w:t>
            </w:r>
            <w:r w:rsidRPr="00FD35DA">
              <w:rPr>
                <w:rFonts w:ascii="Arial" w:hAnsi="Arial" w:cs="Arial"/>
                <w:b/>
                <w:sz w:val="20"/>
                <w:szCs w:val="20"/>
                <w:vertAlign w:val="subscript"/>
                <w:lang w:val="sr-Latn-CS"/>
              </w:rPr>
              <w:t>2</w:t>
            </w:r>
          </w:p>
        </w:tc>
        <w:tc>
          <w:tcPr>
            <w:tcW w:w="1231" w:type="dxa"/>
          </w:tcPr>
          <w:p w:rsidR="00DC50A2" w:rsidRPr="00415B12" w:rsidRDefault="00DC50A2" w:rsidP="00960D5B">
            <w:pPr>
              <w:tabs>
                <w:tab w:val="left" w:pos="142"/>
              </w:tabs>
              <w:jc w:val="center"/>
              <w:rPr>
                <w:rFonts w:ascii="Arial" w:hAnsi="Arial" w:cs="Arial"/>
                <w:sz w:val="20"/>
                <w:szCs w:val="20"/>
                <w:lang w:val="sr-Cyrl-CS"/>
              </w:rPr>
            </w:pPr>
            <w:r w:rsidRPr="00415B12">
              <w:rPr>
                <w:rFonts w:ascii="Arial" w:hAnsi="Arial" w:cs="Arial"/>
                <w:sz w:val="20"/>
                <w:szCs w:val="20"/>
                <w:lang w:val="sr-Latn-CS"/>
              </w:rPr>
              <w:t>1</w:t>
            </w:r>
            <w:r w:rsidRPr="00415B12">
              <w:rPr>
                <w:rFonts w:ascii="Arial" w:hAnsi="Arial" w:cs="Arial"/>
                <w:sz w:val="20"/>
                <w:szCs w:val="20"/>
                <w:lang w:val="sr-Cyrl-CS"/>
              </w:rPr>
              <w:t>6</w:t>
            </w:r>
          </w:p>
        </w:tc>
        <w:tc>
          <w:tcPr>
            <w:tcW w:w="1221" w:type="dxa"/>
          </w:tcPr>
          <w:p w:rsidR="00DC50A2" w:rsidRPr="00415B12" w:rsidRDefault="00DC50A2" w:rsidP="00960D5B">
            <w:pPr>
              <w:tabs>
                <w:tab w:val="left" w:pos="142"/>
              </w:tabs>
              <w:jc w:val="center"/>
              <w:rPr>
                <w:rFonts w:ascii="Arial" w:hAnsi="Arial" w:cs="Arial"/>
                <w:sz w:val="20"/>
                <w:szCs w:val="20"/>
                <w:lang w:val="sr-Cyrl-CS"/>
              </w:rPr>
            </w:pPr>
            <w:r>
              <w:rPr>
                <w:rFonts w:ascii="Arial" w:hAnsi="Arial" w:cs="Arial"/>
                <w:sz w:val="20"/>
                <w:szCs w:val="20"/>
                <w:lang w:val="sr-Cyrl-CS"/>
              </w:rPr>
              <w:t>10</w:t>
            </w:r>
          </w:p>
        </w:tc>
        <w:tc>
          <w:tcPr>
            <w:tcW w:w="1043" w:type="dxa"/>
          </w:tcPr>
          <w:p w:rsidR="00DC50A2" w:rsidRPr="009A2A54" w:rsidRDefault="009A2A54" w:rsidP="00960D5B">
            <w:pPr>
              <w:tabs>
                <w:tab w:val="left" w:pos="142"/>
              </w:tabs>
              <w:jc w:val="center"/>
              <w:rPr>
                <w:rFonts w:ascii="Arial" w:hAnsi="Arial" w:cs="Arial"/>
                <w:sz w:val="20"/>
                <w:szCs w:val="20"/>
              </w:rPr>
            </w:pPr>
            <w:r>
              <w:rPr>
                <w:rFonts w:ascii="Arial" w:hAnsi="Arial" w:cs="Arial"/>
                <w:sz w:val="20"/>
                <w:szCs w:val="20"/>
              </w:rPr>
              <w:t>/</w:t>
            </w:r>
          </w:p>
        </w:tc>
        <w:tc>
          <w:tcPr>
            <w:tcW w:w="1102" w:type="dxa"/>
          </w:tcPr>
          <w:p w:rsidR="00DC50A2" w:rsidRPr="00415B12" w:rsidRDefault="00DC50A2" w:rsidP="00960D5B">
            <w:pPr>
              <w:tabs>
                <w:tab w:val="left" w:pos="142"/>
              </w:tabs>
              <w:jc w:val="center"/>
              <w:rPr>
                <w:rFonts w:ascii="Arial" w:hAnsi="Arial" w:cs="Arial"/>
                <w:sz w:val="20"/>
                <w:szCs w:val="20"/>
                <w:lang w:val="sr-Cyrl-CS"/>
              </w:rPr>
            </w:pPr>
            <w:r>
              <w:rPr>
                <w:rFonts w:ascii="Arial" w:hAnsi="Arial" w:cs="Arial"/>
                <w:sz w:val="20"/>
                <w:szCs w:val="20"/>
                <w:lang w:val="sr-Cyrl-CS"/>
              </w:rPr>
              <w:t>1</w:t>
            </w:r>
          </w:p>
        </w:tc>
        <w:tc>
          <w:tcPr>
            <w:tcW w:w="813" w:type="dxa"/>
          </w:tcPr>
          <w:p w:rsidR="00DC50A2" w:rsidRPr="009A2A54" w:rsidRDefault="009A2A54" w:rsidP="00960D5B">
            <w:pPr>
              <w:tabs>
                <w:tab w:val="left" w:pos="142"/>
              </w:tabs>
              <w:jc w:val="center"/>
              <w:rPr>
                <w:rFonts w:ascii="Arial" w:hAnsi="Arial" w:cs="Arial"/>
                <w:sz w:val="20"/>
                <w:szCs w:val="20"/>
              </w:rPr>
            </w:pPr>
            <w:r>
              <w:rPr>
                <w:rFonts w:ascii="Arial" w:hAnsi="Arial" w:cs="Arial"/>
                <w:sz w:val="20"/>
                <w:szCs w:val="20"/>
              </w:rPr>
              <w:t>5</w:t>
            </w:r>
          </w:p>
        </w:tc>
        <w:tc>
          <w:tcPr>
            <w:tcW w:w="1113" w:type="dxa"/>
          </w:tcPr>
          <w:p w:rsidR="00DC50A2" w:rsidRPr="009A2A54" w:rsidRDefault="009A2A54" w:rsidP="00960D5B">
            <w:pPr>
              <w:tabs>
                <w:tab w:val="left" w:pos="142"/>
              </w:tabs>
              <w:jc w:val="center"/>
              <w:rPr>
                <w:rFonts w:ascii="Arial" w:hAnsi="Arial" w:cs="Arial"/>
                <w:sz w:val="20"/>
                <w:szCs w:val="20"/>
              </w:rPr>
            </w:pPr>
            <w:r>
              <w:rPr>
                <w:rFonts w:ascii="Arial" w:hAnsi="Arial" w:cs="Arial"/>
                <w:sz w:val="20"/>
                <w:szCs w:val="20"/>
              </w:rPr>
              <w:t>4</w:t>
            </w:r>
          </w:p>
        </w:tc>
        <w:tc>
          <w:tcPr>
            <w:tcW w:w="1514" w:type="dxa"/>
          </w:tcPr>
          <w:p w:rsidR="00DC50A2" w:rsidRPr="00415B12" w:rsidRDefault="00DC50A2" w:rsidP="00960D5B">
            <w:pPr>
              <w:tabs>
                <w:tab w:val="left" w:pos="142"/>
              </w:tabs>
              <w:jc w:val="center"/>
              <w:rPr>
                <w:rFonts w:ascii="Arial" w:hAnsi="Arial" w:cs="Arial"/>
                <w:sz w:val="20"/>
                <w:szCs w:val="20"/>
                <w:lang w:val="sr-Cyrl-CS"/>
              </w:rPr>
            </w:pPr>
            <w:r>
              <w:rPr>
                <w:rFonts w:ascii="Arial" w:hAnsi="Arial" w:cs="Arial"/>
                <w:sz w:val="20"/>
                <w:szCs w:val="20"/>
                <w:lang w:val="sr-Cyrl-CS"/>
              </w:rPr>
              <w:t>6</w:t>
            </w:r>
          </w:p>
        </w:tc>
      </w:tr>
      <w:tr w:rsidR="00DC50A2" w:rsidRPr="000E2693" w:rsidTr="00960D5B">
        <w:tc>
          <w:tcPr>
            <w:tcW w:w="1172" w:type="dxa"/>
          </w:tcPr>
          <w:p w:rsidR="00DC50A2" w:rsidRPr="00FD35DA" w:rsidRDefault="00DC50A2" w:rsidP="00960D5B">
            <w:pPr>
              <w:tabs>
                <w:tab w:val="left" w:pos="142"/>
              </w:tabs>
              <w:jc w:val="both"/>
              <w:rPr>
                <w:rFonts w:ascii="Arial" w:hAnsi="Arial" w:cs="Arial"/>
                <w:b/>
                <w:sz w:val="20"/>
                <w:szCs w:val="20"/>
                <w:lang w:val="sr-Latn-CS"/>
              </w:rPr>
            </w:pPr>
            <w:r w:rsidRPr="00FD35DA">
              <w:rPr>
                <w:rFonts w:ascii="Arial" w:hAnsi="Arial" w:cs="Arial"/>
                <w:b/>
                <w:sz w:val="20"/>
                <w:szCs w:val="20"/>
                <w:lang w:val="sr-Latn-CS"/>
              </w:rPr>
              <w:t>V</w:t>
            </w:r>
            <w:r w:rsidRPr="00FD35DA">
              <w:rPr>
                <w:rFonts w:ascii="Arial" w:hAnsi="Arial" w:cs="Arial"/>
                <w:b/>
                <w:sz w:val="20"/>
                <w:szCs w:val="20"/>
                <w:vertAlign w:val="subscript"/>
                <w:lang w:val="sr-Latn-CS"/>
              </w:rPr>
              <w:t>3</w:t>
            </w:r>
            <w:r w:rsidRPr="00FD35DA">
              <w:rPr>
                <w:rFonts w:ascii="Arial" w:hAnsi="Arial" w:cs="Arial"/>
                <w:b/>
                <w:sz w:val="20"/>
                <w:szCs w:val="20"/>
                <w:lang w:val="sr-Latn-CS"/>
              </w:rPr>
              <w:t>/VI</w:t>
            </w:r>
            <w:r w:rsidRPr="00FD35DA">
              <w:rPr>
                <w:rFonts w:ascii="Arial" w:hAnsi="Arial" w:cs="Arial"/>
                <w:b/>
                <w:sz w:val="20"/>
                <w:szCs w:val="20"/>
                <w:vertAlign w:val="subscript"/>
                <w:lang w:val="sr-Latn-CS"/>
              </w:rPr>
              <w:t>3</w:t>
            </w:r>
          </w:p>
        </w:tc>
        <w:tc>
          <w:tcPr>
            <w:tcW w:w="1231" w:type="dxa"/>
          </w:tcPr>
          <w:p w:rsidR="00DC50A2" w:rsidRPr="00415B12" w:rsidRDefault="00DC50A2" w:rsidP="00960D5B">
            <w:pPr>
              <w:tabs>
                <w:tab w:val="left" w:pos="142"/>
              </w:tabs>
              <w:jc w:val="center"/>
              <w:rPr>
                <w:rFonts w:ascii="Arial" w:hAnsi="Arial" w:cs="Arial"/>
                <w:sz w:val="20"/>
                <w:szCs w:val="20"/>
              </w:rPr>
            </w:pPr>
            <w:r w:rsidRPr="00415B12">
              <w:rPr>
                <w:rFonts w:ascii="Arial" w:hAnsi="Arial" w:cs="Arial"/>
                <w:sz w:val="20"/>
                <w:szCs w:val="20"/>
                <w:lang w:val="sr-Latn-CS"/>
              </w:rPr>
              <w:t>1</w:t>
            </w:r>
            <w:r w:rsidRPr="00415B12">
              <w:rPr>
                <w:rFonts w:ascii="Arial" w:hAnsi="Arial" w:cs="Arial"/>
                <w:sz w:val="20"/>
                <w:szCs w:val="20"/>
              </w:rPr>
              <w:t>5</w:t>
            </w:r>
          </w:p>
        </w:tc>
        <w:tc>
          <w:tcPr>
            <w:tcW w:w="1221" w:type="dxa"/>
          </w:tcPr>
          <w:p w:rsidR="00DC50A2" w:rsidRPr="00415B12" w:rsidRDefault="00DC50A2" w:rsidP="00960D5B">
            <w:pPr>
              <w:tabs>
                <w:tab w:val="left" w:pos="142"/>
              </w:tabs>
              <w:jc w:val="center"/>
              <w:rPr>
                <w:rFonts w:ascii="Arial" w:hAnsi="Arial" w:cs="Arial"/>
                <w:sz w:val="20"/>
                <w:szCs w:val="20"/>
                <w:lang w:val="sr-Cyrl-CS"/>
              </w:rPr>
            </w:pPr>
            <w:r>
              <w:rPr>
                <w:rFonts w:ascii="Arial" w:hAnsi="Arial" w:cs="Arial"/>
                <w:sz w:val="20"/>
                <w:szCs w:val="20"/>
                <w:lang w:val="sr-Cyrl-CS"/>
              </w:rPr>
              <w:t>8</w:t>
            </w:r>
          </w:p>
        </w:tc>
        <w:tc>
          <w:tcPr>
            <w:tcW w:w="1043" w:type="dxa"/>
          </w:tcPr>
          <w:p w:rsidR="00DC50A2" w:rsidRPr="009A2A54" w:rsidRDefault="009A2A54" w:rsidP="00960D5B">
            <w:pPr>
              <w:tabs>
                <w:tab w:val="left" w:pos="142"/>
              </w:tabs>
              <w:jc w:val="center"/>
              <w:rPr>
                <w:rFonts w:ascii="Arial" w:hAnsi="Arial" w:cs="Arial"/>
                <w:sz w:val="20"/>
                <w:szCs w:val="20"/>
              </w:rPr>
            </w:pPr>
            <w:r>
              <w:rPr>
                <w:rFonts w:ascii="Arial" w:hAnsi="Arial" w:cs="Arial"/>
                <w:sz w:val="20"/>
                <w:szCs w:val="20"/>
              </w:rPr>
              <w:t>/</w:t>
            </w:r>
          </w:p>
        </w:tc>
        <w:tc>
          <w:tcPr>
            <w:tcW w:w="1102" w:type="dxa"/>
          </w:tcPr>
          <w:p w:rsidR="00DC50A2" w:rsidRPr="00415B12" w:rsidRDefault="00DC50A2" w:rsidP="00960D5B">
            <w:pPr>
              <w:tabs>
                <w:tab w:val="left" w:pos="142"/>
              </w:tabs>
              <w:jc w:val="center"/>
              <w:rPr>
                <w:rFonts w:ascii="Arial" w:hAnsi="Arial" w:cs="Arial"/>
                <w:sz w:val="20"/>
                <w:szCs w:val="20"/>
                <w:lang w:val="sr-Cyrl-CS"/>
              </w:rPr>
            </w:pPr>
            <w:r>
              <w:rPr>
                <w:rFonts w:ascii="Arial" w:hAnsi="Arial" w:cs="Arial"/>
                <w:sz w:val="20"/>
                <w:szCs w:val="20"/>
                <w:lang w:val="sr-Cyrl-CS"/>
              </w:rPr>
              <w:t>/</w:t>
            </w:r>
          </w:p>
        </w:tc>
        <w:tc>
          <w:tcPr>
            <w:tcW w:w="813" w:type="dxa"/>
          </w:tcPr>
          <w:p w:rsidR="00DC50A2" w:rsidRPr="009A2A54" w:rsidRDefault="009A2A54" w:rsidP="00960D5B">
            <w:pPr>
              <w:tabs>
                <w:tab w:val="left" w:pos="142"/>
              </w:tabs>
              <w:jc w:val="center"/>
              <w:rPr>
                <w:rFonts w:ascii="Arial" w:hAnsi="Arial" w:cs="Arial"/>
                <w:sz w:val="20"/>
                <w:szCs w:val="20"/>
              </w:rPr>
            </w:pPr>
            <w:r>
              <w:rPr>
                <w:rFonts w:ascii="Arial" w:hAnsi="Arial" w:cs="Arial"/>
                <w:sz w:val="20"/>
                <w:szCs w:val="20"/>
              </w:rPr>
              <w:t>8</w:t>
            </w:r>
          </w:p>
        </w:tc>
        <w:tc>
          <w:tcPr>
            <w:tcW w:w="1113" w:type="dxa"/>
          </w:tcPr>
          <w:p w:rsidR="00DC50A2" w:rsidRPr="009A2A54" w:rsidRDefault="009A2A54" w:rsidP="00960D5B">
            <w:pPr>
              <w:tabs>
                <w:tab w:val="left" w:pos="142"/>
              </w:tabs>
              <w:jc w:val="center"/>
              <w:rPr>
                <w:rFonts w:ascii="Arial" w:hAnsi="Arial" w:cs="Arial"/>
                <w:sz w:val="20"/>
                <w:szCs w:val="20"/>
              </w:rPr>
            </w:pPr>
            <w:r>
              <w:rPr>
                <w:rFonts w:ascii="Arial" w:hAnsi="Arial" w:cs="Arial"/>
                <w:sz w:val="20"/>
                <w:szCs w:val="20"/>
              </w:rPr>
              <w:t>/</w:t>
            </w:r>
          </w:p>
        </w:tc>
        <w:tc>
          <w:tcPr>
            <w:tcW w:w="1514" w:type="dxa"/>
          </w:tcPr>
          <w:p w:rsidR="00DC50A2" w:rsidRPr="00415B12" w:rsidRDefault="00DC50A2" w:rsidP="00960D5B">
            <w:pPr>
              <w:tabs>
                <w:tab w:val="left" w:pos="142"/>
              </w:tabs>
              <w:jc w:val="center"/>
              <w:rPr>
                <w:rFonts w:ascii="Arial" w:hAnsi="Arial" w:cs="Arial"/>
                <w:sz w:val="20"/>
                <w:szCs w:val="20"/>
                <w:lang w:val="sr-Cyrl-CS"/>
              </w:rPr>
            </w:pPr>
            <w:r>
              <w:rPr>
                <w:rFonts w:ascii="Arial" w:hAnsi="Arial" w:cs="Arial"/>
                <w:sz w:val="20"/>
                <w:szCs w:val="20"/>
                <w:lang w:val="sr-Cyrl-CS"/>
              </w:rPr>
              <w:t>7</w:t>
            </w:r>
          </w:p>
        </w:tc>
      </w:tr>
      <w:bookmarkEnd w:id="4"/>
    </w:tbl>
    <w:p w:rsidR="00643B1F" w:rsidRPr="00C73BA8" w:rsidRDefault="00643B1F" w:rsidP="00643B1F">
      <w:pPr>
        <w:jc w:val="both"/>
        <w:rPr>
          <w:rFonts w:ascii="Arial" w:hAnsi="Arial" w:cs="Arial"/>
          <w:b/>
          <w:sz w:val="28"/>
          <w:szCs w:val="28"/>
          <w:lang w:val="sr-Cyrl-CS"/>
        </w:rPr>
      </w:pPr>
    </w:p>
    <w:p w:rsidR="00643B1F" w:rsidRPr="00F5216D" w:rsidRDefault="00643B1F" w:rsidP="00643B1F">
      <w:pPr>
        <w:jc w:val="both"/>
        <w:rPr>
          <w:rFonts w:ascii="Arial" w:hAnsi="Arial" w:cs="Arial"/>
          <w:b/>
          <w:lang w:val="sr-Cyrl-CS"/>
        </w:rPr>
      </w:pPr>
      <w:r w:rsidRPr="00F5216D">
        <w:rPr>
          <w:rFonts w:ascii="Arial" w:hAnsi="Arial" w:cs="Arial"/>
          <w:b/>
          <w:lang w:val="sr-Cyrl-CS"/>
        </w:rPr>
        <w:t>2</w:t>
      </w:r>
      <w:r>
        <w:rPr>
          <w:rFonts w:ascii="Arial" w:hAnsi="Arial" w:cs="Arial"/>
          <w:b/>
          <w:lang w:val="sr-Cyrl-CS"/>
        </w:rPr>
        <w:t>.2. ИЗВЕШТАЈ РАДА ОДЕЉЕНСКОГ ВЕЋА ВИШИХ РАЗРЕДА</w:t>
      </w:r>
    </w:p>
    <w:p w:rsidR="00643B1F" w:rsidRPr="00C73BA8" w:rsidRDefault="00643B1F" w:rsidP="00643B1F">
      <w:pPr>
        <w:jc w:val="both"/>
        <w:rPr>
          <w:rFonts w:ascii="Arial" w:hAnsi="Arial" w:cs="Arial"/>
          <w:b/>
          <w:sz w:val="28"/>
          <w:szCs w:val="28"/>
          <w:lang w:val="sr-Cyrl-CS"/>
        </w:rPr>
      </w:pPr>
    </w:p>
    <w:p w:rsidR="00796324" w:rsidRPr="00230DEE" w:rsidRDefault="00796324" w:rsidP="00796324">
      <w:pPr>
        <w:jc w:val="both"/>
        <w:rPr>
          <w:rFonts w:ascii="Arial" w:hAnsi="Arial" w:cs="Arial"/>
          <w:lang w:val="sr-Cyrl-CS"/>
        </w:rPr>
      </w:pPr>
    </w:p>
    <w:p w:rsidR="00BE3A88" w:rsidRPr="00CC3116" w:rsidRDefault="00BE3A88" w:rsidP="00CC3116">
      <w:pPr>
        <w:jc w:val="both"/>
        <w:rPr>
          <w:rFonts w:ascii="Arial" w:hAnsi="Arial" w:cs="Arial"/>
        </w:rPr>
      </w:pPr>
      <w:r>
        <w:rPr>
          <w:rFonts w:ascii="Arial" w:hAnsi="Arial" w:cs="Arial"/>
          <w:lang w:val="sr-Cyrl-CS"/>
        </w:rPr>
        <w:t>Ш</w:t>
      </w:r>
      <w:r>
        <w:rPr>
          <w:rFonts w:ascii="Arial" w:hAnsi="Arial" w:cs="Arial"/>
        </w:rPr>
        <w:t>колск</w:t>
      </w:r>
      <w:r>
        <w:rPr>
          <w:rFonts w:ascii="Arial" w:hAnsi="Arial" w:cs="Arial"/>
          <w:lang w:val="sr-Cyrl-CS"/>
        </w:rPr>
        <w:t>е</w:t>
      </w:r>
      <w:r>
        <w:rPr>
          <w:rFonts w:ascii="Arial" w:hAnsi="Arial" w:cs="Arial"/>
        </w:rPr>
        <w:t xml:space="preserve"> 202</w:t>
      </w:r>
      <w:r w:rsidR="001B67E6">
        <w:rPr>
          <w:rFonts w:ascii="Arial" w:hAnsi="Arial" w:cs="Arial"/>
        </w:rPr>
        <w:t>1</w:t>
      </w:r>
      <w:r w:rsidRPr="00C73BA8">
        <w:rPr>
          <w:rFonts w:ascii="Arial" w:hAnsi="Arial" w:cs="Arial"/>
        </w:rPr>
        <w:t>/</w:t>
      </w:r>
      <w:r>
        <w:rPr>
          <w:rFonts w:ascii="Arial" w:hAnsi="Arial" w:cs="Arial"/>
          <w:lang w:val="sr-Cyrl-CS"/>
        </w:rPr>
        <w:t>202</w:t>
      </w:r>
      <w:r w:rsidR="001B67E6">
        <w:rPr>
          <w:rFonts w:ascii="Arial" w:hAnsi="Arial" w:cs="Arial"/>
        </w:rPr>
        <w:t>2</w:t>
      </w:r>
      <w:r w:rsidRPr="00C73BA8">
        <w:rPr>
          <w:rFonts w:ascii="Arial" w:hAnsi="Arial" w:cs="Arial"/>
        </w:rPr>
        <w:t>.</w:t>
      </w:r>
      <w:r>
        <w:rPr>
          <w:rFonts w:ascii="Arial" w:hAnsi="Arial" w:cs="Arial"/>
          <w:lang w:val="sr-Cyrl-CS"/>
        </w:rPr>
        <w:t>године</w:t>
      </w:r>
      <w:r>
        <w:rPr>
          <w:rFonts w:ascii="Arial" w:hAnsi="Arial" w:cs="Arial"/>
        </w:rPr>
        <w:t xml:space="preserve"> одржано је </w:t>
      </w:r>
      <w:r w:rsidR="00C966C3">
        <w:rPr>
          <w:rFonts w:ascii="Arial" w:hAnsi="Arial" w:cs="Arial"/>
          <w:lang w:val="sr-Cyrl-CS"/>
        </w:rPr>
        <w:t>пет</w:t>
      </w:r>
      <w:r w:rsidRPr="00C73BA8">
        <w:rPr>
          <w:rFonts w:ascii="Arial" w:hAnsi="Arial" w:cs="Arial"/>
        </w:rPr>
        <w:t xml:space="preserve"> седни</w:t>
      </w:r>
      <w:r>
        <w:rPr>
          <w:rFonts w:ascii="Arial" w:hAnsi="Arial" w:cs="Arial"/>
        </w:rPr>
        <w:t>ц</w:t>
      </w:r>
      <w:r>
        <w:rPr>
          <w:rFonts w:ascii="Arial" w:hAnsi="Arial" w:cs="Arial"/>
          <w:lang w:val="sr-Cyrl-CS"/>
        </w:rPr>
        <w:t>а</w:t>
      </w:r>
      <w:r w:rsidRPr="00C73BA8">
        <w:rPr>
          <w:rFonts w:ascii="Arial" w:hAnsi="Arial" w:cs="Arial"/>
        </w:rPr>
        <w:t xml:space="preserve"> Одељенских већа</w:t>
      </w:r>
      <w:r>
        <w:rPr>
          <w:rFonts w:ascii="Arial" w:hAnsi="Arial" w:cs="Arial"/>
          <w:lang w:val="sr-Cyrl-CS"/>
        </w:rPr>
        <w:t xml:space="preserve"> виших разреда,кога чине: Дејана Зарић- одељенски старешина </w:t>
      </w:r>
      <w:r>
        <w:rPr>
          <w:rFonts w:ascii="Arial" w:hAnsi="Arial" w:cs="Arial"/>
        </w:rPr>
        <w:t>VII</w:t>
      </w:r>
      <w:r w:rsidRPr="00C4780A">
        <w:rPr>
          <w:rFonts w:ascii="Arial" w:hAnsi="Arial" w:cs="Arial"/>
          <w:vertAlign w:val="subscript"/>
        </w:rPr>
        <w:t>1</w:t>
      </w:r>
      <w:r>
        <w:rPr>
          <w:rFonts w:ascii="Arial" w:hAnsi="Arial" w:cs="Arial"/>
        </w:rPr>
        <w:t>/VIII</w:t>
      </w:r>
      <w:r w:rsidRPr="00C4780A">
        <w:rPr>
          <w:rFonts w:ascii="Arial" w:hAnsi="Arial" w:cs="Arial"/>
          <w:vertAlign w:val="subscript"/>
        </w:rPr>
        <w:t>1</w:t>
      </w:r>
      <w:r>
        <w:rPr>
          <w:rFonts w:ascii="Arial" w:hAnsi="Arial" w:cs="Arial"/>
        </w:rPr>
        <w:t>;</w:t>
      </w:r>
      <w:r>
        <w:rPr>
          <w:rFonts w:ascii="Arial" w:hAnsi="Arial" w:cs="Arial"/>
          <w:lang w:val="sr-Cyrl-CS"/>
        </w:rPr>
        <w:t xml:space="preserve">Бојана Миловановић- одељенски старешина </w:t>
      </w:r>
      <w:r>
        <w:rPr>
          <w:rFonts w:ascii="Arial" w:hAnsi="Arial" w:cs="Arial"/>
        </w:rPr>
        <w:t>VII</w:t>
      </w:r>
      <w:r w:rsidRPr="00C4780A">
        <w:rPr>
          <w:rFonts w:ascii="Arial" w:hAnsi="Arial" w:cs="Arial"/>
          <w:vertAlign w:val="subscript"/>
        </w:rPr>
        <w:t>2</w:t>
      </w:r>
      <w:r>
        <w:rPr>
          <w:rFonts w:ascii="Arial" w:hAnsi="Arial" w:cs="Arial"/>
        </w:rPr>
        <w:t>/VIII</w:t>
      </w:r>
      <w:r w:rsidRPr="00C4780A">
        <w:rPr>
          <w:rFonts w:ascii="Arial" w:hAnsi="Arial" w:cs="Arial"/>
          <w:vertAlign w:val="subscript"/>
        </w:rPr>
        <w:t>2</w:t>
      </w:r>
      <w:r>
        <w:rPr>
          <w:rFonts w:ascii="Arial" w:hAnsi="Arial" w:cs="Arial"/>
        </w:rPr>
        <w:t xml:space="preserve">; </w:t>
      </w:r>
      <w:r w:rsidR="001B67E6">
        <w:rPr>
          <w:rFonts w:ascii="Arial" w:hAnsi="Arial" w:cs="Arial"/>
        </w:rPr>
        <w:t>Тања Вучићевић</w:t>
      </w:r>
      <w:r>
        <w:rPr>
          <w:rFonts w:ascii="Arial" w:hAnsi="Arial" w:cs="Arial"/>
        </w:rPr>
        <w:t>- одељенски старешина VII</w:t>
      </w:r>
      <w:r w:rsidRPr="00C4780A">
        <w:rPr>
          <w:rFonts w:ascii="Arial" w:hAnsi="Arial" w:cs="Arial"/>
          <w:vertAlign w:val="subscript"/>
        </w:rPr>
        <w:t>3</w:t>
      </w:r>
      <w:r>
        <w:rPr>
          <w:rFonts w:ascii="Arial" w:hAnsi="Arial" w:cs="Arial"/>
        </w:rPr>
        <w:t>/VIII</w:t>
      </w:r>
      <w:r w:rsidRPr="00C4780A">
        <w:rPr>
          <w:rFonts w:ascii="Arial" w:hAnsi="Arial" w:cs="Arial"/>
          <w:vertAlign w:val="subscript"/>
        </w:rPr>
        <w:t>3</w:t>
      </w:r>
      <w:r>
        <w:rPr>
          <w:rFonts w:ascii="Arial" w:hAnsi="Arial" w:cs="Arial"/>
        </w:rPr>
        <w:t>; Маја Настић- одељенски старешина VII</w:t>
      </w:r>
      <w:r w:rsidRPr="00B571E9">
        <w:rPr>
          <w:rFonts w:ascii="Arial" w:hAnsi="Arial" w:cs="Arial"/>
          <w:vertAlign w:val="subscript"/>
        </w:rPr>
        <w:t>4</w:t>
      </w:r>
      <w:r>
        <w:rPr>
          <w:rFonts w:ascii="Arial" w:hAnsi="Arial" w:cs="Arial"/>
        </w:rPr>
        <w:t>/VIII</w:t>
      </w:r>
      <w:r w:rsidRPr="00B571E9">
        <w:rPr>
          <w:rFonts w:ascii="Arial" w:hAnsi="Arial" w:cs="Arial"/>
          <w:vertAlign w:val="subscript"/>
        </w:rPr>
        <w:t>4</w:t>
      </w:r>
      <w:r>
        <w:rPr>
          <w:rFonts w:ascii="Arial" w:hAnsi="Arial" w:cs="Arial"/>
        </w:rPr>
        <w:t>.</w:t>
      </w:r>
    </w:p>
    <w:p w:rsidR="00BE3A88" w:rsidRPr="009B2A12" w:rsidRDefault="00BE3A88" w:rsidP="00BE3A88">
      <w:pPr>
        <w:ind w:firstLine="720"/>
        <w:jc w:val="both"/>
        <w:rPr>
          <w:rFonts w:ascii="Arial" w:hAnsi="Arial" w:cs="Arial"/>
          <w:lang w:val="sr-Cyrl-CS"/>
        </w:rPr>
      </w:pPr>
      <w:r>
        <w:rPr>
          <w:rFonts w:ascii="Arial" w:hAnsi="Arial" w:cs="Arial"/>
          <w:lang w:val="sr-Cyrl-CS"/>
        </w:rPr>
        <w:t>П</w:t>
      </w:r>
      <w:r>
        <w:rPr>
          <w:rFonts w:ascii="Arial" w:hAnsi="Arial" w:cs="Arial"/>
        </w:rPr>
        <w:t>рв</w:t>
      </w:r>
      <w:r>
        <w:rPr>
          <w:rFonts w:ascii="Arial" w:hAnsi="Arial" w:cs="Arial"/>
          <w:lang w:val="sr-Cyrl-CS"/>
        </w:rPr>
        <w:t>а седница</w:t>
      </w:r>
      <w:r>
        <w:rPr>
          <w:rFonts w:ascii="Arial" w:hAnsi="Arial" w:cs="Arial"/>
        </w:rPr>
        <w:t xml:space="preserve"> oдељенско</w:t>
      </w:r>
      <w:r>
        <w:rPr>
          <w:rFonts w:ascii="Arial" w:hAnsi="Arial" w:cs="Arial"/>
          <w:lang w:val="sr-Cyrl-CS"/>
        </w:rPr>
        <w:t>г</w:t>
      </w:r>
      <w:r>
        <w:rPr>
          <w:rFonts w:ascii="Arial" w:hAnsi="Arial" w:cs="Arial"/>
        </w:rPr>
        <w:t xml:space="preserve"> већ</w:t>
      </w:r>
      <w:r>
        <w:rPr>
          <w:rFonts w:ascii="Arial" w:hAnsi="Arial" w:cs="Arial"/>
          <w:lang w:val="sr-Cyrl-CS"/>
        </w:rPr>
        <w:t>а</w:t>
      </w:r>
      <w:r>
        <w:rPr>
          <w:rFonts w:ascii="Arial" w:hAnsi="Arial" w:cs="Arial"/>
        </w:rPr>
        <w:t xml:space="preserve"> одржан</w:t>
      </w:r>
      <w:r>
        <w:rPr>
          <w:rFonts w:ascii="Arial" w:hAnsi="Arial" w:cs="Arial"/>
          <w:lang w:val="sr-Cyrl-CS"/>
        </w:rPr>
        <w:t>а</w:t>
      </w:r>
      <w:r>
        <w:rPr>
          <w:rFonts w:ascii="Arial" w:hAnsi="Arial" w:cs="Arial"/>
        </w:rPr>
        <w:t xml:space="preserve"> је </w:t>
      </w:r>
      <w:r>
        <w:rPr>
          <w:rFonts w:ascii="Arial" w:hAnsi="Arial" w:cs="Arial"/>
          <w:lang w:val="sr-Cyrl-CS"/>
        </w:rPr>
        <w:t>01.09</w:t>
      </w:r>
      <w:r>
        <w:rPr>
          <w:rFonts w:ascii="Arial" w:hAnsi="Arial" w:cs="Arial"/>
        </w:rPr>
        <w:t>.202</w:t>
      </w:r>
      <w:r w:rsidR="00CC3116">
        <w:rPr>
          <w:rFonts w:ascii="Arial" w:hAnsi="Arial" w:cs="Arial"/>
        </w:rPr>
        <w:t>1</w:t>
      </w:r>
      <w:r>
        <w:rPr>
          <w:rFonts w:ascii="Arial" w:hAnsi="Arial" w:cs="Arial"/>
        </w:rPr>
        <w:t>.год</w:t>
      </w:r>
      <w:r>
        <w:rPr>
          <w:rFonts w:ascii="Arial" w:hAnsi="Arial" w:cs="Arial"/>
          <w:lang w:val="sr-Cyrl-CS"/>
        </w:rPr>
        <w:t>ине том приликом ментори су упознати са карактеристикама полазника,специфичностима које се могу јавити током наставног процеса. Распоред је прилагођен потребама полазника.Ментори су добили инструкције за кораке, које је потребно предузети током уписног периода.Утврђен је Акциони план одељенског већа. Разматрано је упутство за примену епидемиолошких мер за запослене и</w:t>
      </w:r>
      <w:r w:rsidR="00CC3116">
        <w:rPr>
          <w:rFonts w:ascii="Arial" w:hAnsi="Arial" w:cs="Arial"/>
          <w:lang w:val="sr-Cyrl-CS"/>
        </w:rPr>
        <w:t xml:space="preserve"> </w:t>
      </w:r>
      <w:r>
        <w:rPr>
          <w:rFonts w:ascii="Arial" w:hAnsi="Arial" w:cs="Arial"/>
          <w:lang w:val="sr-Cyrl-CS"/>
        </w:rPr>
        <w:t>полазнике.</w:t>
      </w:r>
    </w:p>
    <w:p w:rsidR="00BE3A88" w:rsidRDefault="00BE3A88" w:rsidP="00BE3A88">
      <w:pPr>
        <w:ind w:firstLine="720"/>
        <w:jc w:val="both"/>
        <w:rPr>
          <w:rFonts w:ascii="Arial" w:hAnsi="Arial" w:cs="Arial"/>
          <w:lang w:val="sr-Cyrl-CS"/>
        </w:rPr>
      </w:pPr>
      <w:r w:rsidRPr="00C73BA8">
        <w:rPr>
          <w:rFonts w:ascii="Arial" w:hAnsi="Arial" w:cs="Arial"/>
        </w:rPr>
        <w:t>Друга седни</w:t>
      </w:r>
      <w:r>
        <w:rPr>
          <w:rFonts w:ascii="Arial" w:hAnsi="Arial" w:cs="Arial"/>
        </w:rPr>
        <w:t>ца oдељенског већа одржана је 1</w:t>
      </w:r>
      <w:r w:rsidR="00CC3116">
        <w:rPr>
          <w:rFonts w:ascii="Arial" w:hAnsi="Arial" w:cs="Arial"/>
        </w:rPr>
        <w:t>0</w:t>
      </w:r>
      <w:r>
        <w:rPr>
          <w:rFonts w:ascii="Arial" w:hAnsi="Arial" w:cs="Arial"/>
        </w:rPr>
        <w:t>.1</w:t>
      </w:r>
      <w:r>
        <w:rPr>
          <w:rFonts w:ascii="Arial" w:hAnsi="Arial" w:cs="Arial"/>
          <w:lang w:val="sr-Cyrl-CS"/>
        </w:rPr>
        <w:t>1</w:t>
      </w:r>
      <w:r>
        <w:rPr>
          <w:rFonts w:ascii="Arial" w:hAnsi="Arial" w:cs="Arial"/>
        </w:rPr>
        <w:t>.202</w:t>
      </w:r>
      <w:r w:rsidR="00CC3116">
        <w:rPr>
          <w:rFonts w:ascii="Arial" w:hAnsi="Arial" w:cs="Arial"/>
        </w:rPr>
        <w:t>1</w:t>
      </w:r>
      <w:r>
        <w:rPr>
          <w:rFonts w:ascii="Arial" w:hAnsi="Arial" w:cs="Arial"/>
        </w:rPr>
        <w:t>.год</w:t>
      </w:r>
      <w:r>
        <w:rPr>
          <w:rFonts w:ascii="Arial" w:hAnsi="Arial" w:cs="Arial"/>
          <w:lang w:val="sr-Cyrl-CS"/>
        </w:rPr>
        <w:t>ине током које је анализиран успех на крају првог класификационог периода.</w:t>
      </w:r>
      <w:r w:rsidR="00CC3116">
        <w:rPr>
          <w:rFonts w:ascii="Arial" w:hAnsi="Arial" w:cs="Arial"/>
          <w:lang w:val="sr-Cyrl-CS"/>
        </w:rPr>
        <w:t>Анализиран је акциони план за завршетак јесењег циклуса.</w:t>
      </w:r>
    </w:p>
    <w:p w:rsidR="00BE3A88" w:rsidRDefault="00BE3A88" w:rsidP="00BE3A88">
      <w:pPr>
        <w:ind w:firstLine="720"/>
        <w:jc w:val="both"/>
        <w:rPr>
          <w:rFonts w:ascii="Arial" w:hAnsi="Arial" w:cs="Arial"/>
          <w:lang w:val="sr-Cyrl-CS"/>
        </w:rPr>
      </w:pPr>
      <w:r>
        <w:rPr>
          <w:rFonts w:ascii="Arial" w:hAnsi="Arial" w:cs="Arial"/>
          <w:lang w:val="sr-Cyrl-CS"/>
        </w:rPr>
        <w:t xml:space="preserve">Трећа седница </w:t>
      </w:r>
      <w:r>
        <w:rPr>
          <w:rFonts w:ascii="Arial" w:hAnsi="Arial" w:cs="Arial"/>
        </w:rPr>
        <w:t>oдељенско</w:t>
      </w:r>
      <w:r>
        <w:rPr>
          <w:rFonts w:ascii="Arial" w:hAnsi="Arial" w:cs="Arial"/>
          <w:lang w:val="sr-Cyrl-CS"/>
        </w:rPr>
        <w:t>г</w:t>
      </w:r>
      <w:r>
        <w:rPr>
          <w:rFonts w:ascii="Arial" w:hAnsi="Arial" w:cs="Arial"/>
        </w:rPr>
        <w:t xml:space="preserve"> већ</w:t>
      </w:r>
      <w:r>
        <w:rPr>
          <w:rFonts w:ascii="Arial" w:hAnsi="Arial" w:cs="Arial"/>
          <w:lang w:val="sr-Cyrl-CS"/>
        </w:rPr>
        <w:t>а</w:t>
      </w:r>
      <w:r>
        <w:rPr>
          <w:rFonts w:ascii="Arial" w:hAnsi="Arial" w:cs="Arial"/>
        </w:rPr>
        <w:t xml:space="preserve"> одржан</w:t>
      </w:r>
      <w:r>
        <w:rPr>
          <w:rFonts w:ascii="Arial" w:hAnsi="Arial" w:cs="Arial"/>
          <w:lang w:val="sr-Cyrl-CS"/>
        </w:rPr>
        <w:t xml:space="preserve">а је </w:t>
      </w:r>
      <w:r>
        <w:rPr>
          <w:rFonts w:ascii="Arial" w:hAnsi="Arial" w:cs="Arial"/>
        </w:rPr>
        <w:t xml:space="preserve"> </w:t>
      </w:r>
      <w:r>
        <w:rPr>
          <w:rFonts w:ascii="Arial" w:hAnsi="Arial" w:cs="Arial"/>
          <w:lang w:val="sr-Cyrl-CS"/>
        </w:rPr>
        <w:t>2</w:t>
      </w:r>
      <w:r w:rsidR="00E55885">
        <w:rPr>
          <w:rFonts w:ascii="Arial" w:hAnsi="Arial" w:cs="Arial"/>
          <w:lang w:val="sr-Cyrl-CS"/>
        </w:rPr>
        <w:t>6</w:t>
      </w:r>
      <w:r>
        <w:rPr>
          <w:rFonts w:ascii="Arial" w:hAnsi="Arial" w:cs="Arial"/>
        </w:rPr>
        <w:t>.</w:t>
      </w:r>
      <w:r w:rsidR="00E55885">
        <w:rPr>
          <w:rFonts w:ascii="Arial" w:hAnsi="Arial" w:cs="Arial"/>
        </w:rPr>
        <w:t>0</w:t>
      </w:r>
      <w:r>
        <w:rPr>
          <w:rFonts w:ascii="Arial" w:hAnsi="Arial" w:cs="Arial"/>
        </w:rPr>
        <w:t>1.202</w:t>
      </w:r>
      <w:r w:rsidR="00C966C3">
        <w:rPr>
          <w:rFonts w:ascii="Arial" w:hAnsi="Arial" w:cs="Arial"/>
        </w:rPr>
        <w:t>2</w:t>
      </w:r>
      <w:r>
        <w:rPr>
          <w:rFonts w:ascii="Arial" w:hAnsi="Arial" w:cs="Arial"/>
        </w:rPr>
        <w:t>.год</w:t>
      </w:r>
      <w:r>
        <w:rPr>
          <w:rFonts w:ascii="Arial" w:hAnsi="Arial" w:cs="Arial"/>
          <w:lang w:val="sr-Cyrl-CS"/>
        </w:rPr>
        <w:t xml:space="preserve">ине </w:t>
      </w:r>
      <w:r w:rsidR="00E55885">
        <w:rPr>
          <w:rFonts w:ascii="Arial" w:hAnsi="Arial" w:cs="Arial"/>
          <w:lang w:val="sr-Cyrl-CS"/>
        </w:rPr>
        <w:t>анализиран је успех полазника на крају јесењег дела циклуса и реализација наставног плана и програма.</w:t>
      </w:r>
    </w:p>
    <w:p w:rsidR="00BE3A88" w:rsidRDefault="00BE3A88" w:rsidP="00BE3A88">
      <w:pPr>
        <w:ind w:firstLine="720"/>
        <w:jc w:val="both"/>
        <w:rPr>
          <w:rFonts w:ascii="Arial" w:hAnsi="Arial" w:cs="Arial"/>
        </w:rPr>
      </w:pPr>
      <w:r w:rsidRPr="00C73BA8">
        <w:rPr>
          <w:rFonts w:ascii="Arial" w:hAnsi="Arial" w:cs="Arial"/>
        </w:rPr>
        <w:t xml:space="preserve">Четврта седница </w:t>
      </w:r>
      <w:r>
        <w:rPr>
          <w:rFonts w:ascii="Arial" w:hAnsi="Arial" w:cs="Arial"/>
        </w:rPr>
        <w:t xml:space="preserve">одељенског већа одржана је </w:t>
      </w:r>
      <w:r w:rsidR="00C966C3">
        <w:rPr>
          <w:rFonts w:ascii="Arial" w:hAnsi="Arial" w:cs="Arial"/>
        </w:rPr>
        <w:t>06</w:t>
      </w:r>
      <w:r>
        <w:rPr>
          <w:rFonts w:ascii="Arial" w:hAnsi="Arial" w:cs="Arial"/>
        </w:rPr>
        <w:t>.0</w:t>
      </w:r>
      <w:r w:rsidR="00C966C3">
        <w:rPr>
          <w:rFonts w:ascii="Arial" w:hAnsi="Arial" w:cs="Arial"/>
        </w:rPr>
        <w:t>4</w:t>
      </w:r>
      <w:r>
        <w:rPr>
          <w:rFonts w:ascii="Arial" w:hAnsi="Arial" w:cs="Arial"/>
        </w:rPr>
        <w:t>.202</w:t>
      </w:r>
      <w:r w:rsidR="00C966C3">
        <w:rPr>
          <w:rFonts w:ascii="Arial" w:hAnsi="Arial" w:cs="Arial"/>
        </w:rPr>
        <w:t>2</w:t>
      </w:r>
      <w:r>
        <w:rPr>
          <w:rFonts w:ascii="Arial" w:hAnsi="Arial" w:cs="Arial"/>
        </w:rPr>
        <w:t xml:space="preserve">.године током које је анализиран успех </w:t>
      </w:r>
      <w:r w:rsidR="00C966C3">
        <w:rPr>
          <w:rFonts w:ascii="Arial" w:hAnsi="Arial" w:cs="Arial"/>
        </w:rPr>
        <w:t>током првог класификационог периода тј. пролећног</w:t>
      </w:r>
      <w:r>
        <w:rPr>
          <w:rFonts w:ascii="Arial" w:hAnsi="Arial" w:cs="Arial"/>
        </w:rPr>
        <w:t xml:space="preserve"> дела циклуса</w:t>
      </w:r>
      <w:r w:rsidR="00C966C3">
        <w:rPr>
          <w:rFonts w:ascii="Arial" w:hAnsi="Arial" w:cs="Arial"/>
        </w:rPr>
        <w:t>. Анализа пробног завршног испита.</w:t>
      </w:r>
    </w:p>
    <w:p w:rsidR="00BE3A88" w:rsidRDefault="00BE3A88" w:rsidP="00BE3A88">
      <w:pPr>
        <w:ind w:firstLine="720"/>
        <w:jc w:val="both"/>
        <w:rPr>
          <w:rFonts w:ascii="Arial" w:hAnsi="Arial" w:cs="Arial"/>
        </w:rPr>
      </w:pPr>
      <w:r>
        <w:rPr>
          <w:rFonts w:ascii="Arial" w:hAnsi="Arial" w:cs="Arial"/>
        </w:rPr>
        <w:t xml:space="preserve">Пета седница одељенског већа је одржана </w:t>
      </w:r>
      <w:r w:rsidR="00C966C3">
        <w:rPr>
          <w:rFonts w:ascii="Arial" w:hAnsi="Arial" w:cs="Arial"/>
        </w:rPr>
        <w:t>10</w:t>
      </w:r>
      <w:r>
        <w:rPr>
          <w:rFonts w:ascii="Arial" w:hAnsi="Arial" w:cs="Arial"/>
        </w:rPr>
        <w:t>.0</w:t>
      </w:r>
      <w:r w:rsidR="00C966C3">
        <w:rPr>
          <w:rFonts w:ascii="Arial" w:hAnsi="Arial" w:cs="Arial"/>
        </w:rPr>
        <w:t>6</w:t>
      </w:r>
      <w:r>
        <w:rPr>
          <w:rFonts w:ascii="Arial" w:hAnsi="Arial" w:cs="Arial"/>
        </w:rPr>
        <w:t>.202</w:t>
      </w:r>
      <w:r w:rsidR="00C966C3">
        <w:rPr>
          <w:rFonts w:ascii="Arial" w:hAnsi="Arial" w:cs="Arial"/>
        </w:rPr>
        <w:t>2</w:t>
      </w:r>
      <w:r>
        <w:rPr>
          <w:rFonts w:ascii="Arial" w:hAnsi="Arial" w:cs="Arial"/>
        </w:rPr>
        <w:t xml:space="preserve">.године током које је анализиран успех на крају </w:t>
      </w:r>
      <w:r w:rsidR="00C966C3">
        <w:rPr>
          <w:rFonts w:ascii="Arial" w:hAnsi="Arial" w:cs="Arial"/>
        </w:rPr>
        <w:t xml:space="preserve">пролећног дела циклуса,реализација наставног плана и програма. Разматрано је упутсво за </w:t>
      </w:r>
      <w:r>
        <w:rPr>
          <w:rFonts w:ascii="Arial" w:hAnsi="Arial" w:cs="Arial"/>
        </w:rPr>
        <w:t>завршни испит.</w:t>
      </w:r>
      <w:r w:rsidR="00A27881">
        <w:rPr>
          <w:rFonts w:ascii="Arial" w:hAnsi="Arial" w:cs="Arial"/>
        </w:rPr>
        <w:t>Анализиран је план прикупљања полазника током летњег циклуса.</w:t>
      </w:r>
    </w:p>
    <w:p w:rsidR="00B263DA" w:rsidRDefault="00B263DA" w:rsidP="00643B1F">
      <w:pPr>
        <w:tabs>
          <w:tab w:val="left" w:pos="142"/>
        </w:tabs>
        <w:jc w:val="both"/>
        <w:rPr>
          <w:rFonts w:ascii="Arial" w:hAnsi="Arial" w:cs="Arial"/>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2"/>
        <w:gridCol w:w="1273"/>
        <w:gridCol w:w="1262"/>
        <w:gridCol w:w="1081"/>
        <w:gridCol w:w="1070"/>
        <w:gridCol w:w="853"/>
        <w:gridCol w:w="1152"/>
        <w:gridCol w:w="1385"/>
      </w:tblGrid>
      <w:tr w:rsidR="00B91840" w:rsidRPr="000E2693" w:rsidTr="00960D5B">
        <w:tc>
          <w:tcPr>
            <w:tcW w:w="1212" w:type="dxa"/>
          </w:tcPr>
          <w:p w:rsidR="00B91840" w:rsidRPr="000E2693" w:rsidRDefault="00B91840" w:rsidP="00960D5B">
            <w:pPr>
              <w:tabs>
                <w:tab w:val="left" w:pos="142"/>
              </w:tabs>
              <w:jc w:val="both"/>
              <w:rPr>
                <w:rFonts w:ascii="Arial" w:hAnsi="Arial" w:cs="Arial"/>
                <w:lang w:val="sr-Cyrl-CS"/>
              </w:rPr>
            </w:pPr>
            <w:bookmarkStart w:id="6" w:name="_Hlk82163892"/>
            <w:r w:rsidRPr="000E2693">
              <w:rPr>
                <w:rFonts w:ascii="Arial" w:hAnsi="Arial" w:cs="Arial"/>
                <w:sz w:val="22"/>
                <w:szCs w:val="22"/>
                <w:lang w:val="sr-Cyrl-CS"/>
              </w:rPr>
              <w:t>одељење</w:t>
            </w:r>
          </w:p>
        </w:tc>
        <w:tc>
          <w:tcPr>
            <w:tcW w:w="1273" w:type="dxa"/>
          </w:tcPr>
          <w:p w:rsidR="00B91840" w:rsidRPr="000E2693" w:rsidRDefault="00B91840" w:rsidP="00960D5B">
            <w:pPr>
              <w:tabs>
                <w:tab w:val="left" w:pos="142"/>
              </w:tabs>
              <w:jc w:val="both"/>
              <w:rPr>
                <w:rFonts w:ascii="Arial" w:hAnsi="Arial" w:cs="Arial"/>
                <w:lang w:val="sr-Cyrl-CS"/>
              </w:rPr>
            </w:pPr>
            <w:r w:rsidRPr="000E2693">
              <w:rPr>
                <w:rFonts w:ascii="Arial" w:hAnsi="Arial" w:cs="Arial"/>
                <w:sz w:val="22"/>
                <w:szCs w:val="22"/>
                <w:lang w:val="sr-Cyrl-CS"/>
              </w:rPr>
              <w:t>Укупан број полазника</w:t>
            </w:r>
          </w:p>
        </w:tc>
        <w:tc>
          <w:tcPr>
            <w:tcW w:w="1262" w:type="dxa"/>
          </w:tcPr>
          <w:p w:rsidR="00B91840" w:rsidRPr="000E2693" w:rsidRDefault="00B91840" w:rsidP="00960D5B">
            <w:pPr>
              <w:tabs>
                <w:tab w:val="left" w:pos="142"/>
              </w:tabs>
              <w:jc w:val="both"/>
              <w:rPr>
                <w:rFonts w:ascii="Arial" w:hAnsi="Arial" w:cs="Arial"/>
                <w:lang w:val="sr-Cyrl-CS"/>
              </w:rPr>
            </w:pPr>
            <w:r w:rsidRPr="000E2693">
              <w:rPr>
                <w:rFonts w:ascii="Arial" w:hAnsi="Arial" w:cs="Arial"/>
                <w:sz w:val="22"/>
                <w:szCs w:val="22"/>
                <w:lang w:val="sr-Cyrl-CS"/>
              </w:rPr>
              <w:t>Завршили 7.разред</w:t>
            </w:r>
          </w:p>
        </w:tc>
        <w:tc>
          <w:tcPr>
            <w:tcW w:w="1083" w:type="dxa"/>
          </w:tcPr>
          <w:p w:rsidR="00B91840" w:rsidRPr="000E2693" w:rsidRDefault="00B91840" w:rsidP="00960D5B">
            <w:pPr>
              <w:tabs>
                <w:tab w:val="left" w:pos="142"/>
              </w:tabs>
              <w:jc w:val="both"/>
              <w:rPr>
                <w:rFonts w:ascii="Arial" w:hAnsi="Arial" w:cs="Arial"/>
                <w:lang w:val="sr-Cyrl-CS"/>
              </w:rPr>
            </w:pPr>
            <w:r w:rsidRPr="000E2693">
              <w:rPr>
                <w:rFonts w:ascii="Arial" w:hAnsi="Arial" w:cs="Arial"/>
                <w:sz w:val="22"/>
                <w:szCs w:val="22"/>
                <w:lang w:val="sr-Cyrl-CS"/>
              </w:rPr>
              <w:t>одличан</w:t>
            </w:r>
          </w:p>
        </w:tc>
        <w:tc>
          <w:tcPr>
            <w:tcW w:w="1141" w:type="dxa"/>
          </w:tcPr>
          <w:p w:rsidR="00B91840" w:rsidRPr="000E2693" w:rsidRDefault="00B91840" w:rsidP="00960D5B">
            <w:pPr>
              <w:tabs>
                <w:tab w:val="left" w:pos="142"/>
              </w:tabs>
              <w:jc w:val="both"/>
              <w:rPr>
                <w:rFonts w:ascii="Arial" w:hAnsi="Arial" w:cs="Arial"/>
                <w:lang w:val="sr-Cyrl-CS"/>
              </w:rPr>
            </w:pPr>
            <w:r w:rsidRPr="000E2693">
              <w:rPr>
                <w:rFonts w:ascii="Arial" w:hAnsi="Arial" w:cs="Arial"/>
                <w:sz w:val="22"/>
                <w:szCs w:val="22"/>
                <w:lang w:val="sr-Cyrl-CS"/>
              </w:rPr>
              <w:t>вр. добар</w:t>
            </w:r>
          </w:p>
        </w:tc>
        <w:tc>
          <w:tcPr>
            <w:tcW w:w="857" w:type="dxa"/>
          </w:tcPr>
          <w:p w:rsidR="00B91840" w:rsidRPr="000E2693" w:rsidRDefault="00B91840" w:rsidP="00960D5B">
            <w:pPr>
              <w:tabs>
                <w:tab w:val="left" w:pos="142"/>
              </w:tabs>
              <w:jc w:val="both"/>
              <w:rPr>
                <w:rFonts w:ascii="Arial" w:hAnsi="Arial" w:cs="Arial"/>
                <w:lang w:val="sr-Cyrl-CS"/>
              </w:rPr>
            </w:pPr>
            <w:r w:rsidRPr="000E2693">
              <w:rPr>
                <w:rFonts w:ascii="Arial" w:hAnsi="Arial" w:cs="Arial"/>
                <w:sz w:val="22"/>
                <w:szCs w:val="22"/>
                <w:lang w:val="sr-Cyrl-CS"/>
              </w:rPr>
              <w:t>добар</w:t>
            </w:r>
          </w:p>
        </w:tc>
        <w:tc>
          <w:tcPr>
            <w:tcW w:w="1153" w:type="dxa"/>
          </w:tcPr>
          <w:p w:rsidR="00B91840" w:rsidRPr="000E2693" w:rsidRDefault="00B91840" w:rsidP="00960D5B">
            <w:pPr>
              <w:tabs>
                <w:tab w:val="left" w:pos="142"/>
              </w:tabs>
              <w:jc w:val="both"/>
              <w:rPr>
                <w:rFonts w:ascii="Arial" w:hAnsi="Arial" w:cs="Arial"/>
                <w:lang w:val="sr-Cyrl-CS"/>
              </w:rPr>
            </w:pPr>
            <w:r w:rsidRPr="000E2693">
              <w:rPr>
                <w:rFonts w:ascii="Arial" w:hAnsi="Arial" w:cs="Arial"/>
                <w:sz w:val="22"/>
                <w:szCs w:val="22"/>
                <w:lang w:val="sr-Cyrl-CS"/>
              </w:rPr>
              <w:t>довољан</w:t>
            </w:r>
          </w:p>
        </w:tc>
        <w:tc>
          <w:tcPr>
            <w:tcW w:w="1414" w:type="dxa"/>
          </w:tcPr>
          <w:p w:rsidR="00B91840" w:rsidRPr="000E2693" w:rsidRDefault="00B91840" w:rsidP="00960D5B">
            <w:pPr>
              <w:tabs>
                <w:tab w:val="left" w:pos="142"/>
              </w:tabs>
              <w:jc w:val="both"/>
              <w:rPr>
                <w:rFonts w:ascii="Arial" w:hAnsi="Arial" w:cs="Arial"/>
                <w:lang w:val="sr-Cyrl-CS"/>
              </w:rPr>
            </w:pPr>
            <w:r w:rsidRPr="000E2693">
              <w:rPr>
                <w:rFonts w:ascii="Arial" w:hAnsi="Arial" w:cs="Arial"/>
                <w:sz w:val="22"/>
                <w:szCs w:val="22"/>
                <w:lang w:val="sr-Cyrl-CS"/>
              </w:rPr>
              <w:t>Неоцењен</w:t>
            </w:r>
          </w:p>
        </w:tc>
      </w:tr>
      <w:tr w:rsidR="00B91840" w:rsidRPr="000E2693" w:rsidTr="00960D5B">
        <w:tc>
          <w:tcPr>
            <w:tcW w:w="1212" w:type="dxa"/>
          </w:tcPr>
          <w:p w:rsidR="00B91840" w:rsidRPr="00FD35DA" w:rsidRDefault="00B91840" w:rsidP="00960D5B">
            <w:pPr>
              <w:tabs>
                <w:tab w:val="left" w:pos="142"/>
              </w:tabs>
              <w:jc w:val="both"/>
              <w:rPr>
                <w:rFonts w:ascii="Arial" w:hAnsi="Arial" w:cs="Arial"/>
                <w:b/>
                <w:sz w:val="20"/>
                <w:szCs w:val="20"/>
                <w:lang w:val="sr-Latn-CS"/>
              </w:rPr>
            </w:pPr>
            <w:r w:rsidRPr="00FD35DA">
              <w:rPr>
                <w:rFonts w:ascii="Arial" w:hAnsi="Arial" w:cs="Arial"/>
                <w:b/>
                <w:sz w:val="20"/>
                <w:szCs w:val="20"/>
                <w:lang w:val="sr-Latn-CS"/>
              </w:rPr>
              <w:t>VII</w:t>
            </w:r>
            <w:r w:rsidRPr="00FD35DA">
              <w:rPr>
                <w:rFonts w:ascii="Arial" w:hAnsi="Arial" w:cs="Arial"/>
                <w:b/>
                <w:sz w:val="20"/>
                <w:szCs w:val="20"/>
                <w:vertAlign w:val="subscript"/>
                <w:lang w:val="sr-Latn-CS"/>
              </w:rPr>
              <w:t>1</w:t>
            </w:r>
            <w:r w:rsidRPr="00FD35DA">
              <w:rPr>
                <w:rFonts w:ascii="Arial" w:hAnsi="Arial" w:cs="Arial"/>
                <w:b/>
                <w:sz w:val="20"/>
                <w:szCs w:val="20"/>
                <w:lang w:val="sr-Latn-CS"/>
              </w:rPr>
              <w:t>/VIII</w:t>
            </w:r>
            <w:r w:rsidRPr="00FD35DA">
              <w:rPr>
                <w:rFonts w:ascii="Arial" w:hAnsi="Arial" w:cs="Arial"/>
                <w:b/>
                <w:sz w:val="20"/>
                <w:szCs w:val="20"/>
                <w:vertAlign w:val="subscript"/>
                <w:lang w:val="sr-Latn-CS"/>
              </w:rPr>
              <w:t>1</w:t>
            </w:r>
          </w:p>
        </w:tc>
        <w:tc>
          <w:tcPr>
            <w:tcW w:w="1273" w:type="dxa"/>
          </w:tcPr>
          <w:p w:rsidR="00B91840" w:rsidRPr="00415B12" w:rsidRDefault="00B91840" w:rsidP="00960D5B">
            <w:pPr>
              <w:tabs>
                <w:tab w:val="left" w:pos="142"/>
              </w:tabs>
              <w:jc w:val="center"/>
              <w:rPr>
                <w:rFonts w:ascii="Arial" w:hAnsi="Arial" w:cs="Arial"/>
                <w:sz w:val="20"/>
                <w:szCs w:val="20"/>
              </w:rPr>
            </w:pPr>
            <w:r w:rsidRPr="00415B12">
              <w:rPr>
                <w:rFonts w:ascii="Arial" w:hAnsi="Arial" w:cs="Arial"/>
                <w:sz w:val="20"/>
                <w:szCs w:val="20"/>
                <w:lang w:val="sr-Latn-CS"/>
              </w:rPr>
              <w:t>1</w:t>
            </w:r>
            <w:r w:rsidRPr="00415B12">
              <w:rPr>
                <w:rFonts w:ascii="Arial" w:hAnsi="Arial" w:cs="Arial"/>
                <w:sz w:val="20"/>
                <w:szCs w:val="20"/>
              </w:rPr>
              <w:t>7</w:t>
            </w:r>
          </w:p>
        </w:tc>
        <w:tc>
          <w:tcPr>
            <w:tcW w:w="1262" w:type="dxa"/>
          </w:tcPr>
          <w:p w:rsidR="00B91840" w:rsidRPr="00796324" w:rsidRDefault="00B91840" w:rsidP="00960D5B">
            <w:pPr>
              <w:tabs>
                <w:tab w:val="left" w:pos="142"/>
              </w:tabs>
              <w:jc w:val="center"/>
              <w:rPr>
                <w:rFonts w:ascii="Arial" w:hAnsi="Arial" w:cs="Arial"/>
                <w:sz w:val="20"/>
                <w:szCs w:val="20"/>
              </w:rPr>
            </w:pPr>
            <w:r>
              <w:rPr>
                <w:rFonts w:ascii="Arial" w:hAnsi="Arial" w:cs="Arial"/>
                <w:sz w:val="20"/>
                <w:szCs w:val="20"/>
              </w:rPr>
              <w:t>11</w:t>
            </w:r>
          </w:p>
        </w:tc>
        <w:tc>
          <w:tcPr>
            <w:tcW w:w="1083" w:type="dxa"/>
          </w:tcPr>
          <w:p w:rsidR="00B91840" w:rsidRPr="00607698" w:rsidRDefault="00607698" w:rsidP="00960D5B">
            <w:pPr>
              <w:tabs>
                <w:tab w:val="left" w:pos="142"/>
              </w:tabs>
              <w:jc w:val="center"/>
              <w:rPr>
                <w:rFonts w:ascii="Arial" w:hAnsi="Arial" w:cs="Arial"/>
                <w:sz w:val="20"/>
                <w:szCs w:val="20"/>
              </w:rPr>
            </w:pPr>
            <w:r>
              <w:rPr>
                <w:rFonts w:ascii="Arial" w:hAnsi="Arial" w:cs="Arial"/>
                <w:sz w:val="20"/>
                <w:szCs w:val="20"/>
              </w:rPr>
              <w:t>/</w:t>
            </w:r>
          </w:p>
        </w:tc>
        <w:tc>
          <w:tcPr>
            <w:tcW w:w="1141" w:type="dxa"/>
          </w:tcPr>
          <w:p w:rsidR="00B91840" w:rsidRPr="007F3062" w:rsidRDefault="00B91840" w:rsidP="00960D5B">
            <w:pPr>
              <w:tabs>
                <w:tab w:val="left" w:pos="142"/>
              </w:tabs>
              <w:jc w:val="center"/>
              <w:rPr>
                <w:rFonts w:ascii="Arial" w:hAnsi="Arial" w:cs="Arial"/>
                <w:sz w:val="20"/>
                <w:szCs w:val="20"/>
              </w:rPr>
            </w:pPr>
            <w:r>
              <w:rPr>
                <w:rFonts w:ascii="Arial" w:hAnsi="Arial" w:cs="Arial"/>
                <w:sz w:val="20"/>
                <w:szCs w:val="20"/>
              </w:rPr>
              <w:t>2</w:t>
            </w:r>
          </w:p>
        </w:tc>
        <w:tc>
          <w:tcPr>
            <w:tcW w:w="857" w:type="dxa"/>
          </w:tcPr>
          <w:p w:rsidR="00B91840" w:rsidRPr="00607698" w:rsidRDefault="00607698" w:rsidP="00960D5B">
            <w:pPr>
              <w:tabs>
                <w:tab w:val="left" w:pos="142"/>
              </w:tabs>
              <w:jc w:val="center"/>
              <w:rPr>
                <w:rFonts w:ascii="Arial" w:hAnsi="Arial" w:cs="Arial"/>
                <w:sz w:val="20"/>
                <w:szCs w:val="20"/>
              </w:rPr>
            </w:pPr>
            <w:r>
              <w:rPr>
                <w:rFonts w:ascii="Arial" w:hAnsi="Arial" w:cs="Arial"/>
                <w:sz w:val="20"/>
                <w:szCs w:val="20"/>
              </w:rPr>
              <w:t>4</w:t>
            </w:r>
          </w:p>
        </w:tc>
        <w:tc>
          <w:tcPr>
            <w:tcW w:w="1153" w:type="dxa"/>
          </w:tcPr>
          <w:p w:rsidR="00B91840" w:rsidRPr="007F3062" w:rsidRDefault="00607698" w:rsidP="00960D5B">
            <w:pPr>
              <w:tabs>
                <w:tab w:val="left" w:pos="142"/>
              </w:tabs>
              <w:jc w:val="center"/>
              <w:rPr>
                <w:rFonts w:ascii="Arial" w:hAnsi="Arial" w:cs="Arial"/>
                <w:sz w:val="20"/>
                <w:szCs w:val="20"/>
              </w:rPr>
            </w:pPr>
            <w:r>
              <w:rPr>
                <w:rFonts w:ascii="Arial" w:hAnsi="Arial" w:cs="Arial"/>
                <w:sz w:val="20"/>
                <w:szCs w:val="20"/>
              </w:rPr>
              <w:t>4</w:t>
            </w:r>
          </w:p>
        </w:tc>
        <w:tc>
          <w:tcPr>
            <w:tcW w:w="1414" w:type="dxa"/>
          </w:tcPr>
          <w:p w:rsidR="00B91840" w:rsidRPr="007F3062" w:rsidRDefault="00B91840" w:rsidP="00960D5B">
            <w:pPr>
              <w:tabs>
                <w:tab w:val="left" w:pos="142"/>
              </w:tabs>
              <w:jc w:val="center"/>
              <w:rPr>
                <w:rFonts w:ascii="Arial" w:hAnsi="Arial" w:cs="Arial"/>
                <w:sz w:val="20"/>
                <w:szCs w:val="20"/>
              </w:rPr>
            </w:pPr>
            <w:r>
              <w:rPr>
                <w:rFonts w:ascii="Arial" w:hAnsi="Arial" w:cs="Arial"/>
                <w:sz w:val="20"/>
                <w:szCs w:val="20"/>
              </w:rPr>
              <w:t>6</w:t>
            </w:r>
          </w:p>
        </w:tc>
      </w:tr>
      <w:tr w:rsidR="00B91840" w:rsidRPr="000E2693" w:rsidTr="00960D5B">
        <w:tc>
          <w:tcPr>
            <w:tcW w:w="1212" w:type="dxa"/>
          </w:tcPr>
          <w:p w:rsidR="00B91840" w:rsidRPr="00FD35DA" w:rsidRDefault="00B91840" w:rsidP="00960D5B">
            <w:pPr>
              <w:tabs>
                <w:tab w:val="left" w:pos="142"/>
              </w:tabs>
              <w:jc w:val="both"/>
              <w:rPr>
                <w:rFonts w:ascii="Arial" w:hAnsi="Arial" w:cs="Arial"/>
                <w:b/>
                <w:sz w:val="20"/>
                <w:szCs w:val="20"/>
                <w:lang w:val="sr-Latn-CS"/>
              </w:rPr>
            </w:pPr>
            <w:r w:rsidRPr="00FD35DA">
              <w:rPr>
                <w:rFonts w:ascii="Arial" w:hAnsi="Arial" w:cs="Arial"/>
                <w:b/>
                <w:sz w:val="20"/>
                <w:szCs w:val="20"/>
                <w:lang w:val="sr-Latn-CS"/>
              </w:rPr>
              <w:t>VII</w:t>
            </w:r>
            <w:r w:rsidRPr="00FD35DA">
              <w:rPr>
                <w:rFonts w:ascii="Arial" w:hAnsi="Arial" w:cs="Arial"/>
                <w:b/>
                <w:sz w:val="20"/>
                <w:szCs w:val="20"/>
                <w:vertAlign w:val="subscript"/>
                <w:lang w:val="sr-Latn-CS"/>
              </w:rPr>
              <w:t>2</w:t>
            </w:r>
            <w:r w:rsidRPr="00FD35DA">
              <w:rPr>
                <w:rFonts w:ascii="Arial" w:hAnsi="Arial" w:cs="Arial"/>
                <w:b/>
                <w:sz w:val="20"/>
                <w:szCs w:val="20"/>
                <w:lang w:val="sr-Latn-CS"/>
              </w:rPr>
              <w:t>/VIII</w:t>
            </w:r>
            <w:r w:rsidRPr="00FD35DA">
              <w:rPr>
                <w:rFonts w:ascii="Arial" w:hAnsi="Arial" w:cs="Arial"/>
                <w:b/>
                <w:sz w:val="20"/>
                <w:szCs w:val="20"/>
                <w:vertAlign w:val="subscript"/>
                <w:lang w:val="sr-Latn-CS"/>
              </w:rPr>
              <w:t>2</w:t>
            </w:r>
          </w:p>
        </w:tc>
        <w:tc>
          <w:tcPr>
            <w:tcW w:w="1273" w:type="dxa"/>
          </w:tcPr>
          <w:p w:rsidR="00B91840" w:rsidRPr="00415B12" w:rsidRDefault="00B91840" w:rsidP="00960D5B">
            <w:pPr>
              <w:tabs>
                <w:tab w:val="left" w:pos="142"/>
              </w:tabs>
              <w:jc w:val="center"/>
              <w:rPr>
                <w:rFonts w:ascii="Arial" w:hAnsi="Arial" w:cs="Arial"/>
                <w:sz w:val="20"/>
                <w:szCs w:val="20"/>
              </w:rPr>
            </w:pPr>
            <w:r w:rsidRPr="00415B12">
              <w:rPr>
                <w:rFonts w:ascii="Arial" w:hAnsi="Arial" w:cs="Arial"/>
                <w:sz w:val="20"/>
                <w:szCs w:val="20"/>
                <w:lang w:val="sr-Latn-CS"/>
              </w:rPr>
              <w:t>1</w:t>
            </w:r>
            <w:r w:rsidRPr="00415B12">
              <w:rPr>
                <w:rFonts w:ascii="Arial" w:hAnsi="Arial" w:cs="Arial"/>
                <w:sz w:val="20"/>
                <w:szCs w:val="20"/>
              </w:rPr>
              <w:t>5</w:t>
            </w:r>
          </w:p>
        </w:tc>
        <w:tc>
          <w:tcPr>
            <w:tcW w:w="1262" w:type="dxa"/>
          </w:tcPr>
          <w:p w:rsidR="00B91840" w:rsidRPr="00607698" w:rsidRDefault="00607698" w:rsidP="00960D5B">
            <w:pPr>
              <w:tabs>
                <w:tab w:val="left" w:pos="142"/>
              </w:tabs>
              <w:jc w:val="center"/>
              <w:rPr>
                <w:rFonts w:ascii="Arial" w:hAnsi="Arial" w:cs="Arial"/>
                <w:sz w:val="20"/>
                <w:szCs w:val="20"/>
              </w:rPr>
            </w:pPr>
            <w:r>
              <w:rPr>
                <w:rFonts w:ascii="Arial" w:hAnsi="Arial" w:cs="Arial"/>
                <w:sz w:val="20"/>
                <w:szCs w:val="20"/>
              </w:rPr>
              <w:t>10</w:t>
            </w:r>
          </w:p>
        </w:tc>
        <w:tc>
          <w:tcPr>
            <w:tcW w:w="1083" w:type="dxa"/>
          </w:tcPr>
          <w:p w:rsidR="00B91840" w:rsidRPr="00415B12" w:rsidRDefault="00B91840" w:rsidP="00960D5B">
            <w:pPr>
              <w:tabs>
                <w:tab w:val="left" w:pos="142"/>
              </w:tabs>
              <w:jc w:val="center"/>
              <w:rPr>
                <w:rFonts w:ascii="Arial" w:hAnsi="Arial" w:cs="Arial"/>
                <w:sz w:val="20"/>
                <w:szCs w:val="20"/>
                <w:lang w:val="sr-Cyrl-CS"/>
              </w:rPr>
            </w:pPr>
            <w:r w:rsidRPr="00415B12">
              <w:rPr>
                <w:rFonts w:ascii="Arial" w:hAnsi="Arial" w:cs="Arial"/>
                <w:sz w:val="20"/>
                <w:szCs w:val="20"/>
                <w:lang w:val="sr-Cyrl-CS"/>
              </w:rPr>
              <w:t>/</w:t>
            </w:r>
          </w:p>
        </w:tc>
        <w:tc>
          <w:tcPr>
            <w:tcW w:w="1141" w:type="dxa"/>
          </w:tcPr>
          <w:p w:rsidR="00B91840" w:rsidRPr="00607698" w:rsidRDefault="00607698" w:rsidP="00960D5B">
            <w:pPr>
              <w:tabs>
                <w:tab w:val="left" w:pos="142"/>
              </w:tabs>
              <w:jc w:val="center"/>
              <w:rPr>
                <w:rFonts w:ascii="Arial" w:hAnsi="Arial" w:cs="Arial"/>
                <w:sz w:val="20"/>
                <w:szCs w:val="20"/>
              </w:rPr>
            </w:pPr>
            <w:r>
              <w:rPr>
                <w:rFonts w:ascii="Arial" w:hAnsi="Arial" w:cs="Arial"/>
                <w:sz w:val="20"/>
                <w:szCs w:val="20"/>
              </w:rPr>
              <w:t>1</w:t>
            </w:r>
          </w:p>
        </w:tc>
        <w:tc>
          <w:tcPr>
            <w:tcW w:w="857" w:type="dxa"/>
          </w:tcPr>
          <w:p w:rsidR="00B91840" w:rsidRPr="00607698" w:rsidRDefault="00607698" w:rsidP="00960D5B">
            <w:pPr>
              <w:tabs>
                <w:tab w:val="left" w:pos="142"/>
              </w:tabs>
              <w:jc w:val="center"/>
              <w:rPr>
                <w:rFonts w:ascii="Arial" w:hAnsi="Arial" w:cs="Arial"/>
                <w:sz w:val="20"/>
                <w:szCs w:val="20"/>
              </w:rPr>
            </w:pPr>
            <w:r>
              <w:rPr>
                <w:rFonts w:ascii="Arial" w:hAnsi="Arial" w:cs="Arial"/>
                <w:sz w:val="20"/>
                <w:szCs w:val="20"/>
              </w:rPr>
              <w:t>/</w:t>
            </w:r>
          </w:p>
        </w:tc>
        <w:tc>
          <w:tcPr>
            <w:tcW w:w="1153" w:type="dxa"/>
          </w:tcPr>
          <w:p w:rsidR="00B91840" w:rsidRPr="00415B12" w:rsidRDefault="00B91840" w:rsidP="00960D5B">
            <w:pPr>
              <w:tabs>
                <w:tab w:val="left" w:pos="142"/>
              </w:tabs>
              <w:jc w:val="center"/>
              <w:rPr>
                <w:rFonts w:ascii="Arial" w:hAnsi="Arial" w:cs="Arial"/>
                <w:sz w:val="20"/>
                <w:szCs w:val="20"/>
                <w:lang w:val="sr-Cyrl-CS"/>
              </w:rPr>
            </w:pPr>
            <w:r w:rsidRPr="00415B12">
              <w:rPr>
                <w:rFonts w:ascii="Arial" w:hAnsi="Arial" w:cs="Arial"/>
                <w:sz w:val="20"/>
                <w:szCs w:val="20"/>
                <w:lang w:val="sr-Cyrl-CS"/>
              </w:rPr>
              <w:t>/</w:t>
            </w:r>
          </w:p>
        </w:tc>
        <w:tc>
          <w:tcPr>
            <w:tcW w:w="1414" w:type="dxa"/>
          </w:tcPr>
          <w:p w:rsidR="00B91840" w:rsidRPr="007F3062" w:rsidRDefault="00607698" w:rsidP="00960D5B">
            <w:pPr>
              <w:tabs>
                <w:tab w:val="left" w:pos="142"/>
              </w:tabs>
              <w:jc w:val="center"/>
              <w:rPr>
                <w:rFonts w:ascii="Arial" w:hAnsi="Arial" w:cs="Arial"/>
                <w:sz w:val="20"/>
                <w:szCs w:val="20"/>
              </w:rPr>
            </w:pPr>
            <w:r>
              <w:rPr>
                <w:rFonts w:ascii="Arial" w:hAnsi="Arial" w:cs="Arial"/>
                <w:sz w:val="20"/>
                <w:szCs w:val="20"/>
              </w:rPr>
              <w:t>5</w:t>
            </w:r>
          </w:p>
        </w:tc>
      </w:tr>
      <w:tr w:rsidR="00B91840" w:rsidRPr="000E2693" w:rsidTr="00960D5B">
        <w:tc>
          <w:tcPr>
            <w:tcW w:w="1212" w:type="dxa"/>
          </w:tcPr>
          <w:p w:rsidR="00B91840" w:rsidRPr="00FD35DA" w:rsidRDefault="00B91840" w:rsidP="00960D5B">
            <w:pPr>
              <w:tabs>
                <w:tab w:val="left" w:pos="142"/>
              </w:tabs>
              <w:rPr>
                <w:rFonts w:ascii="Arial" w:hAnsi="Arial" w:cs="Arial"/>
                <w:b/>
                <w:sz w:val="20"/>
                <w:szCs w:val="20"/>
                <w:lang w:val="sr-Latn-CS"/>
              </w:rPr>
            </w:pPr>
            <w:r w:rsidRPr="00FD35DA">
              <w:rPr>
                <w:rFonts w:ascii="Arial" w:hAnsi="Arial" w:cs="Arial"/>
                <w:b/>
                <w:sz w:val="20"/>
                <w:szCs w:val="20"/>
                <w:lang w:val="sr-Latn-CS"/>
              </w:rPr>
              <w:t>VII</w:t>
            </w:r>
            <w:r w:rsidRPr="00FD35DA">
              <w:rPr>
                <w:rFonts w:ascii="Arial" w:hAnsi="Arial" w:cs="Arial"/>
                <w:b/>
                <w:sz w:val="20"/>
                <w:szCs w:val="20"/>
                <w:vertAlign w:val="subscript"/>
                <w:lang w:val="sr-Latn-CS"/>
              </w:rPr>
              <w:t>3</w:t>
            </w:r>
            <w:r w:rsidRPr="00FD35DA">
              <w:rPr>
                <w:rFonts w:ascii="Arial" w:hAnsi="Arial" w:cs="Arial"/>
                <w:b/>
                <w:sz w:val="20"/>
                <w:szCs w:val="20"/>
                <w:lang w:val="sr-Latn-CS"/>
              </w:rPr>
              <w:t>/VIII</w:t>
            </w:r>
            <w:r w:rsidRPr="00FD35DA">
              <w:rPr>
                <w:rFonts w:ascii="Arial" w:hAnsi="Arial" w:cs="Arial"/>
                <w:b/>
                <w:sz w:val="20"/>
                <w:szCs w:val="20"/>
                <w:vertAlign w:val="subscript"/>
                <w:lang w:val="sr-Latn-CS"/>
              </w:rPr>
              <w:t>3</w:t>
            </w:r>
          </w:p>
        </w:tc>
        <w:tc>
          <w:tcPr>
            <w:tcW w:w="1273" w:type="dxa"/>
          </w:tcPr>
          <w:p w:rsidR="00B91840" w:rsidRPr="00415B12" w:rsidRDefault="00B91840" w:rsidP="00960D5B">
            <w:pPr>
              <w:tabs>
                <w:tab w:val="left" w:pos="142"/>
              </w:tabs>
              <w:jc w:val="center"/>
              <w:rPr>
                <w:rFonts w:ascii="Arial" w:hAnsi="Arial" w:cs="Arial"/>
                <w:sz w:val="20"/>
                <w:szCs w:val="20"/>
                <w:lang w:val="sr-Latn-CS"/>
              </w:rPr>
            </w:pPr>
            <w:r w:rsidRPr="00415B12">
              <w:rPr>
                <w:rFonts w:ascii="Arial" w:hAnsi="Arial" w:cs="Arial"/>
                <w:sz w:val="20"/>
                <w:szCs w:val="20"/>
                <w:lang w:val="sr-Latn-CS"/>
              </w:rPr>
              <w:t>16</w:t>
            </w:r>
          </w:p>
        </w:tc>
        <w:tc>
          <w:tcPr>
            <w:tcW w:w="1262" w:type="dxa"/>
          </w:tcPr>
          <w:p w:rsidR="00B91840" w:rsidRPr="007F3062" w:rsidRDefault="00607698" w:rsidP="00960D5B">
            <w:pPr>
              <w:tabs>
                <w:tab w:val="left" w:pos="142"/>
              </w:tabs>
              <w:jc w:val="center"/>
              <w:rPr>
                <w:rFonts w:ascii="Arial" w:hAnsi="Arial" w:cs="Arial"/>
                <w:sz w:val="20"/>
                <w:szCs w:val="20"/>
              </w:rPr>
            </w:pPr>
            <w:r>
              <w:rPr>
                <w:rFonts w:ascii="Arial" w:hAnsi="Arial" w:cs="Arial"/>
                <w:sz w:val="20"/>
                <w:szCs w:val="20"/>
              </w:rPr>
              <w:t>11</w:t>
            </w:r>
          </w:p>
        </w:tc>
        <w:tc>
          <w:tcPr>
            <w:tcW w:w="1083" w:type="dxa"/>
          </w:tcPr>
          <w:p w:rsidR="00B91840" w:rsidRPr="00415B12" w:rsidRDefault="00B91840" w:rsidP="00960D5B">
            <w:pPr>
              <w:tabs>
                <w:tab w:val="left" w:pos="142"/>
              </w:tabs>
              <w:jc w:val="center"/>
              <w:rPr>
                <w:rFonts w:ascii="Arial" w:hAnsi="Arial" w:cs="Arial"/>
                <w:sz w:val="20"/>
                <w:szCs w:val="20"/>
                <w:lang w:val="sr-Cyrl-CS"/>
              </w:rPr>
            </w:pPr>
            <w:r>
              <w:rPr>
                <w:rFonts w:ascii="Arial" w:hAnsi="Arial" w:cs="Arial"/>
                <w:sz w:val="20"/>
                <w:szCs w:val="20"/>
                <w:lang w:val="sr-Cyrl-CS"/>
              </w:rPr>
              <w:t>/</w:t>
            </w:r>
          </w:p>
        </w:tc>
        <w:tc>
          <w:tcPr>
            <w:tcW w:w="1141" w:type="dxa"/>
          </w:tcPr>
          <w:p w:rsidR="00B91840" w:rsidRPr="007F3062" w:rsidRDefault="00B91840" w:rsidP="00960D5B">
            <w:pPr>
              <w:tabs>
                <w:tab w:val="left" w:pos="142"/>
              </w:tabs>
              <w:jc w:val="center"/>
              <w:rPr>
                <w:rFonts w:ascii="Arial" w:hAnsi="Arial" w:cs="Arial"/>
                <w:sz w:val="20"/>
                <w:szCs w:val="20"/>
              </w:rPr>
            </w:pPr>
            <w:r w:rsidRPr="00415B12">
              <w:rPr>
                <w:rFonts w:ascii="Arial" w:hAnsi="Arial" w:cs="Arial"/>
                <w:sz w:val="20"/>
                <w:szCs w:val="20"/>
                <w:lang w:val="sr-Cyrl-CS"/>
              </w:rPr>
              <w:t>3</w:t>
            </w:r>
          </w:p>
        </w:tc>
        <w:tc>
          <w:tcPr>
            <w:tcW w:w="857" w:type="dxa"/>
          </w:tcPr>
          <w:p w:rsidR="00B91840" w:rsidRPr="007F3062" w:rsidRDefault="00607698" w:rsidP="00960D5B">
            <w:pPr>
              <w:tabs>
                <w:tab w:val="left" w:pos="142"/>
              </w:tabs>
              <w:jc w:val="center"/>
              <w:rPr>
                <w:rFonts w:ascii="Arial" w:hAnsi="Arial" w:cs="Arial"/>
                <w:sz w:val="20"/>
                <w:szCs w:val="20"/>
              </w:rPr>
            </w:pPr>
            <w:r>
              <w:rPr>
                <w:rFonts w:ascii="Arial" w:hAnsi="Arial" w:cs="Arial"/>
                <w:sz w:val="20"/>
                <w:szCs w:val="20"/>
              </w:rPr>
              <w:t>1</w:t>
            </w:r>
          </w:p>
        </w:tc>
        <w:tc>
          <w:tcPr>
            <w:tcW w:w="1153" w:type="dxa"/>
          </w:tcPr>
          <w:p w:rsidR="00B91840" w:rsidRPr="007F3062" w:rsidRDefault="00607698" w:rsidP="00960D5B">
            <w:pPr>
              <w:tabs>
                <w:tab w:val="left" w:pos="142"/>
              </w:tabs>
              <w:jc w:val="center"/>
              <w:rPr>
                <w:rFonts w:ascii="Arial" w:hAnsi="Arial" w:cs="Arial"/>
                <w:sz w:val="20"/>
                <w:szCs w:val="20"/>
              </w:rPr>
            </w:pPr>
            <w:r>
              <w:rPr>
                <w:rFonts w:ascii="Arial" w:hAnsi="Arial" w:cs="Arial"/>
                <w:sz w:val="20"/>
                <w:szCs w:val="20"/>
              </w:rPr>
              <w:t>1</w:t>
            </w:r>
          </w:p>
        </w:tc>
        <w:tc>
          <w:tcPr>
            <w:tcW w:w="1414" w:type="dxa"/>
          </w:tcPr>
          <w:p w:rsidR="00B91840" w:rsidRPr="007F3062" w:rsidRDefault="00607698" w:rsidP="00960D5B">
            <w:pPr>
              <w:tabs>
                <w:tab w:val="left" w:pos="142"/>
              </w:tabs>
              <w:jc w:val="center"/>
              <w:rPr>
                <w:rFonts w:ascii="Arial" w:hAnsi="Arial" w:cs="Arial"/>
                <w:sz w:val="20"/>
                <w:szCs w:val="20"/>
              </w:rPr>
            </w:pPr>
            <w:r>
              <w:rPr>
                <w:rFonts w:ascii="Arial" w:hAnsi="Arial" w:cs="Arial"/>
                <w:sz w:val="20"/>
                <w:szCs w:val="20"/>
              </w:rPr>
              <w:t>5</w:t>
            </w:r>
          </w:p>
        </w:tc>
      </w:tr>
      <w:tr w:rsidR="00B91840" w:rsidRPr="000E2693" w:rsidTr="00960D5B">
        <w:tc>
          <w:tcPr>
            <w:tcW w:w="1212" w:type="dxa"/>
          </w:tcPr>
          <w:p w:rsidR="00B91840" w:rsidRPr="00FD35DA" w:rsidRDefault="00B91840" w:rsidP="00960D5B">
            <w:pPr>
              <w:tabs>
                <w:tab w:val="left" w:pos="142"/>
              </w:tabs>
              <w:jc w:val="both"/>
              <w:rPr>
                <w:rFonts w:ascii="Arial" w:hAnsi="Arial" w:cs="Arial"/>
                <w:b/>
                <w:sz w:val="20"/>
                <w:szCs w:val="20"/>
                <w:lang w:val="sr-Latn-CS"/>
              </w:rPr>
            </w:pPr>
            <w:r w:rsidRPr="00FD35DA">
              <w:rPr>
                <w:rFonts w:ascii="Arial" w:hAnsi="Arial" w:cs="Arial"/>
                <w:b/>
                <w:sz w:val="20"/>
                <w:szCs w:val="20"/>
                <w:lang w:val="sr-Latn-CS"/>
              </w:rPr>
              <w:t>VII</w:t>
            </w:r>
            <w:r w:rsidRPr="00FD35DA">
              <w:rPr>
                <w:rFonts w:ascii="Arial" w:hAnsi="Arial" w:cs="Arial"/>
                <w:b/>
                <w:sz w:val="20"/>
                <w:szCs w:val="20"/>
                <w:vertAlign w:val="subscript"/>
                <w:lang w:val="sr-Latn-CS"/>
              </w:rPr>
              <w:t>4</w:t>
            </w:r>
            <w:r w:rsidRPr="00FD35DA">
              <w:rPr>
                <w:rFonts w:ascii="Arial" w:hAnsi="Arial" w:cs="Arial"/>
                <w:b/>
                <w:sz w:val="20"/>
                <w:szCs w:val="20"/>
                <w:lang w:val="sr-Latn-CS"/>
              </w:rPr>
              <w:t>/VIII</w:t>
            </w:r>
            <w:r w:rsidRPr="00FD35DA">
              <w:rPr>
                <w:rFonts w:ascii="Arial" w:hAnsi="Arial" w:cs="Arial"/>
                <w:b/>
                <w:sz w:val="20"/>
                <w:szCs w:val="20"/>
                <w:vertAlign w:val="subscript"/>
                <w:lang w:val="sr-Latn-CS"/>
              </w:rPr>
              <w:t>4</w:t>
            </w:r>
          </w:p>
        </w:tc>
        <w:tc>
          <w:tcPr>
            <w:tcW w:w="1273" w:type="dxa"/>
          </w:tcPr>
          <w:p w:rsidR="00B91840" w:rsidRPr="00607698" w:rsidRDefault="00B91840" w:rsidP="00960D5B">
            <w:pPr>
              <w:tabs>
                <w:tab w:val="left" w:pos="142"/>
              </w:tabs>
              <w:jc w:val="center"/>
              <w:rPr>
                <w:rFonts w:ascii="Arial" w:hAnsi="Arial" w:cs="Arial"/>
                <w:sz w:val="20"/>
                <w:szCs w:val="20"/>
              </w:rPr>
            </w:pPr>
            <w:r w:rsidRPr="00415B12">
              <w:rPr>
                <w:rFonts w:ascii="Arial" w:hAnsi="Arial" w:cs="Arial"/>
                <w:sz w:val="20"/>
                <w:szCs w:val="20"/>
                <w:lang w:val="sr-Latn-CS"/>
              </w:rPr>
              <w:t>1</w:t>
            </w:r>
            <w:r w:rsidR="00607698">
              <w:rPr>
                <w:rFonts w:ascii="Arial" w:hAnsi="Arial" w:cs="Arial"/>
                <w:sz w:val="20"/>
                <w:szCs w:val="20"/>
              </w:rPr>
              <w:t>5</w:t>
            </w:r>
          </w:p>
        </w:tc>
        <w:tc>
          <w:tcPr>
            <w:tcW w:w="1262" w:type="dxa"/>
          </w:tcPr>
          <w:p w:rsidR="00B91840" w:rsidRPr="00CB137F" w:rsidRDefault="00607698" w:rsidP="00960D5B">
            <w:pPr>
              <w:tabs>
                <w:tab w:val="left" w:pos="142"/>
              </w:tabs>
              <w:jc w:val="center"/>
              <w:rPr>
                <w:rFonts w:ascii="Arial" w:hAnsi="Arial" w:cs="Arial"/>
                <w:sz w:val="20"/>
                <w:szCs w:val="20"/>
              </w:rPr>
            </w:pPr>
            <w:r>
              <w:rPr>
                <w:rFonts w:ascii="Arial" w:hAnsi="Arial" w:cs="Arial"/>
                <w:sz w:val="20"/>
                <w:szCs w:val="20"/>
              </w:rPr>
              <w:t>9</w:t>
            </w:r>
          </w:p>
        </w:tc>
        <w:tc>
          <w:tcPr>
            <w:tcW w:w="1083" w:type="dxa"/>
          </w:tcPr>
          <w:p w:rsidR="00B91840" w:rsidRPr="00607698" w:rsidRDefault="00607698" w:rsidP="00960D5B">
            <w:pPr>
              <w:tabs>
                <w:tab w:val="left" w:pos="142"/>
              </w:tabs>
              <w:jc w:val="center"/>
              <w:rPr>
                <w:rFonts w:ascii="Arial" w:hAnsi="Arial" w:cs="Arial"/>
                <w:sz w:val="20"/>
                <w:szCs w:val="20"/>
              </w:rPr>
            </w:pPr>
            <w:r>
              <w:rPr>
                <w:rFonts w:ascii="Arial" w:hAnsi="Arial" w:cs="Arial"/>
                <w:sz w:val="20"/>
                <w:szCs w:val="20"/>
              </w:rPr>
              <w:t>1</w:t>
            </w:r>
          </w:p>
        </w:tc>
        <w:tc>
          <w:tcPr>
            <w:tcW w:w="1141" w:type="dxa"/>
          </w:tcPr>
          <w:p w:rsidR="00B91840" w:rsidRPr="00CB137F" w:rsidRDefault="00607698" w:rsidP="00960D5B">
            <w:pPr>
              <w:tabs>
                <w:tab w:val="left" w:pos="142"/>
              </w:tabs>
              <w:jc w:val="center"/>
              <w:rPr>
                <w:rFonts w:ascii="Arial" w:hAnsi="Arial" w:cs="Arial"/>
                <w:sz w:val="20"/>
                <w:szCs w:val="20"/>
              </w:rPr>
            </w:pPr>
            <w:r>
              <w:rPr>
                <w:rFonts w:ascii="Arial" w:hAnsi="Arial" w:cs="Arial"/>
                <w:sz w:val="20"/>
                <w:szCs w:val="20"/>
              </w:rPr>
              <w:t>2</w:t>
            </w:r>
          </w:p>
        </w:tc>
        <w:tc>
          <w:tcPr>
            <w:tcW w:w="857" w:type="dxa"/>
          </w:tcPr>
          <w:p w:rsidR="00B91840" w:rsidRPr="00CB137F" w:rsidRDefault="00607698" w:rsidP="00960D5B">
            <w:pPr>
              <w:tabs>
                <w:tab w:val="left" w:pos="142"/>
              </w:tabs>
              <w:jc w:val="center"/>
              <w:rPr>
                <w:rFonts w:ascii="Arial" w:hAnsi="Arial" w:cs="Arial"/>
                <w:sz w:val="20"/>
                <w:szCs w:val="20"/>
              </w:rPr>
            </w:pPr>
            <w:r>
              <w:rPr>
                <w:rFonts w:ascii="Arial" w:hAnsi="Arial" w:cs="Arial"/>
                <w:sz w:val="20"/>
                <w:szCs w:val="20"/>
              </w:rPr>
              <w:t>3</w:t>
            </w:r>
          </w:p>
        </w:tc>
        <w:tc>
          <w:tcPr>
            <w:tcW w:w="1153" w:type="dxa"/>
          </w:tcPr>
          <w:p w:rsidR="00B91840" w:rsidRPr="00CB137F" w:rsidRDefault="00607698" w:rsidP="00960D5B">
            <w:pPr>
              <w:tabs>
                <w:tab w:val="left" w:pos="142"/>
              </w:tabs>
              <w:jc w:val="center"/>
              <w:rPr>
                <w:rFonts w:ascii="Arial" w:hAnsi="Arial" w:cs="Arial"/>
                <w:sz w:val="20"/>
                <w:szCs w:val="20"/>
              </w:rPr>
            </w:pPr>
            <w:r>
              <w:rPr>
                <w:rFonts w:ascii="Arial" w:hAnsi="Arial" w:cs="Arial"/>
                <w:sz w:val="20"/>
                <w:szCs w:val="20"/>
              </w:rPr>
              <w:t>3</w:t>
            </w:r>
          </w:p>
        </w:tc>
        <w:tc>
          <w:tcPr>
            <w:tcW w:w="1414" w:type="dxa"/>
          </w:tcPr>
          <w:p w:rsidR="00B91840" w:rsidRPr="00CB137F" w:rsidRDefault="00B91840" w:rsidP="00960D5B">
            <w:pPr>
              <w:tabs>
                <w:tab w:val="left" w:pos="142"/>
              </w:tabs>
              <w:jc w:val="center"/>
              <w:rPr>
                <w:rFonts w:ascii="Arial" w:hAnsi="Arial" w:cs="Arial"/>
                <w:sz w:val="20"/>
                <w:szCs w:val="20"/>
              </w:rPr>
            </w:pPr>
            <w:r>
              <w:rPr>
                <w:rFonts w:ascii="Arial" w:hAnsi="Arial" w:cs="Arial"/>
                <w:sz w:val="20"/>
                <w:szCs w:val="20"/>
              </w:rPr>
              <w:t>6</w:t>
            </w:r>
          </w:p>
        </w:tc>
      </w:tr>
      <w:bookmarkEnd w:id="6"/>
    </w:tbl>
    <w:p w:rsidR="00B9403C" w:rsidRDefault="00B9403C" w:rsidP="000667A7">
      <w:pPr>
        <w:rPr>
          <w:rFonts w:ascii="Arial" w:hAnsi="Arial" w:cs="Arial"/>
        </w:rPr>
      </w:pPr>
    </w:p>
    <w:p w:rsidR="00643B1F" w:rsidRDefault="00643B1F" w:rsidP="000667A7">
      <w:pPr>
        <w:rPr>
          <w:rFonts w:ascii="Arial" w:hAnsi="Arial" w:cs="Arial"/>
        </w:rPr>
      </w:pPr>
    </w:p>
    <w:p w:rsidR="00643B1F" w:rsidRPr="00C32C59" w:rsidRDefault="00643B1F" w:rsidP="000667A7">
      <w:pPr>
        <w:rPr>
          <w:rFonts w:ascii="Arial" w:hAnsi="Arial" w:cs="Arial"/>
          <w:lang w:val="sr-Cyrl-CS"/>
        </w:rPr>
      </w:pPr>
    </w:p>
    <w:p w:rsidR="00E82FD8" w:rsidRDefault="00E82FD8" w:rsidP="00E82FD8">
      <w:pPr>
        <w:jc w:val="both"/>
        <w:rPr>
          <w:rFonts w:ascii="Arial" w:hAnsi="Arial" w:cs="Arial"/>
          <w:b/>
          <w:lang w:val="ru-RU"/>
        </w:rPr>
      </w:pPr>
      <w:r w:rsidRPr="00481625">
        <w:rPr>
          <w:rFonts w:ascii="Arial" w:hAnsi="Arial" w:cs="Arial"/>
          <w:b/>
          <w:lang w:val="sr-Cyrl-CS"/>
        </w:rPr>
        <w:t>3</w:t>
      </w:r>
      <w:r w:rsidRPr="00481625">
        <w:rPr>
          <w:rFonts w:ascii="Arial" w:hAnsi="Arial" w:cs="Arial"/>
          <w:b/>
        </w:rPr>
        <w:t xml:space="preserve">. </w:t>
      </w:r>
      <w:r>
        <w:rPr>
          <w:rFonts w:ascii="Arial" w:hAnsi="Arial" w:cs="Arial"/>
          <w:b/>
          <w:lang w:val="ru-RU"/>
        </w:rPr>
        <w:t>ИЗВЕШТАЈ РАДА СТРУЧНИХ ВЕЋА</w:t>
      </w:r>
    </w:p>
    <w:p w:rsidR="004D22C2" w:rsidRPr="00481625" w:rsidRDefault="004D22C2" w:rsidP="00E82FD8">
      <w:pPr>
        <w:jc w:val="both"/>
        <w:rPr>
          <w:rFonts w:ascii="Arial" w:hAnsi="Arial" w:cs="Arial"/>
          <w:b/>
          <w:lang w:val="ru-RU"/>
        </w:rPr>
      </w:pPr>
    </w:p>
    <w:p w:rsidR="004D22C2" w:rsidRDefault="004D22C2" w:rsidP="004D22C2">
      <w:pPr>
        <w:jc w:val="both"/>
        <w:rPr>
          <w:rFonts w:ascii="Arial" w:hAnsi="Arial" w:cs="Arial"/>
          <w:b/>
          <w:lang w:val="ru-RU"/>
        </w:rPr>
      </w:pPr>
      <w:r w:rsidRPr="00481625">
        <w:rPr>
          <w:rFonts w:ascii="Arial" w:hAnsi="Arial" w:cs="Arial"/>
          <w:b/>
          <w:lang w:val="sr-Cyrl-CS"/>
        </w:rPr>
        <w:t>3.1.</w:t>
      </w:r>
      <w:r>
        <w:rPr>
          <w:rFonts w:ascii="Arial" w:hAnsi="Arial" w:cs="Arial"/>
          <w:b/>
          <w:lang w:val="ru-RU"/>
        </w:rPr>
        <w:t>ИЗВЕШТАЈ РАДА СТРУЧНОГ ВЕЋА ДРУШТВЕНИХ НАУКА</w:t>
      </w:r>
    </w:p>
    <w:p w:rsidR="00FF5EE4" w:rsidRDefault="00FF5EE4" w:rsidP="004D22C2">
      <w:pPr>
        <w:jc w:val="both"/>
        <w:rPr>
          <w:rFonts w:ascii="Arial" w:hAnsi="Arial" w:cs="Arial"/>
          <w:b/>
          <w:lang w:val="ru-RU"/>
        </w:rPr>
      </w:pPr>
    </w:p>
    <w:p w:rsidR="00065CA4" w:rsidRPr="00065CA4" w:rsidRDefault="00065CA4" w:rsidP="00065CA4">
      <w:pPr>
        <w:spacing w:line="360" w:lineRule="auto"/>
        <w:rPr>
          <w:rFonts w:ascii="Arial" w:hAnsi="Arial" w:cs="Arial"/>
          <w:b/>
        </w:rPr>
      </w:pPr>
      <w:r w:rsidRPr="00065CA4">
        <w:rPr>
          <w:rFonts w:ascii="Arial" w:hAnsi="Arial" w:cs="Arial"/>
          <w:b/>
        </w:rPr>
        <w:t>ЧлановиВећасу:</w:t>
      </w:r>
    </w:p>
    <w:p w:rsidR="00065CA4" w:rsidRPr="00065CA4" w:rsidRDefault="00065CA4" w:rsidP="00065CA4">
      <w:pPr>
        <w:spacing w:line="360" w:lineRule="auto"/>
        <w:rPr>
          <w:rFonts w:ascii="Arial" w:hAnsi="Arial" w:cs="Arial"/>
        </w:rPr>
      </w:pPr>
      <w:r w:rsidRPr="00065CA4">
        <w:rPr>
          <w:rFonts w:ascii="Arial" w:hAnsi="Arial" w:cs="Arial"/>
        </w:rPr>
        <w:t>Тања Вучићевић – енглески језик</w:t>
      </w:r>
    </w:p>
    <w:p w:rsidR="00065CA4" w:rsidRPr="00065CA4" w:rsidRDefault="00065CA4" w:rsidP="00065CA4">
      <w:pPr>
        <w:spacing w:line="360" w:lineRule="auto"/>
        <w:rPr>
          <w:rFonts w:ascii="Arial" w:hAnsi="Arial" w:cs="Arial"/>
        </w:rPr>
      </w:pPr>
      <w:r w:rsidRPr="00065CA4">
        <w:rPr>
          <w:rFonts w:ascii="Arial" w:hAnsi="Arial" w:cs="Arial"/>
        </w:rPr>
        <w:t>Драгана Белић – географија</w:t>
      </w:r>
    </w:p>
    <w:p w:rsidR="00065CA4" w:rsidRPr="00065CA4" w:rsidRDefault="00065CA4" w:rsidP="00065CA4">
      <w:pPr>
        <w:spacing w:line="360" w:lineRule="auto"/>
        <w:rPr>
          <w:rFonts w:ascii="Arial" w:hAnsi="Arial" w:cs="Arial"/>
        </w:rPr>
      </w:pPr>
      <w:r w:rsidRPr="00065CA4">
        <w:rPr>
          <w:rFonts w:ascii="Arial" w:hAnsi="Arial" w:cs="Arial"/>
        </w:rPr>
        <w:t>Маја Настић – српски језик, руководилац Већа</w:t>
      </w:r>
    </w:p>
    <w:p w:rsidR="00065CA4" w:rsidRPr="00065CA4" w:rsidRDefault="00065CA4" w:rsidP="00065CA4">
      <w:pPr>
        <w:spacing w:line="360" w:lineRule="auto"/>
        <w:rPr>
          <w:rFonts w:ascii="Arial" w:hAnsi="Arial" w:cs="Arial"/>
        </w:rPr>
      </w:pPr>
      <w:r w:rsidRPr="00065CA4">
        <w:rPr>
          <w:rFonts w:ascii="Arial" w:hAnsi="Arial" w:cs="Arial"/>
        </w:rPr>
        <w:t>Дејана Зарић – одговорноживљење у грађанскомдруштву</w:t>
      </w:r>
    </w:p>
    <w:p w:rsidR="00065CA4" w:rsidRPr="00065CA4" w:rsidRDefault="00065CA4" w:rsidP="00065CA4">
      <w:pPr>
        <w:spacing w:line="360" w:lineRule="auto"/>
        <w:rPr>
          <w:rFonts w:ascii="Arial" w:hAnsi="Arial" w:cs="Arial"/>
        </w:rPr>
      </w:pPr>
      <w:r w:rsidRPr="00065CA4">
        <w:rPr>
          <w:rFonts w:ascii="Arial" w:hAnsi="Arial" w:cs="Arial"/>
        </w:rPr>
        <w:lastRenderedPageBreak/>
        <w:t>Мирјана Николић – историја</w:t>
      </w:r>
    </w:p>
    <w:p w:rsidR="00065CA4" w:rsidRPr="00065CA4" w:rsidRDefault="00065CA4" w:rsidP="00065CA4">
      <w:pPr>
        <w:pStyle w:val="NoSpacing"/>
        <w:jc w:val="both"/>
        <w:rPr>
          <w:rFonts w:ascii="Arial" w:hAnsi="Arial" w:cs="Arial"/>
        </w:rPr>
      </w:pPr>
    </w:p>
    <w:p w:rsidR="00065CA4" w:rsidRPr="00065CA4" w:rsidRDefault="00065CA4" w:rsidP="00065CA4">
      <w:pPr>
        <w:pStyle w:val="NoSpacing"/>
        <w:jc w:val="both"/>
        <w:rPr>
          <w:rFonts w:ascii="Arial" w:hAnsi="Arial" w:cs="Arial"/>
        </w:rPr>
      </w:pPr>
      <w:r w:rsidRPr="00065CA4">
        <w:rPr>
          <w:rFonts w:ascii="Arial" w:hAnsi="Arial" w:cs="Arial"/>
        </w:rPr>
        <w:t>АКТВНОСТИ У ФЕБРУАРУ И МАРТУ</w:t>
      </w:r>
    </w:p>
    <w:p w:rsidR="00065CA4" w:rsidRPr="00065CA4" w:rsidRDefault="00065CA4" w:rsidP="00065CA4">
      <w:pPr>
        <w:pStyle w:val="NoSpacing"/>
        <w:jc w:val="both"/>
        <w:rPr>
          <w:rFonts w:ascii="Arial" w:hAnsi="Arial" w:cs="Arial"/>
        </w:rPr>
      </w:pPr>
    </w:p>
    <w:p w:rsidR="00065CA4" w:rsidRPr="009A0053" w:rsidRDefault="00065CA4" w:rsidP="00065CA4">
      <w:pPr>
        <w:pStyle w:val="NoSpacing"/>
        <w:jc w:val="both"/>
        <w:rPr>
          <w:rFonts w:ascii="Arial" w:hAnsi="Arial" w:cs="Arial"/>
        </w:rPr>
      </w:pPr>
      <w:r w:rsidRPr="00065CA4">
        <w:rPr>
          <w:rFonts w:ascii="Arial" w:hAnsi="Arial" w:cs="Arial"/>
        </w:rPr>
        <w:t>Правимо план одлазака на градске дестинације.Дискутујемо о полазницима и њиховој редовности похађања наставе.Усаглашавамо ставове у вези са критеријумима оцењивања.Преносимо искуства и информације о усавршавању,стручнимскуповима.трибинама,презентацијама.Светски дан поезије је обележен пригодним предавањем – часом корелације енглески и српски језик</w:t>
      </w:r>
      <w:r w:rsidR="009A0053">
        <w:rPr>
          <w:rFonts w:ascii="Arial" w:hAnsi="Arial" w:cs="Arial"/>
        </w:rPr>
        <w:t>.</w:t>
      </w:r>
    </w:p>
    <w:p w:rsidR="009A0053" w:rsidRDefault="009A0053" w:rsidP="00065CA4">
      <w:pPr>
        <w:pStyle w:val="Heading3"/>
        <w:jc w:val="both"/>
        <w:rPr>
          <w:rFonts w:ascii="Arial" w:hAnsi="Arial" w:cs="Arial"/>
          <w:b w:val="0"/>
          <w:bCs w:val="0"/>
          <w:sz w:val="24"/>
        </w:rPr>
      </w:pPr>
    </w:p>
    <w:p w:rsidR="00065CA4" w:rsidRDefault="00065CA4" w:rsidP="00065CA4">
      <w:pPr>
        <w:pStyle w:val="Heading3"/>
        <w:jc w:val="both"/>
        <w:rPr>
          <w:rFonts w:ascii="Arial" w:hAnsi="Arial" w:cs="Arial"/>
          <w:b w:val="0"/>
          <w:bCs w:val="0"/>
          <w:sz w:val="24"/>
        </w:rPr>
      </w:pPr>
      <w:r w:rsidRPr="00065CA4">
        <w:rPr>
          <w:rFonts w:ascii="Arial" w:hAnsi="Arial" w:cs="Arial"/>
          <w:b w:val="0"/>
          <w:bCs w:val="0"/>
          <w:sz w:val="24"/>
        </w:rPr>
        <w:t>АКТИВНОСТИ У АПРИЛУ  И МАЈУ</w:t>
      </w:r>
    </w:p>
    <w:p w:rsidR="009A0053" w:rsidRPr="009A0053" w:rsidRDefault="009A0053" w:rsidP="009A0053">
      <w:pPr>
        <w:rPr>
          <w:lang w:val="sr-Cyrl-CS"/>
        </w:rPr>
      </w:pPr>
    </w:p>
    <w:p w:rsidR="00065CA4" w:rsidRPr="00065CA4" w:rsidRDefault="00065CA4" w:rsidP="00065CA4">
      <w:pPr>
        <w:pStyle w:val="Heading3"/>
        <w:jc w:val="both"/>
        <w:rPr>
          <w:rFonts w:ascii="Arial" w:hAnsi="Arial" w:cs="Arial"/>
          <w:b w:val="0"/>
          <w:bCs w:val="0"/>
          <w:sz w:val="24"/>
        </w:rPr>
      </w:pPr>
      <w:r w:rsidRPr="00065CA4">
        <w:rPr>
          <w:rFonts w:ascii="Arial" w:hAnsi="Arial" w:cs="Arial"/>
          <w:b w:val="0"/>
          <w:bCs w:val="0"/>
          <w:sz w:val="24"/>
        </w:rPr>
        <w:t>Реализација редовне наставе и сарадња са ОШ „Прељина” ИО Прислоница поводом Дана Рома.Припреме за Еразмус+ мобилност.Чланови актива су посећивали током године књижевне вечери које је организовало Удружење „Чувари дела Вука Караџића”, као и стручне скупове овог удружења.Актив сарађује са другим активима школе (разредна настава и прирдне науке).</w:t>
      </w:r>
    </w:p>
    <w:p w:rsidR="00065CA4" w:rsidRPr="00065CA4" w:rsidRDefault="00065CA4" w:rsidP="00065CA4">
      <w:pPr>
        <w:pStyle w:val="Heading3"/>
        <w:jc w:val="both"/>
        <w:rPr>
          <w:rFonts w:ascii="Arial" w:hAnsi="Arial" w:cs="Arial"/>
          <w:b w:val="0"/>
          <w:bCs w:val="0"/>
          <w:sz w:val="24"/>
        </w:rPr>
      </w:pPr>
      <w:r w:rsidRPr="00065CA4">
        <w:rPr>
          <w:rFonts w:ascii="Arial" w:hAnsi="Arial" w:cs="Arial"/>
          <w:b w:val="0"/>
          <w:bCs w:val="0"/>
          <w:sz w:val="24"/>
        </w:rPr>
        <w:t>Мај – завршетак пролећног циклуса.</w:t>
      </w:r>
    </w:p>
    <w:p w:rsidR="009A0053" w:rsidRDefault="009A0053" w:rsidP="00065CA4">
      <w:pPr>
        <w:spacing w:line="360" w:lineRule="auto"/>
        <w:jc w:val="both"/>
        <w:rPr>
          <w:rFonts w:ascii="Arial" w:hAnsi="Arial" w:cs="Arial"/>
          <w:lang w:val="sr-Cyrl-BA"/>
        </w:rPr>
      </w:pPr>
    </w:p>
    <w:p w:rsidR="00065CA4" w:rsidRPr="00065CA4" w:rsidRDefault="00065CA4" w:rsidP="00065CA4">
      <w:pPr>
        <w:spacing w:line="360" w:lineRule="auto"/>
        <w:jc w:val="both"/>
        <w:rPr>
          <w:rFonts w:ascii="Arial" w:hAnsi="Arial" w:cs="Arial"/>
          <w:lang w:val="sr-Cyrl-BA"/>
        </w:rPr>
      </w:pPr>
      <w:r w:rsidRPr="00065CA4">
        <w:rPr>
          <w:rFonts w:ascii="Arial" w:hAnsi="Arial" w:cs="Arial"/>
          <w:lang w:val="sr-Cyrl-BA"/>
        </w:rPr>
        <w:t>ЈУН</w:t>
      </w:r>
    </w:p>
    <w:p w:rsidR="00065CA4" w:rsidRPr="009A0053" w:rsidRDefault="00065CA4" w:rsidP="009A0053">
      <w:pPr>
        <w:jc w:val="both"/>
        <w:rPr>
          <w:rFonts w:ascii="Arial" w:hAnsi="Arial" w:cs="Arial"/>
          <w:lang w:val="sr-Cyrl-BA"/>
        </w:rPr>
      </w:pPr>
      <w:r w:rsidRPr="009A0053">
        <w:rPr>
          <w:rFonts w:ascii="Arial" w:hAnsi="Arial" w:cs="Arial"/>
          <w:lang w:val="sr-Cyrl-BA"/>
        </w:rPr>
        <w:t>Мобилност чланова Већа у Шпанију: Драгана Белић, Маја Настић, Дејана Зарић.Наставници чланови Већа Друштвених наука, захваљујући Еразмус пројекту мобилности ће усвојити нова знања –ИКТ примену усвојених знања на предмете у ФООО. Завршни испит је реализован у овом периоду- припремна настава за матуру је одржана у континуитету. Извештаји о постигнућима полазника су у Андрагошкој служби.</w:t>
      </w:r>
    </w:p>
    <w:p w:rsidR="00065CA4" w:rsidRPr="009A0053" w:rsidRDefault="00065CA4" w:rsidP="009A0053">
      <w:pPr>
        <w:jc w:val="both"/>
        <w:rPr>
          <w:rFonts w:ascii="Arial" w:hAnsi="Arial" w:cs="Arial"/>
        </w:rPr>
      </w:pPr>
    </w:p>
    <w:p w:rsidR="00E82FD8" w:rsidRPr="009A0053" w:rsidRDefault="00E82FD8" w:rsidP="009A0053">
      <w:pPr>
        <w:jc w:val="both"/>
        <w:rPr>
          <w:rFonts w:ascii="Arial" w:hAnsi="Arial" w:cs="Arial"/>
          <w:b/>
          <w:sz w:val="28"/>
          <w:szCs w:val="28"/>
          <w:lang w:val="ru-RU"/>
        </w:rPr>
      </w:pPr>
    </w:p>
    <w:p w:rsidR="00111CB7" w:rsidRPr="009A0053" w:rsidRDefault="00111CB7" w:rsidP="009A0053">
      <w:pPr>
        <w:jc w:val="both"/>
        <w:rPr>
          <w:rFonts w:ascii="Arial" w:hAnsi="Arial" w:cs="Arial"/>
          <w:b/>
          <w:lang w:val="ru-RU"/>
        </w:rPr>
      </w:pPr>
      <w:r w:rsidRPr="009A0053">
        <w:rPr>
          <w:rFonts w:ascii="Arial" w:hAnsi="Arial" w:cs="Arial"/>
          <w:b/>
          <w:lang w:val="sr-Cyrl-CS"/>
        </w:rPr>
        <w:t>3.2.</w:t>
      </w:r>
      <w:r w:rsidRPr="009A0053">
        <w:rPr>
          <w:rFonts w:ascii="Arial" w:hAnsi="Arial" w:cs="Arial"/>
          <w:b/>
          <w:lang w:val="ru-RU"/>
        </w:rPr>
        <w:t xml:space="preserve">ИЗВЕШТАЈ СТРУЧНОГ ВЕЋА ПРИРОДНИХ НАУКА </w:t>
      </w:r>
    </w:p>
    <w:p w:rsidR="00C223D7" w:rsidRDefault="00C223D7" w:rsidP="008E7297">
      <w:pPr>
        <w:jc w:val="both"/>
        <w:rPr>
          <w:rFonts w:ascii="Arial" w:hAnsi="Arial" w:cs="Arial"/>
          <w:lang w:val="sr-Cyrl-BA"/>
        </w:rPr>
      </w:pPr>
    </w:p>
    <w:p w:rsidR="00AC5790" w:rsidRPr="00AC5790" w:rsidRDefault="00AC5790" w:rsidP="00AC5790">
      <w:pPr>
        <w:spacing w:after="200" w:line="360" w:lineRule="auto"/>
        <w:jc w:val="both"/>
        <w:rPr>
          <w:rFonts w:ascii="Arial" w:eastAsiaTheme="minorHAnsi" w:hAnsi="Arial" w:cs="Arial"/>
          <w:b/>
        </w:rPr>
      </w:pPr>
      <w:r w:rsidRPr="00AC5790">
        <w:rPr>
          <w:rFonts w:ascii="Arial" w:eastAsiaTheme="minorHAnsi" w:hAnsi="Arial" w:cs="Arial"/>
          <w:b/>
        </w:rPr>
        <w:t>Чланови</w:t>
      </w:r>
      <w:r w:rsidRPr="00AC5790">
        <w:rPr>
          <w:rFonts w:ascii="Arial" w:eastAsiaTheme="minorHAnsi" w:hAnsi="Arial" w:cs="Arial"/>
          <w:b/>
          <w:lang w:val="sr-Cyrl-BA"/>
        </w:rPr>
        <w:t xml:space="preserve"> </w:t>
      </w:r>
      <w:r w:rsidRPr="00AC5790">
        <w:rPr>
          <w:rFonts w:ascii="Arial" w:eastAsiaTheme="minorHAnsi" w:hAnsi="Arial" w:cs="Arial"/>
          <w:b/>
        </w:rPr>
        <w:t>Већа</w:t>
      </w:r>
      <w:r w:rsidRPr="00AC5790">
        <w:rPr>
          <w:rFonts w:ascii="Arial" w:eastAsiaTheme="minorHAnsi" w:hAnsi="Arial" w:cs="Arial"/>
          <w:b/>
          <w:lang w:val="sr-Cyrl-BA"/>
        </w:rPr>
        <w:t xml:space="preserve"> </w:t>
      </w:r>
      <w:r w:rsidRPr="00AC5790">
        <w:rPr>
          <w:rFonts w:ascii="Arial" w:eastAsiaTheme="minorHAnsi" w:hAnsi="Arial" w:cs="Arial"/>
          <w:b/>
        </w:rPr>
        <w:t>су:</w:t>
      </w:r>
    </w:p>
    <w:p w:rsidR="00AC5790" w:rsidRPr="00AC5790" w:rsidRDefault="00AC5790" w:rsidP="00AC5790">
      <w:pPr>
        <w:spacing w:after="200" w:line="360" w:lineRule="auto"/>
        <w:contextualSpacing/>
        <w:jc w:val="both"/>
        <w:rPr>
          <w:rFonts w:ascii="Arial" w:eastAsiaTheme="minorHAnsi" w:hAnsi="Arial" w:cs="Arial"/>
        </w:rPr>
      </w:pPr>
      <w:r w:rsidRPr="00AC5790">
        <w:rPr>
          <w:rFonts w:ascii="Arial" w:eastAsiaTheme="minorHAnsi" w:hAnsi="Arial" w:cs="Arial"/>
        </w:rPr>
        <w:t>Милорад Панић</w:t>
      </w:r>
    </w:p>
    <w:p w:rsidR="00AC5790" w:rsidRPr="00AC5790" w:rsidRDefault="00AC5790" w:rsidP="00AC5790">
      <w:pPr>
        <w:spacing w:after="200" w:line="360" w:lineRule="auto"/>
        <w:contextualSpacing/>
        <w:jc w:val="both"/>
        <w:rPr>
          <w:rFonts w:ascii="Arial" w:eastAsiaTheme="minorHAnsi" w:hAnsi="Arial" w:cs="Arial"/>
        </w:rPr>
      </w:pPr>
      <w:r w:rsidRPr="00AC5790">
        <w:rPr>
          <w:rFonts w:ascii="Arial" w:eastAsiaTheme="minorHAnsi" w:hAnsi="Arial" w:cs="Arial"/>
        </w:rPr>
        <w:t>Драган Оцокољић</w:t>
      </w:r>
    </w:p>
    <w:p w:rsidR="00AC5790" w:rsidRPr="00AC5790" w:rsidRDefault="00AC5790" w:rsidP="00AC5790">
      <w:pPr>
        <w:spacing w:after="200" w:line="360" w:lineRule="auto"/>
        <w:contextualSpacing/>
        <w:jc w:val="both"/>
        <w:rPr>
          <w:rFonts w:ascii="Arial" w:eastAsiaTheme="minorHAnsi" w:hAnsi="Arial" w:cs="Arial"/>
        </w:rPr>
      </w:pPr>
      <w:r w:rsidRPr="00AC5790">
        <w:rPr>
          <w:rFonts w:ascii="Arial" w:eastAsiaTheme="minorHAnsi" w:hAnsi="Arial" w:cs="Arial"/>
        </w:rPr>
        <w:t>Миланка Павловић</w:t>
      </w:r>
    </w:p>
    <w:p w:rsidR="00AC5790" w:rsidRPr="00AC5790" w:rsidRDefault="00AC5790" w:rsidP="00AC5790">
      <w:pPr>
        <w:spacing w:after="200" w:line="360" w:lineRule="auto"/>
        <w:contextualSpacing/>
        <w:jc w:val="both"/>
        <w:rPr>
          <w:rFonts w:ascii="Arial" w:eastAsiaTheme="minorHAnsi" w:hAnsi="Arial" w:cs="Arial"/>
        </w:rPr>
      </w:pPr>
      <w:r w:rsidRPr="00AC5790">
        <w:rPr>
          <w:rFonts w:ascii="Arial" w:eastAsiaTheme="minorHAnsi" w:hAnsi="Arial" w:cs="Arial"/>
        </w:rPr>
        <w:t>Бојана Миловановић</w:t>
      </w:r>
    </w:p>
    <w:p w:rsidR="00AC5790" w:rsidRPr="00AC5790" w:rsidRDefault="00AC5790" w:rsidP="00AC5790">
      <w:pPr>
        <w:spacing w:after="200" w:line="360" w:lineRule="auto"/>
        <w:contextualSpacing/>
        <w:jc w:val="both"/>
        <w:rPr>
          <w:rFonts w:ascii="Arial" w:eastAsiaTheme="minorHAnsi" w:hAnsi="Arial" w:cs="Arial"/>
        </w:rPr>
      </w:pPr>
      <w:r w:rsidRPr="00AC5790">
        <w:rPr>
          <w:rFonts w:ascii="Arial" w:eastAsiaTheme="minorHAnsi" w:hAnsi="Arial" w:cs="Arial"/>
        </w:rPr>
        <w:t>Ненад Сокић</w:t>
      </w:r>
    </w:p>
    <w:p w:rsidR="00AC5790" w:rsidRPr="00AC5790" w:rsidRDefault="00AC5790" w:rsidP="00AC5790">
      <w:pPr>
        <w:jc w:val="both"/>
        <w:rPr>
          <w:rFonts w:ascii="Arial" w:eastAsiaTheme="minorHAnsi" w:hAnsi="Arial" w:cs="Arial"/>
          <w:lang w:val="sr-Cyrl-BA"/>
        </w:rPr>
      </w:pPr>
      <w:r w:rsidRPr="00AC5790">
        <w:rPr>
          <w:rFonts w:ascii="Arial" w:eastAsiaTheme="minorHAnsi" w:hAnsi="Arial" w:cs="Arial"/>
        </w:rPr>
        <w:t xml:space="preserve"> </w:t>
      </w:r>
      <w:r w:rsidRPr="00AC5790">
        <w:rPr>
          <w:rFonts w:ascii="Arial" w:eastAsiaTheme="minorHAnsi" w:hAnsi="Arial" w:cs="Arial"/>
          <w:lang w:val="sr-Cyrl-BA"/>
        </w:rPr>
        <w:t>Веће природних наука кроз свој рад реализује следеће активности:</w:t>
      </w:r>
    </w:p>
    <w:p w:rsidR="00AC5790" w:rsidRPr="00AC5790" w:rsidRDefault="00AC5790" w:rsidP="00AC5790">
      <w:pPr>
        <w:jc w:val="both"/>
        <w:rPr>
          <w:rFonts w:ascii="Arial" w:eastAsiaTheme="minorHAnsi" w:hAnsi="Arial" w:cs="Arial"/>
        </w:rPr>
      </w:pPr>
      <w:r w:rsidRPr="00AC5790">
        <w:rPr>
          <w:rFonts w:ascii="Arial" w:eastAsiaTheme="minorHAnsi" w:hAnsi="Arial" w:cs="Arial"/>
        </w:rPr>
        <w:t>-Планирање рада за предстојећу годину;</w:t>
      </w:r>
    </w:p>
    <w:p w:rsidR="00AC5790" w:rsidRPr="00AC5790" w:rsidRDefault="00AC5790" w:rsidP="00AC5790">
      <w:pPr>
        <w:jc w:val="both"/>
        <w:rPr>
          <w:rFonts w:ascii="Arial" w:eastAsiaTheme="minorHAnsi" w:hAnsi="Arial" w:cs="Arial"/>
          <w:lang w:val="sr-Cyrl-BA"/>
        </w:rPr>
      </w:pPr>
      <w:r w:rsidRPr="00AC5790">
        <w:rPr>
          <w:rFonts w:ascii="Arial" w:eastAsiaTheme="minorHAnsi" w:hAnsi="Arial" w:cs="Arial"/>
        </w:rPr>
        <w:t>-Предлози око динамике састанака,усаглашавање критеријума и други предлози</w:t>
      </w:r>
      <w:r w:rsidRPr="00AC5790">
        <w:rPr>
          <w:rFonts w:ascii="Arial" w:eastAsiaTheme="minorHAnsi" w:hAnsi="Arial" w:cs="Arial"/>
          <w:lang w:val="sr-Cyrl-BA"/>
        </w:rPr>
        <w:t>;</w:t>
      </w:r>
    </w:p>
    <w:p w:rsidR="00AC5790" w:rsidRPr="00AC5790" w:rsidRDefault="00AC5790" w:rsidP="00AC5790">
      <w:pPr>
        <w:jc w:val="both"/>
        <w:rPr>
          <w:rFonts w:ascii="Arial" w:eastAsiaTheme="minorHAnsi" w:hAnsi="Arial" w:cs="Arial"/>
          <w:lang w:val="sr-Cyrl-BA"/>
        </w:rPr>
      </w:pPr>
      <w:r w:rsidRPr="00AC5790">
        <w:rPr>
          <w:rFonts w:ascii="Arial" w:eastAsiaTheme="minorHAnsi" w:hAnsi="Arial" w:cs="Arial"/>
          <w:lang w:val="sr-Cyrl-BA"/>
        </w:rPr>
        <w:t xml:space="preserve">- </w:t>
      </w:r>
      <w:r w:rsidRPr="00AC5790">
        <w:rPr>
          <w:rFonts w:ascii="Arial" w:eastAsiaTheme="minorHAnsi" w:hAnsi="Arial" w:cs="Arial"/>
        </w:rPr>
        <w:t>Дискутује о полазницима и њиховој редовности похађања наставе</w:t>
      </w:r>
      <w:r w:rsidRPr="00AC5790">
        <w:rPr>
          <w:rFonts w:ascii="Arial" w:eastAsiaTheme="minorHAnsi" w:hAnsi="Arial" w:cs="Arial"/>
          <w:lang w:val="sr-Cyrl-BA"/>
        </w:rPr>
        <w:t>;</w:t>
      </w:r>
    </w:p>
    <w:p w:rsidR="00AC5790" w:rsidRPr="00AC5790" w:rsidRDefault="00AC5790" w:rsidP="00AC5790">
      <w:pPr>
        <w:jc w:val="both"/>
        <w:rPr>
          <w:rFonts w:ascii="Arial" w:eastAsiaTheme="minorHAnsi" w:hAnsi="Arial" w:cs="Arial"/>
        </w:rPr>
      </w:pPr>
      <w:r w:rsidRPr="00AC5790">
        <w:rPr>
          <w:rFonts w:ascii="Arial" w:eastAsiaTheme="minorHAnsi" w:hAnsi="Arial" w:cs="Arial"/>
          <w:lang w:val="sr-Cyrl-BA"/>
        </w:rPr>
        <w:t>-</w:t>
      </w:r>
      <w:r w:rsidRPr="00AC5790">
        <w:rPr>
          <w:rFonts w:ascii="Arial" w:eastAsiaTheme="minorHAnsi" w:hAnsi="Arial" w:cs="Arial"/>
        </w:rPr>
        <w:t>Усаглашава ставове</w:t>
      </w:r>
      <w:r w:rsidRPr="00AC5790">
        <w:rPr>
          <w:rFonts w:ascii="Arial" w:eastAsiaTheme="minorHAnsi" w:hAnsi="Arial" w:cs="Arial"/>
          <w:lang w:val="sr-Cyrl-BA"/>
        </w:rPr>
        <w:t xml:space="preserve"> у вези са критеријумима оцењивања;</w:t>
      </w:r>
    </w:p>
    <w:p w:rsidR="00AC5790" w:rsidRPr="00AC5790" w:rsidRDefault="00AC5790" w:rsidP="00AC5790">
      <w:pPr>
        <w:jc w:val="both"/>
        <w:rPr>
          <w:rFonts w:ascii="Arial" w:eastAsiaTheme="minorHAnsi" w:hAnsi="Arial" w:cs="Arial"/>
          <w:lang w:val="sr-Cyrl-BA"/>
        </w:rPr>
      </w:pPr>
      <w:r w:rsidRPr="00AC5790">
        <w:rPr>
          <w:rFonts w:ascii="Arial" w:eastAsiaTheme="minorHAnsi" w:hAnsi="Arial" w:cs="Arial"/>
          <w:lang w:val="sr-Cyrl-BA"/>
        </w:rPr>
        <w:t>-</w:t>
      </w:r>
      <w:r w:rsidRPr="00AC5790">
        <w:rPr>
          <w:rFonts w:ascii="Arial" w:eastAsiaTheme="minorHAnsi" w:hAnsi="Arial" w:cs="Arial"/>
        </w:rPr>
        <w:t>Преноси</w:t>
      </w:r>
      <w:r w:rsidRPr="00AC5790">
        <w:rPr>
          <w:rFonts w:ascii="Arial" w:eastAsiaTheme="minorHAnsi" w:hAnsi="Arial" w:cs="Arial"/>
          <w:lang w:val="sr-Cyrl-BA"/>
        </w:rPr>
        <w:t xml:space="preserve"> </w:t>
      </w:r>
      <w:r w:rsidRPr="00AC5790">
        <w:rPr>
          <w:rFonts w:ascii="Arial" w:eastAsiaTheme="minorHAnsi" w:hAnsi="Arial" w:cs="Arial"/>
        </w:rPr>
        <w:t>искуства и информације о усавршавању,стручнимскуповима.трибинама,презентацијама</w:t>
      </w:r>
      <w:r w:rsidRPr="00AC5790">
        <w:rPr>
          <w:rFonts w:ascii="Arial" w:eastAsiaTheme="minorHAnsi" w:hAnsi="Arial" w:cs="Arial"/>
          <w:lang w:val="sr-Cyrl-BA"/>
        </w:rPr>
        <w:t>;</w:t>
      </w:r>
    </w:p>
    <w:p w:rsidR="00AC5790" w:rsidRPr="00AC5790" w:rsidRDefault="00AC5790" w:rsidP="00AC5790">
      <w:pPr>
        <w:jc w:val="both"/>
        <w:rPr>
          <w:rFonts w:ascii="Arial" w:eastAsiaTheme="minorHAnsi" w:hAnsi="Arial" w:cs="Arial"/>
          <w:lang w:val="sr-Cyrl-BA"/>
        </w:rPr>
      </w:pPr>
      <w:r w:rsidRPr="00AC5790">
        <w:rPr>
          <w:rFonts w:ascii="Arial" w:eastAsiaTheme="minorHAnsi" w:hAnsi="Arial" w:cs="Arial"/>
          <w:lang w:val="sr-Cyrl-BA"/>
        </w:rPr>
        <w:lastRenderedPageBreak/>
        <w:t>-Реализација редовне наставе и сарадња са ОШ „Прељина” ИО Прислоница поводом Дана Рома.</w:t>
      </w:r>
    </w:p>
    <w:p w:rsidR="00AC5790" w:rsidRPr="00AC5790" w:rsidRDefault="00AC5790" w:rsidP="00AC5790">
      <w:pPr>
        <w:jc w:val="both"/>
        <w:rPr>
          <w:rFonts w:ascii="Arial" w:eastAsiaTheme="minorHAnsi" w:hAnsi="Arial" w:cs="Arial"/>
          <w:lang w:val="sr-Cyrl-BA"/>
        </w:rPr>
      </w:pPr>
      <w:r w:rsidRPr="00AC5790">
        <w:rPr>
          <w:rFonts w:ascii="Arial" w:eastAsiaTheme="minorHAnsi" w:hAnsi="Arial" w:cs="Arial"/>
          <w:lang w:val="sr-Cyrl-BA"/>
        </w:rPr>
        <w:t>-Припреме за Еразмус+ мобилност</w:t>
      </w:r>
    </w:p>
    <w:p w:rsidR="00AC5790" w:rsidRPr="00AC5790" w:rsidRDefault="00AC5790" w:rsidP="00AC5790">
      <w:pPr>
        <w:jc w:val="both"/>
        <w:rPr>
          <w:rFonts w:ascii="Arial" w:eastAsiaTheme="minorHAnsi" w:hAnsi="Arial" w:cs="Arial"/>
          <w:lang w:val="sr-Cyrl-BA"/>
        </w:rPr>
      </w:pPr>
      <w:r w:rsidRPr="00AC5790">
        <w:rPr>
          <w:rFonts w:ascii="Arial" w:eastAsiaTheme="minorHAnsi" w:hAnsi="Arial" w:cs="Arial"/>
          <w:lang w:val="sr-Cyrl-BA"/>
        </w:rPr>
        <w:t>-Актив сарађује са другим активима школе (разредна настава и друштвене науке)</w:t>
      </w:r>
    </w:p>
    <w:p w:rsidR="00AC5790" w:rsidRPr="00AC5790" w:rsidRDefault="00AC5790" w:rsidP="00AC5790">
      <w:pPr>
        <w:jc w:val="both"/>
        <w:rPr>
          <w:rFonts w:ascii="Arial" w:eastAsiaTheme="minorHAnsi" w:hAnsi="Arial" w:cs="Arial"/>
          <w:lang w:val="sr-Cyrl-BA"/>
        </w:rPr>
      </w:pPr>
      <w:r w:rsidRPr="00AC5790">
        <w:rPr>
          <w:rFonts w:ascii="Arial" w:eastAsiaTheme="minorHAnsi" w:hAnsi="Arial" w:cs="Arial"/>
          <w:lang w:val="sr-Cyrl-BA"/>
        </w:rPr>
        <w:t>-Мобилност чланова Већа у Шпанију: Милорад Панић, Бојана Миловановић</w:t>
      </w:r>
    </w:p>
    <w:p w:rsidR="00AC5790" w:rsidRPr="00AC5790" w:rsidRDefault="00AC5790" w:rsidP="00AC5790">
      <w:pPr>
        <w:jc w:val="both"/>
        <w:rPr>
          <w:rFonts w:ascii="Arial" w:eastAsiaTheme="minorHAnsi" w:hAnsi="Arial" w:cs="Arial"/>
          <w:lang w:val="sr-Cyrl-BA"/>
        </w:rPr>
      </w:pPr>
      <w:r w:rsidRPr="00AC5790">
        <w:rPr>
          <w:rFonts w:ascii="Arial" w:eastAsiaTheme="minorHAnsi" w:hAnsi="Arial" w:cs="Arial"/>
          <w:lang w:val="sr-Cyrl-BA"/>
        </w:rPr>
        <w:t>-Наставници чланови Већа Природних наука, захваљујући Еразмус пројекту мобилности ће усвојити нова знања –ИКТ примену усвојених знања на предмете у ФООО;</w:t>
      </w:r>
    </w:p>
    <w:p w:rsidR="00AC5790" w:rsidRPr="00AC5790" w:rsidRDefault="00AC5790" w:rsidP="00AC5790">
      <w:pPr>
        <w:jc w:val="both"/>
        <w:rPr>
          <w:rFonts w:ascii="Arial" w:eastAsiaTheme="minorHAnsi" w:hAnsi="Arial" w:cs="Arial"/>
          <w:lang w:val="sr-Cyrl-BA"/>
        </w:rPr>
      </w:pPr>
      <w:r w:rsidRPr="00AC5790">
        <w:rPr>
          <w:rFonts w:ascii="Arial" w:eastAsiaTheme="minorHAnsi" w:hAnsi="Arial" w:cs="Arial"/>
          <w:lang w:val="sr-Cyrl-BA"/>
        </w:rPr>
        <w:t>-Обележени су тематски дани предвиђени школским календаром;</w:t>
      </w:r>
    </w:p>
    <w:p w:rsidR="00AC5790" w:rsidRPr="00AC5790" w:rsidRDefault="00AC5790" w:rsidP="00AC5790">
      <w:pPr>
        <w:jc w:val="both"/>
        <w:rPr>
          <w:rFonts w:ascii="Arial" w:eastAsiaTheme="minorHAnsi" w:hAnsi="Arial" w:cs="Arial"/>
          <w:lang w:val="sr-Cyrl-BA"/>
        </w:rPr>
      </w:pPr>
      <w:r w:rsidRPr="00AC5790">
        <w:rPr>
          <w:rFonts w:ascii="Arial" w:eastAsiaTheme="minorHAnsi" w:hAnsi="Arial" w:cs="Arial"/>
          <w:lang w:val="sr-Cyrl-BA"/>
        </w:rPr>
        <w:t>Завршни испит је реализован у овом периоду- припремна настава за матуру је одржана у континуитету. Извештаји о постигнућима полазника су у Андрагошкој служби.</w:t>
      </w:r>
    </w:p>
    <w:p w:rsidR="00E82FD8" w:rsidRPr="00E82FD8" w:rsidRDefault="00E82FD8" w:rsidP="00E82FD8">
      <w:pPr>
        <w:jc w:val="both"/>
        <w:rPr>
          <w:rFonts w:ascii="Arial" w:hAnsi="Arial" w:cs="Arial"/>
          <w:lang w:val="sr-Cyrl-CS"/>
        </w:rPr>
      </w:pPr>
    </w:p>
    <w:p w:rsidR="0009361A" w:rsidRDefault="001731A0" w:rsidP="0009361A">
      <w:pPr>
        <w:rPr>
          <w:rFonts w:ascii="Arial" w:hAnsi="Arial" w:cs="Arial"/>
          <w:b/>
          <w:lang w:val="ru-RU"/>
        </w:rPr>
      </w:pPr>
      <w:r>
        <w:rPr>
          <w:rFonts w:ascii="Arial" w:hAnsi="Arial" w:cs="Arial"/>
          <w:b/>
          <w:lang w:val="sr-Cyrl-CS"/>
        </w:rPr>
        <w:t>3.3</w:t>
      </w:r>
      <w:r w:rsidR="0009361A" w:rsidRPr="0009361A">
        <w:rPr>
          <w:rFonts w:ascii="Arial" w:hAnsi="Arial" w:cs="Arial"/>
          <w:b/>
          <w:lang w:val="sr-Cyrl-CS"/>
        </w:rPr>
        <w:t>.</w:t>
      </w:r>
      <w:r w:rsidR="0009361A" w:rsidRPr="0009361A">
        <w:rPr>
          <w:rFonts w:ascii="Arial" w:hAnsi="Arial" w:cs="Arial"/>
          <w:b/>
          <w:lang w:val="ru-RU"/>
        </w:rPr>
        <w:t>ИЗВЕШТАЈ СТРУЧНОГ ВЕЋА РАЗРЕДНЕ НАСТАВЕ</w:t>
      </w:r>
    </w:p>
    <w:p w:rsidR="0072479B" w:rsidRDefault="0072479B" w:rsidP="0009361A">
      <w:pPr>
        <w:rPr>
          <w:rFonts w:ascii="Arial" w:hAnsi="Arial" w:cs="Arial"/>
          <w:b/>
          <w:lang w:val="ru-RU"/>
        </w:rPr>
      </w:pPr>
    </w:p>
    <w:p w:rsidR="0072479B" w:rsidRPr="0072479B" w:rsidRDefault="0072479B" w:rsidP="0072479B">
      <w:pPr>
        <w:jc w:val="both"/>
        <w:rPr>
          <w:rFonts w:ascii="Arial" w:hAnsi="Arial" w:cs="Arial"/>
          <w:lang w:val="sr-Cyrl-BA"/>
        </w:rPr>
      </w:pPr>
      <w:r w:rsidRPr="0072479B">
        <w:rPr>
          <w:rFonts w:ascii="Arial" w:hAnsi="Arial" w:cs="Arial"/>
          <w:lang w:val="sr-Cyrl-BA"/>
        </w:rPr>
        <w:t>У годишњем раду стручног већа усаглашен је оперативни и глобални план рада актива, као и оцењивање.</w:t>
      </w:r>
    </w:p>
    <w:p w:rsidR="0072479B" w:rsidRPr="0072479B" w:rsidRDefault="0072479B" w:rsidP="0072479B">
      <w:pPr>
        <w:jc w:val="both"/>
        <w:rPr>
          <w:rFonts w:ascii="Arial" w:hAnsi="Arial" w:cs="Arial"/>
          <w:lang w:val="sr-Cyrl-BA"/>
        </w:rPr>
      </w:pPr>
      <w:r w:rsidRPr="0072479B">
        <w:rPr>
          <w:rFonts w:ascii="Arial" w:hAnsi="Arial" w:cs="Arial"/>
          <w:lang w:val="sr-Cyrl-BA"/>
        </w:rPr>
        <w:t>Полазници у првом делу циклуса похађају наставу из предмета српски језик и математика, стичу основе писмености, а у другом делу циклуса имају предмете основне животне вештине, енглески језик и дигитална писменост. Ментор заједно са стручним сарадником континуирано прати напредовање полазника, онима који слабије напредују пружа се додатна подршка.</w:t>
      </w:r>
    </w:p>
    <w:p w:rsidR="0072479B" w:rsidRPr="0072479B" w:rsidRDefault="0072479B" w:rsidP="0072479B">
      <w:pPr>
        <w:jc w:val="both"/>
        <w:rPr>
          <w:rFonts w:ascii="Arial" w:hAnsi="Arial" w:cs="Arial"/>
          <w:lang w:val="sr-Cyrl-BA"/>
        </w:rPr>
      </w:pPr>
      <w:r w:rsidRPr="0072479B">
        <w:rPr>
          <w:rFonts w:ascii="Arial" w:hAnsi="Arial" w:cs="Arial"/>
          <w:lang w:val="sr-Cyrl-BA"/>
        </w:rPr>
        <w:t xml:space="preserve">Направљен је </w:t>
      </w:r>
      <w:r w:rsidRPr="0072479B">
        <w:rPr>
          <w:rFonts w:ascii="Arial" w:hAnsi="Arial" w:cs="Arial"/>
        </w:rPr>
        <w:t>план одлазака на градске дестинације</w:t>
      </w:r>
      <w:r w:rsidRPr="0072479B">
        <w:rPr>
          <w:rFonts w:ascii="Arial" w:hAnsi="Arial" w:cs="Arial"/>
          <w:lang w:val="sr-Cyrl-BA"/>
        </w:rPr>
        <w:t xml:space="preserve"> због прикупљања полазника.</w:t>
      </w:r>
    </w:p>
    <w:p w:rsidR="0072479B" w:rsidRPr="0072479B" w:rsidRDefault="0072479B" w:rsidP="0072479B">
      <w:pPr>
        <w:jc w:val="both"/>
        <w:rPr>
          <w:rFonts w:ascii="Arial" w:hAnsi="Arial" w:cs="Arial"/>
        </w:rPr>
      </w:pPr>
      <w:r w:rsidRPr="0072479B">
        <w:rPr>
          <w:rFonts w:ascii="Arial" w:hAnsi="Arial" w:cs="Arial"/>
        </w:rPr>
        <w:t>Дискутује</w:t>
      </w:r>
      <w:r w:rsidRPr="0072479B">
        <w:rPr>
          <w:rFonts w:ascii="Arial" w:hAnsi="Arial" w:cs="Arial"/>
          <w:lang w:val="sr-Cyrl-BA"/>
        </w:rPr>
        <w:t xml:space="preserve"> се</w:t>
      </w:r>
      <w:r w:rsidRPr="0072479B">
        <w:rPr>
          <w:rFonts w:ascii="Arial" w:hAnsi="Arial" w:cs="Arial"/>
        </w:rPr>
        <w:t xml:space="preserve"> о полазницима и њиховој редовности похађања наставе.</w:t>
      </w:r>
    </w:p>
    <w:p w:rsidR="0072479B" w:rsidRPr="0072479B" w:rsidRDefault="0072479B" w:rsidP="0072479B">
      <w:pPr>
        <w:jc w:val="both"/>
        <w:rPr>
          <w:rFonts w:ascii="Arial" w:hAnsi="Arial" w:cs="Arial"/>
          <w:lang w:val="sr-Cyrl-BA"/>
        </w:rPr>
      </w:pPr>
      <w:r w:rsidRPr="0072479B">
        <w:rPr>
          <w:rFonts w:ascii="Arial" w:hAnsi="Arial" w:cs="Arial"/>
          <w:lang w:val="sr-Cyrl-BA"/>
        </w:rPr>
        <w:t xml:space="preserve">Размењују се  </w:t>
      </w:r>
      <w:r w:rsidRPr="0072479B">
        <w:rPr>
          <w:rFonts w:ascii="Arial" w:hAnsi="Arial" w:cs="Arial"/>
        </w:rPr>
        <w:t xml:space="preserve">искуства и информације о </w:t>
      </w:r>
      <w:r w:rsidRPr="0072479B">
        <w:rPr>
          <w:rFonts w:ascii="Arial" w:hAnsi="Arial" w:cs="Arial"/>
          <w:lang w:val="sr-Cyrl-BA"/>
        </w:rPr>
        <w:t xml:space="preserve">стручном </w:t>
      </w:r>
      <w:r w:rsidRPr="0072479B">
        <w:rPr>
          <w:rFonts w:ascii="Arial" w:hAnsi="Arial" w:cs="Arial"/>
        </w:rPr>
        <w:t>усавршавању,стручним</w:t>
      </w:r>
      <w:r w:rsidRPr="0072479B">
        <w:rPr>
          <w:rFonts w:ascii="Arial" w:hAnsi="Arial" w:cs="Arial"/>
          <w:lang w:val="sr-Cyrl-BA"/>
        </w:rPr>
        <w:t xml:space="preserve"> </w:t>
      </w:r>
      <w:r w:rsidRPr="0072479B">
        <w:rPr>
          <w:rFonts w:ascii="Arial" w:hAnsi="Arial" w:cs="Arial"/>
        </w:rPr>
        <w:t>скуповима.трибинама,презентацијама.</w:t>
      </w:r>
    </w:p>
    <w:p w:rsidR="0072479B" w:rsidRPr="0072479B" w:rsidRDefault="0072479B" w:rsidP="0072479B">
      <w:pPr>
        <w:jc w:val="both"/>
        <w:rPr>
          <w:rFonts w:ascii="Arial" w:hAnsi="Arial" w:cs="Arial"/>
          <w:lang w:val="sr-Cyrl-BA"/>
        </w:rPr>
      </w:pPr>
      <w:r w:rsidRPr="0072479B">
        <w:rPr>
          <w:rFonts w:ascii="Arial" w:hAnsi="Arial" w:cs="Arial"/>
          <w:lang w:val="sr-Cyrl-BA"/>
        </w:rPr>
        <w:t>Обележени су тематски дани (Међународни дан писмености, 21. октобар, Дан толеранције, Светски дан поезије, прослава Школске славе светог Саве).</w:t>
      </w:r>
    </w:p>
    <w:p w:rsidR="0072479B" w:rsidRPr="0072479B" w:rsidRDefault="0072479B" w:rsidP="0072479B">
      <w:pPr>
        <w:jc w:val="both"/>
        <w:rPr>
          <w:rFonts w:ascii="Arial" w:hAnsi="Arial" w:cs="Arial"/>
          <w:lang w:val="sr-Cyrl-BA"/>
        </w:rPr>
      </w:pPr>
      <w:r w:rsidRPr="0072479B">
        <w:rPr>
          <w:rFonts w:ascii="Arial" w:hAnsi="Arial" w:cs="Arial"/>
          <w:lang w:val="sr-Cyrl-BA"/>
        </w:rPr>
        <w:t>Актив током целе године сарађује са члановима Већа друштвених наука, као и са школским библиотекаром.</w:t>
      </w:r>
    </w:p>
    <w:p w:rsidR="0072479B" w:rsidRPr="0072479B" w:rsidRDefault="0072479B" w:rsidP="0072479B">
      <w:pPr>
        <w:jc w:val="both"/>
        <w:rPr>
          <w:rFonts w:ascii="Arial" w:hAnsi="Arial" w:cs="Arial"/>
          <w:lang w:val="sr-Cyrl-BA"/>
        </w:rPr>
      </w:pPr>
      <w:r w:rsidRPr="0072479B">
        <w:rPr>
          <w:rFonts w:ascii="Arial" w:hAnsi="Arial" w:cs="Arial"/>
          <w:lang w:val="sr-Cyrl-BA"/>
        </w:rPr>
        <w:t>Стручно веће разредне наставе је успешно обележио Хуманитарну акцију поводом Међународног дана сиромаштва (</w:t>
      </w:r>
      <w:r w:rsidRPr="0072479B">
        <w:rPr>
          <w:rFonts w:ascii="Arial" w:hAnsi="Arial" w:cs="Arial"/>
          <w:i/>
          <w:lang w:val="sr-Cyrl-BA"/>
        </w:rPr>
        <w:t>Имам – не треба ми)</w:t>
      </w:r>
      <w:r w:rsidRPr="0072479B">
        <w:rPr>
          <w:rFonts w:ascii="Arial" w:hAnsi="Arial" w:cs="Arial"/>
          <w:lang w:val="sr-Cyrl-BA"/>
        </w:rPr>
        <w:t>.</w:t>
      </w:r>
    </w:p>
    <w:p w:rsidR="0072479B" w:rsidRPr="0072479B" w:rsidRDefault="0072479B" w:rsidP="0072479B">
      <w:pPr>
        <w:jc w:val="both"/>
        <w:rPr>
          <w:rFonts w:ascii="Arial" w:hAnsi="Arial" w:cs="Arial"/>
          <w:lang w:val="sr-Cyrl-BA"/>
        </w:rPr>
      </w:pPr>
      <w:r w:rsidRPr="0072479B">
        <w:rPr>
          <w:rFonts w:ascii="Arial" w:hAnsi="Arial" w:cs="Arial"/>
          <w:lang w:val="sr-Cyrl-BA"/>
        </w:rPr>
        <w:t>Чланови актива су посећивали током године књижевне вечери које је организовало Удружење „Чувари дела Вука Караџића”, као и стручне скупове овог удружења.</w:t>
      </w:r>
    </w:p>
    <w:p w:rsidR="0072479B" w:rsidRPr="0072479B" w:rsidRDefault="0072479B" w:rsidP="0072479B">
      <w:pPr>
        <w:jc w:val="both"/>
        <w:rPr>
          <w:rFonts w:ascii="Arial" w:hAnsi="Arial" w:cs="Arial"/>
          <w:lang w:val="sr-Cyrl-BA"/>
        </w:rPr>
      </w:pPr>
      <w:r w:rsidRPr="0072479B">
        <w:rPr>
          <w:rFonts w:ascii="Arial" w:hAnsi="Arial" w:cs="Arial"/>
          <w:lang w:val="sr-Cyrl-BA"/>
        </w:rPr>
        <w:t>Чланови актива учествују у пиредби поводом дана Рома у сарадњи са ОШ „Прељина” ИО Прислоница (колеге и деца из наведене школе су посетили Основну школу за образовање одраслих и ромске полазнике; припремљен је адекватан програм)</w:t>
      </w:r>
    </w:p>
    <w:p w:rsidR="0072479B" w:rsidRPr="0072479B" w:rsidRDefault="0072479B" w:rsidP="0072479B">
      <w:pPr>
        <w:jc w:val="both"/>
        <w:rPr>
          <w:rFonts w:ascii="Arial" w:hAnsi="Arial" w:cs="Arial"/>
          <w:lang w:val="sr-Cyrl-BA"/>
        </w:rPr>
      </w:pPr>
      <w:r w:rsidRPr="0072479B">
        <w:rPr>
          <w:rFonts w:ascii="Arial" w:hAnsi="Arial" w:cs="Arial"/>
          <w:lang w:val="sr-Cyrl-BA"/>
        </w:rPr>
        <w:t>Прикупљају се полазници током пролећног дела циклуса и наставља се предвиђено стручно усавршавање.</w:t>
      </w:r>
    </w:p>
    <w:p w:rsidR="0072479B" w:rsidRDefault="0072479B" w:rsidP="0009361A">
      <w:pPr>
        <w:rPr>
          <w:rFonts w:ascii="Arial" w:hAnsi="Arial" w:cs="Arial"/>
          <w:b/>
          <w:lang w:val="ru-RU"/>
        </w:rPr>
      </w:pPr>
    </w:p>
    <w:p w:rsidR="00C223D7" w:rsidRDefault="00C223D7" w:rsidP="0009361A">
      <w:pPr>
        <w:rPr>
          <w:rFonts w:ascii="Arial" w:hAnsi="Arial" w:cs="Arial"/>
          <w:b/>
          <w:lang w:val="ru-RU"/>
        </w:rPr>
      </w:pPr>
    </w:p>
    <w:p w:rsidR="00E754DE" w:rsidRDefault="00E754DE" w:rsidP="00E754DE">
      <w:pPr>
        <w:tabs>
          <w:tab w:val="left" w:pos="180"/>
        </w:tabs>
        <w:rPr>
          <w:rFonts w:ascii="Arial" w:hAnsi="Arial" w:cs="Arial"/>
          <w:b/>
          <w:sz w:val="28"/>
          <w:szCs w:val="28"/>
          <w:lang w:val="sr-Cyrl-CS"/>
        </w:rPr>
      </w:pPr>
      <w:r>
        <w:rPr>
          <w:rFonts w:ascii="Arial" w:hAnsi="Arial" w:cs="Arial"/>
          <w:b/>
          <w:sz w:val="28"/>
          <w:szCs w:val="28"/>
          <w:lang w:val="sr-Latn-CS"/>
        </w:rPr>
        <w:t>VIII ИЗВЕШТАЈИ</w:t>
      </w:r>
      <w:r w:rsidR="00DB3515">
        <w:rPr>
          <w:rFonts w:ascii="Arial" w:hAnsi="Arial" w:cs="Arial"/>
          <w:b/>
          <w:sz w:val="28"/>
          <w:szCs w:val="28"/>
          <w:lang w:val="sr-Latn-CS"/>
        </w:rPr>
        <w:t xml:space="preserve"> </w:t>
      </w:r>
      <w:r w:rsidR="00DB3515">
        <w:rPr>
          <w:rFonts w:ascii="Arial" w:hAnsi="Arial" w:cs="Arial"/>
          <w:b/>
          <w:sz w:val="28"/>
          <w:szCs w:val="28"/>
          <w:lang w:val="sr-Cyrl-CS"/>
        </w:rPr>
        <w:t>СТРУЧНИХ АКТИВА И</w:t>
      </w:r>
      <w:r>
        <w:rPr>
          <w:rFonts w:ascii="Arial" w:hAnsi="Arial" w:cs="Arial"/>
          <w:b/>
          <w:sz w:val="28"/>
          <w:szCs w:val="28"/>
          <w:lang w:val="sr-Latn-CS"/>
        </w:rPr>
        <w:t xml:space="preserve"> ТИМОВА ШКОЛЕ</w:t>
      </w:r>
    </w:p>
    <w:p w:rsidR="00DB3515" w:rsidRDefault="00DB3515" w:rsidP="00E754DE">
      <w:pPr>
        <w:tabs>
          <w:tab w:val="left" w:pos="180"/>
        </w:tabs>
        <w:rPr>
          <w:rFonts w:ascii="Arial" w:hAnsi="Arial" w:cs="Arial"/>
          <w:b/>
          <w:sz w:val="28"/>
          <w:szCs w:val="28"/>
          <w:lang w:val="sr-Cyrl-CS"/>
        </w:rPr>
      </w:pPr>
    </w:p>
    <w:p w:rsidR="00DB3515" w:rsidRDefault="00DB3515" w:rsidP="00E754DE">
      <w:pPr>
        <w:tabs>
          <w:tab w:val="left" w:pos="180"/>
        </w:tabs>
        <w:rPr>
          <w:rFonts w:ascii="Arial" w:hAnsi="Arial" w:cs="Arial"/>
          <w:b/>
          <w:lang w:val="sr-Cyrl-CS"/>
        </w:rPr>
      </w:pPr>
      <w:r w:rsidRPr="00DB3515">
        <w:rPr>
          <w:rFonts w:ascii="Arial" w:hAnsi="Arial" w:cs="Arial"/>
          <w:b/>
          <w:lang w:val="sr-Cyrl-CS"/>
        </w:rPr>
        <w:t>1</w:t>
      </w:r>
      <w:r>
        <w:rPr>
          <w:rFonts w:ascii="Arial" w:hAnsi="Arial" w:cs="Arial"/>
          <w:b/>
          <w:lang w:val="sr-Cyrl-CS"/>
        </w:rPr>
        <w:t>.ИЗВЕШТАЈ АКТИВА ЗА ШКОЛСКО РАЗВОЈНО ПЛАНИРАЊЕ</w:t>
      </w:r>
    </w:p>
    <w:p w:rsidR="00421ACB" w:rsidRDefault="00421ACB" w:rsidP="00E754DE">
      <w:pPr>
        <w:tabs>
          <w:tab w:val="left" w:pos="180"/>
        </w:tabs>
        <w:rPr>
          <w:rFonts w:ascii="Arial" w:hAnsi="Arial" w:cs="Arial"/>
          <w:b/>
          <w:lang w:val="sr-Cyrl-CS"/>
        </w:rPr>
      </w:pPr>
    </w:p>
    <w:p w:rsidR="00EE77DF" w:rsidRDefault="00EE77DF" w:rsidP="00EE77DF">
      <w:pPr>
        <w:ind w:firstLine="720"/>
        <w:jc w:val="both"/>
        <w:rPr>
          <w:rFonts w:ascii="Arial" w:hAnsi="Arial" w:cs="Arial"/>
          <w:lang w:val="sr-Cyrl-CS"/>
        </w:rPr>
      </w:pPr>
      <w:r>
        <w:rPr>
          <w:rFonts w:ascii="Arial" w:hAnsi="Arial" w:cs="Arial"/>
        </w:rPr>
        <w:lastRenderedPageBreak/>
        <w:t>Током школске 202</w:t>
      </w:r>
      <w:r w:rsidR="00B260E4">
        <w:rPr>
          <w:rFonts w:ascii="Arial" w:hAnsi="Arial" w:cs="Arial"/>
        </w:rPr>
        <w:t>1</w:t>
      </w:r>
      <w:r>
        <w:rPr>
          <w:rFonts w:ascii="Arial" w:hAnsi="Arial" w:cs="Arial"/>
        </w:rPr>
        <w:t>/202</w:t>
      </w:r>
      <w:r w:rsidR="00B260E4">
        <w:rPr>
          <w:rFonts w:ascii="Arial" w:hAnsi="Arial" w:cs="Arial"/>
        </w:rPr>
        <w:t>2</w:t>
      </w:r>
      <w:r>
        <w:rPr>
          <w:rFonts w:ascii="Arial" w:hAnsi="Arial" w:cs="Arial"/>
        </w:rPr>
        <w:t>.године чланови Тима за школско развојно планирање, у саставу Снежана Кујунџић,Снежана Пантовић,Маја Настић,Тања Вучићевић</w:t>
      </w:r>
      <w:r>
        <w:rPr>
          <w:rFonts w:ascii="Arial" w:hAnsi="Arial" w:cs="Arial"/>
          <w:lang w:val="sr-Cyrl-CS"/>
        </w:rPr>
        <w:t xml:space="preserve"> </w:t>
      </w:r>
      <w:r w:rsidR="00B260E4">
        <w:rPr>
          <w:rFonts w:ascii="Arial" w:hAnsi="Arial" w:cs="Arial"/>
          <w:lang w:val="sr-Cyrl-CS"/>
        </w:rPr>
        <w:t>и Бојана Миловановић су</w:t>
      </w:r>
      <w:r>
        <w:rPr>
          <w:rFonts w:ascii="Arial" w:hAnsi="Arial" w:cs="Arial"/>
          <w:lang w:val="sr-Cyrl-CS"/>
        </w:rPr>
        <w:t xml:space="preserve"> одржали </w:t>
      </w:r>
      <w:r w:rsidR="00B260E4">
        <w:rPr>
          <w:rFonts w:ascii="Arial" w:hAnsi="Arial" w:cs="Arial"/>
          <w:lang w:val="sr-Cyrl-CS"/>
        </w:rPr>
        <w:t>шест</w:t>
      </w:r>
      <w:r>
        <w:rPr>
          <w:rFonts w:ascii="Arial" w:hAnsi="Arial" w:cs="Arial"/>
          <w:lang w:val="sr-Cyrl-CS"/>
        </w:rPr>
        <w:t xml:space="preserve"> састанака.</w:t>
      </w:r>
    </w:p>
    <w:p w:rsidR="00EE77DF" w:rsidRDefault="00EE77DF" w:rsidP="00EE77DF">
      <w:pPr>
        <w:ind w:firstLine="720"/>
        <w:jc w:val="both"/>
        <w:rPr>
          <w:rFonts w:ascii="Arial" w:hAnsi="Arial" w:cs="Arial"/>
          <w:lang w:val="sr-Cyrl-CS"/>
        </w:rPr>
      </w:pPr>
      <w:r>
        <w:rPr>
          <w:rFonts w:ascii="Arial" w:hAnsi="Arial" w:cs="Arial"/>
          <w:lang w:val="sr-Cyrl-CS"/>
        </w:rPr>
        <w:t xml:space="preserve">Први састанак је одржан </w:t>
      </w:r>
      <w:r w:rsidR="00B260E4">
        <w:rPr>
          <w:rFonts w:ascii="Arial" w:hAnsi="Arial" w:cs="Arial"/>
          <w:lang w:val="sr-Cyrl-CS"/>
        </w:rPr>
        <w:t>15</w:t>
      </w:r>
      <w:r>
        <w:rPr>
          <w:rFonts w:ascii="Arial" w:hAnsi="Arial" w:cs="Arial"/>
          <w:lang w:val="sr-Cyrl-CS"/>
        </w:rPr>
        <w:t>.09.202</w:t>
      </w:r>
      <w:r w:rsidR="00B260E4">
        <w:rPr>
          <w:rFonts w:ascii="Arial" w:hAnsi="Arial" w:cs="Arial"/>
          <w:lang w:val="sr-Cyrl-CS"/>
        </w:rPr>
        <w:t>1</w:t>
      </w:r>
      <w:r>
        <w:rPr>
          <w:rFonts w:ascii="Arial" w:hAnsi="Arial" w:cs="Arial"/>
          <w:lang w:val="sr-Cyrl-CS"/>
        </w:rPr>
        <w:t>.године током кога је формиран Стр. актив за школско развојно планирање и одређен руководилац актива. Чланови тима су израдили план активности за шк. 202</w:t>
      </w:r>
      <w:r w:rsidR="00B260E4">
        <w:rPr>
          <w:rFonts w:ascii="Arial" w:hAnsi="Arial" w:cs="Arial"/>
          <w:lang w:val="sr-Cyrl-CS"/>
        </w:rPr>
        <w:t>1</w:t>
      </w:r>
      <w:r>
        <w:rPr>
          <w:rFonts w:ascii="Arial" w:hAnsi="Arial" w:cs="Arial"/>
          <w:lang w:val="sr-Cyrl-CS"/>
        </w:rPr>
        <w:t>/202</w:t>
      </w:r>
      <w:r w:rsidR="00B260E4">
        <w:rPr>
          <w:rFonts w:ascii="Arial" w:hAnsi="Arial" w:cs="Arial"/>
          <w:lang w:val="sr-Cyrl-CS"/>
        </w:rPr>
        <w:t>2</w:t>
      </w:r>
      <w:r>
        <w:rPr>
          <w:rFonts w:ascii="Arial" w:hAnsi="Arial" w:cs="Arial"/>
          <w:lang w:val="sr-Cyrl-CS"/>
        </w:rPr>
        <w:t>.годину. Анализиран је Извештај о остварености Акционог плана Школског развојног плана за школску 20</w:t>
      </w:r>
      <w:r w:rsidR="00B260E4">
        <w:rPr>
          <w:rFonts w:ascii="Arial" w:hAnsi="Arial" w:cs="Arial"/>
          <w:lang w:val="sr-Cyrl-CS"/>
        </w:rPr>
        <w:t>20</w:t>
      </w:r>
      <w:r>
        <w:rPr>
          <w:rFonts w:ascii="Arial" w:hAnsi="Arial" w:cs="Arial"/>
          <w:lang w:val="sr-Cyrl-CS"/>
        </w:rPr>
        <w:t>/202</w:t>
      </w:r>
      <w:r w:rsidR="00B260E4">
        <w:rPr>
          <w:rFonts w:ascii="Arial" w:hAnsi="Arial" w:cs="Arial"/>
          <w:lang w:val="sr-Cyrl-CS"/>
        </w:rPr>
        <w:t>1</w:t>
      </w:r>
      <w:r>
        <w:rPr>
          <w:rFonts w:ascii="Arial" w:hAnsi="Arial" w:cs="Arial"/>
          <w:lang w:val="sr-Cyrl-CS"/>
        </w:rPr>
        <w:t>.годину.</w:t>
      </w:r>
    </w:p>
    <w:p w:rsidR="00EE77DF" w:rsidRPr="00B260E4" w:rsidRDefault="00EE77DF" w:rsidP="00EE77DF">
      <w:pPr>
        <w:ind w:firstLine="720"/>
        <w:jc w:val="both"/>
        <w:rPr>
          <w:rFonts w:ascii="Arial" w:hAnsi="Arial" w:cs="Arial"/>
        </w:rPr>
      </w:pPr>
      <w:r>
        <w:rPr>
          <w:rFonts w:ascii="Arial" w:hAnsi="Arial" w:cs="Arial"/>
          <w:lang w:val="sr-Cyrl-CS"/>
        </w:rPr>
        <w:t>Други састанак је одржан 1</w:t>
      </w:r>
      <w:r w:rsidR="00B260E4">
        <w:rPr>
          <w:rFonts w:ascii="Arial" w:hAnsi="Arial" w:cs="Arial"/>
          <w:lang w:val="sr-Cyrl-CS"/>
        </w:rPr>
        <w:t>9</w:t>
      </w:r>
      <w:r>
        <w:rPr>
          <w:rFonts w:ascii="Arial" w:hAnsi="Arial" w:cs="Arial"/>
          <w:lang w:val="sr-Cyrl-CS"/>
        </w:rPr>
        <w:t>.10.202</w:t>
      </w:r>
      <w:r w:rsidR="00B260E4">
        <w:rPr>
          <w:rFonts w:ascii="Arial" w:hAnsi="Arial" w:cs="Arial"/>
          <w:lang w:val="sr-Cyrl-CS"/>
        </w:rPr>
        <w:t>1</w:t>
      </w:r>
      <w:r>
        <w:rPr>
          <w:rFonts w:ascii="Arial" w:hAnsi="Arial" w:cs="Arial"/>
          <w:lang w:val="sr-Cyrl-CS"/>
        </w:rPr>
        <w:t xml:space="preserve">.године том приликом су чланови обавештени да је </w:t>
      </w:r>
      <w:r w:rsidR="00B260E4">
        <w:rPr>
          <w:rFonts w:ascii="Arial" w:hAnsi="Arial" w:cs="Arial"/>
          <w:lang w:val="sr-Cyrl-CS"/>
        </w:rPr>
        <w:t xml:space="preserve">започето са применом иновативних метода у настави, Израђене су </w:t>
      </w:r>
      <w:r w:rsidR="00B260E4">
        <w:rPr>
          <w:rFonts w:ascii="Arial" w:hAnsi="Arial" w:cs="Arial"/>
        </w:rPr>
        <w:t>„play to gain” картице, које су предствљене наставницима и полазницима. Новине су проистекле из ПУМО програма, који је члановима Пројектног тима представљен током мобилности у Словенији.</w:t>
      </w:r>
      <w:r w:rsidR="0090415E">
        <w:rPr>
          <w:rFonts w:ascii="Arial" w:hAnsi="Arial" w:cs="Arial"/>
        </w:rPr>
        <w:t xml:space="preserve"> Чланови су известили да је школа узела учешће у пројекту заштите животне средине под називом „Отпад класирај, идеје за еколошку средину пласирај“ у којој ће учествовати наставници и полазници школе.</w:t>
      </w:r>
    </w:p>
    <w:p w:rsidR="00EE77DF" w:rsidRDefault="00EE77DF" w:rsidP="00EE1BD4">
      <w:pPr>
        <w:ind w:firstLine="720"/>
        <w:jc w:val="both"/>
        <w:rPr>
          <w:rFonts w:ascii="Arial" w:hAnsi="Arial" w:cs="Arial"/>
        </w:rPr>
      </w:pPr>
      <w:r>
        <w:rPr>
          <w:rFonts w:ascii="Arial" w:hAnsi="Arial" w:cs="Arial"/>
          <w:lang w:val="sr-Cyrl-CS"/>
        </w:rPr>
        <w:t>Трећи</w:t>
      </w:r>
      <w:r w:rsidR="00EE1BD4">
        <w:rPr>
          <w:rFonts w:ascii="Arial" w:hAnsi="Arial" w:cs="Arial"/>
          <w:lang w:val="sr-Cyrl-CS"/>
        </w:rPr>
        <w:t xml:space="preserve"> </w:t>
      </w:r>
      <w:r>
        <w:rPr>
          <w:rFonts w:ascii="Arial" w:hAnsi="Arial" w:cs="Arial"/>
          <w:lang w:val="sr-Cyrl-CS"/>
        </w:rPr>
        <w:t xml:space="preserve">састанак је одржан 21.01.2021.године том приликом је </w:t>
      </w:r>
      <w:r w:rsidR="00EE1BD4">
        <w:rPr>
          <w:rFonts w:ascii="Arial" w:hAnsi="Arial" w:cs="Arial"/>
          <w:lang w:val="sr-Cyrl-CS"/>
        </w:rPr>
        <w:t>анализирана примена „</w:t>
      </w:r>
      <w:r w:rsidR="00EE1BD4">
        <w:rPr>
          <w:rFonts w:ascii="Arial" w:hAnsi="Arial" w:cs="Arial"/>
        </w:rPr>
        <w:t>play to gain“ картица у настави. Чланови Пројектног тима завршавају дисеминацију пројектних активности. Завршен је пројекат „Отпад класирај, идеје за еколошку средину класирај, израђен је Еко кутак.</w:t>
      </w:r>
    </w:p>
    <w:p w:rsidR="004A04CD" w:rsidRPr="00EE1BD4" w:rsidRDefault="004A04CD" w:rsidP="00EE1BD4">
      <w:pPr>
        <w:ind w:firstLine="720"/>
        <w:jc w:val="both"/>
        <w:rPr>
          <w:rFonts w:ascii="Arial" w:hAnsi="Arial" w:cs="Arial"/>
          <w:lang w:val="sr-Cyrl-CS"/>
        </w:rPr>
      </w:pPr>
      <w:r>
        <w:rPr>
          <w:rFonts w:ascii="Arial" w:hAnsi="Arial" w:cs="Arial"/>
        </w:rPr>
        <w:t>Четврти састанак је одржан 3.02.2022.године током кога је анализиран број полазника који ће школске 2021/2022.године полагати Завршни испит</w:t>
      </w:r>
      <w:r w:rsidR="00F204A9">
        <w:rPr>
          <w:rFonts w:ascii="Arial" w:hAnsi="Arial" w:cs="Arial"/>
        </w:rPr>
        <w:t xml:space="preserve"> и мере које ће се предузети у циљу повећања излазности. Чланови Пројектног тима су урадили пројека „Примена ИКТ  модела у настави“ и успоставили сарадњу са партнерском школом из Шпаније, започете су припремне активности за реализацију пројекта.</w:t>
      </w:r>
    </w:p>
    <w:p w:rsidR="00EE77DF" w:rsidRDefault="00EE77DF" w:rsidP="00EE77DF">
      <w:pPr>
        <w:ind w:firstLine="708"/>
        <w:jc w:val="both"/>
        <w:rPr>
          <w:rFonts w:ascii="Arial" w:hAnsi="Arial" w:cs="Arial"/>
        </w:rPr>
      </w:pPr>
      <w:r w:rsidRPr="00236148">
        <w:rPr>
          <w:rFonts w:ascii="Arial" w:hAnsi="Arial" w:cs="Arial"/>
        </w:rPr>
        <w:t xml:space="preserve">Пети састанак тима је одржан </w:t>
      </w:r>
      <w:r w:rsidR="003751D0">
        <w:rPr>
          <w:rFonts w:ascii="Arial" w:hAnsi="Arial" w:cs="Arial"/>
        </w:rPr>
        <w:t>09</w:t>
      </w:r>
      <w:r w:rsidRPr="00236148">
        <w:rPr>
          <w:rFonts w:ascii="Arial" w:hAnsi="Arial" w:cs="Arial"/>
        </w:rPr>
        <w:t>.</w:t>
      </w:r>
      <w:r w:rsidR="003751D0">
        <w:rPr>
          <w:rFonts w:ascii="Arial" w:hAnsi="Arial" w:cs="Arial"/>
        </w:rPr>
        <w:t>05.</w:t>
      </w:r>
      <w:r w:rsidRPr="00236148">
        <w:rPr>
          <w:rFonts w:ascii="Arial" w:hAnsi="Arial" w:cs="Arial"/>
        </w:rPr>
        <w:t>202</w:t>
      </w:r>
      <w:r w:rsidR="003751D0">
        <w:rPr>
          <w:rFonts w:ascii="Arial" w:hAnsi="Arial" w:cs="Arial"/>
        </w:rPr>
        <w:t>2</w:t>
      </w:r>
      <w:r w:rsidRPr="00236148">
        <w:rPr>
          <w:rFonts w:ascii="Arial" w:hAnsi="Arial" w:cs="Arial"/>
        </w:rPr>
        <w:t xml:space="preserve">.године током кога су чланови анализирали </w:t>
      </w:r>
      <w:r w:rsidR="003751D0">
        <w:rPr>
          <w:rFonts w:ascii="Arial" w:hAnsi="Arial" w:cs="Arial"/>
        </w:rPr>
        <w:t>излазност полазника на пробни завршни испит. Донет је план за побољшање излазности полазника на завршни испит у јуну месецу.Чланови Пројектног тима су покренули процедуру за одлазак у Шпанију у наредном периоду.</w:t>
      </w:r>
    </w:p>
    <w:p w:rsidR="00EE77DF" w:rsidRDefault="00EE77DF" w:rsidP="00EE77DF">
      <w:pPr>
        <w:ind w:firstLine="708"/>
        <w:jc w:val="both"/>
        <w:rPr>
          <w:rFonts w:ascii="Arial" w:hAnsi="Arial" w:cs="Arial"/>
        </w:rPr>
      </w:pPr>
      <w:r>
        <w:rPr>
          <w:rFonts w:ascii="Arial" w:hAnsi="Arial" w:cs="Arial"/>
        </w:rPr>
        <w:t>Шести састанак је одржан 2</w:t>
      </w:r>
      <w:r w:rsidR="00E2112A">
        <w:rPr>
          <w:rFonts w:ascii="Arial" w:hAnsi="Arial" w:cs="Arial"/>
        </w:rPr>
        <w:t>5</w:t>
      </w:r>
      <w:r>
        <w:rPr>
          <w:rFonts w:ascii="Arial" w:hAnsi="Arial" w:cs="Arial"/>
        </w:rPr>
        <w:t>.</w:t>
      </w:r>
      <w:r w:rsidR="00E2112A">
        <w:rPr>
          <w:rFonts w:ascii="Arial" w:hAnsi="Arial" w:cs="Arial"/>
        </w:rPr>
        <w:t>08.</w:t>
      </w:r>
      <w:r>
        <w:rPr>
          <w:rFonts w:ascii="Arial" w:hAnsi="Arial" w:cs="Arial"/>
        </w:rPr>
        <w:t>202</w:t>
      </w:r>
      <w:r w:rsidR="00E2112A">
        <w:rPr>
          <w:rFonts w:ascii="Arial" w:hAnsi="Arial" w:cs="Arial"/>
        </w:rPr>
        <w:t>2</w:t>
      </w:r>
      <w:r>
        <w:rPr>
          <w:rFonts w:ascii="Arial" w:hAnsi="Arial" w:cs="Arial"/>
        </w:rPr>
        <w:t xml:space="preserve">.године на коме се </w:t>
      </w:r>
      <w:r w:rsidR="00E2112A">
        <w:rPr>
          <w:rFonts w:ascii="Arial" w:hAnsi="Arial" w:cs="Arial"/>
        </w:rPr>
        <w:t>анализирала излазност полазника на завршни испит школске 2021/2022.године и реализација наставног плана и програма.</w:t>
      </w:r>
    </w:p>
    <w:p w:rsidR="00E2112A" w:rsidRDefault="00E2112A" w:rsidP="00EE77DF">
      <w:pPr>
        <w:ind w:firstLine="708"/>
        <w:jc w:val="both"/>
        <w:rPr>
          <w:rFonts w:ascii="Arial" w:hAnsi="Arial" w:cs="Arial"/>
        </w:rPr>
      </w:pPr>
    </w:p>
    <w:p w:rsidR="00DB3515" w:rsidRDefault="00263D4D" w:rsidP="00E754DE">
      <w:pPr>
        <w:tabs>
          <w:tab w:val="left" w:pos="180"/>
        </w:tabs>
        <w:rPr>
          <w:rFonts w:ascii="Arial" w:hAnsi="Arial" w:cs="Arial"/>
          <w:b/>
          <w:lang w:val="sr-Cyrl-CS"/>
        </w:rPr>
      </w:pPr>
      <w:r>
        <w:rPr>
          <w:rFonts w:ascii="Arial" w:hAnsi="Arial" w:cs="Arial"/>
          <w:b/>
          <w:lang w:val="sr-Cyrl-CS"/>
        </w:rPr>
        <w:t>2</w:t>
      </w:r>
      <w:r w:rsidR="00DB3515">
        <w:rPr>
          <w:rFonts w:ascii="Arial" w:hAnsi="Arial" w:cs="Arial"/>
          <w:b/>
          <w:lang w:val="sr-Cyrl-CS"/>
        </w:rPr>
        <w:t>.</w:t>
      </w:r>
      <w:r w:rsidR="00A647E0">
        <w:rPr>
          <w:rFonts w:ascii="Arial" w:hAnsi="Arial" w:cs="Arial"/>
          <w:b/>
          <w:lang w:val="sr-Cyrl-CS"/>
        </w:rPr>
        <w:t>ИЗВЕШТАЈ ТИМА ЗА ИЗРАДУ ГОДИШЊЕГ ПЛАНА РАДА</w:t>
      </w:r>
    </w:p>
    <w:p w:rsidR="007F007E" w:rsidRDefault="007F007E" w:rsidP="00E754DE">
      <w:pPr>
        <w:tabs>
          <w:tab w:val="left" w:pos="180"/>
        </w:tabs>
        <w:rPr>
          <w:rFonts w:ascii="Arial" w:hAnsi="Arial" w:cs="Arial"/>
          <w:b/>
          <w:lang w:val="sr-Cyrl-CS"/>
        </w:rPr>
      </w:pPr>
    </w:p>
    <w:p w:rsidR="007F007E" w:rsidRDefault="007F007E" w:rsidP="007F007E">
      <w:pPr>
        <w:ind w:firstLine="720"/>
        <w:jc w:val="both"/>
        <w:rPr>
          <w:rFonts w:ascii="Arial" w:hAnsi="Arial" w:cs="Arial"/>
          <w:lang w:val="sr-Cyrl-CS"/>
        </w:rPr>
      </w:pPr>
      <w:r>
        <w:rPr>
          <w:rFonts w:ascii="Arial" w:hAnsi="Arial" w:cs="Arial"/>
          <w:lang w:val="sr-Cyrl-CS"/>
        </w:rPr>
        <w:t>Током</w:t>
      </w:r>
      <w:r w:rsidR="00E152B6">
        <w:rPr>
          <w:rFonts w:ascii="Arial" w:hAnsi="Arial" w:cs="Arial"/>
          <w:lang w:val="sr-Cyrl-CS"/>
        </w:rPr>
        <w:t xml:space="preserve"> </w:t>
      </w:r>
      <w:r>
        <w:rPr>
          <w:rFonts w:ascii="Arial" w:hAnsi="Arial" w:cs="Arial"/>
          <w:lang w:val="sr-Cyrl-CS"/>
        </w:rPr>
        <w:t>школске 20</w:t>
      </w:r>
      <w:r w:rsidR="001A1961">
        <w:rPr>
          <w:rFonts w:ascii="Arial" w:hAnsi="Arial" w:cs="Arial"/>
        </w:rPr>
        <w:t>2</w:t>
      </w:r>
      <w:r w:rsidR="004D0BD8">
        <w:rPr>
          <w:rFonts w:ascii="Arial" w:hAnsi="Arial" w:cs="Arial"/>
        </w:rPr>
        <w:t>1</w:t>
      </w:r>
      <w:r>
        <w:rPr>
          <w:rFonts w:ascii="Arial" w:hAnsi="Arial" w:cs="Arial"/>
          <w:lang w:val="sr-Cyrl-CS"/>
        </w:rPr>
        <w:t>/202</w:t>
      </w:r>
      <w:r w:rsidR="004D0BD8">
        <w:rPr>
          <w:rFonts w:ascii="Arial" w:hAnsi="Arial" w:cs="Arial"/>
        </w:rPr>
        <w:t>2</w:t>
      </w:r>
      <w:r>
        <w:rPr>
          <w:rFonts w:ascii="Arial" w:hAnsi="Arial" w:cs="Arial"/>
          <w:lang w:val="sr-Cyrl-CS"/>
        </w:rPr>
        <w:t>.год</w:t>
      </w:r>
      <w:r w:rsidR="001A1961">
        <w:rPr>
          <w:rFonts w:ascii="Arial" w:hAnsi="Arial" w:cs="Arial"/>
        </w:rPr>
        <w:t>ине</w:t>
      </w:r>
      <w:r>
        <w:rPr>
          <w:rFonts w:ascii="Arial" w:hAnsi="Arial" w:cs="Arial"/>
          <w:lang w:val="sr-Cyrl-CS"/>
        </w:rPr>
        <w:t xml:space="preserve"> Тим за израду Годишњег плана рада школе, у саставу Снежана Кујунџић, Снежана Пантовић, Дејана Зарић, Б</w:t>
      </w:r>
      <w:r w:rsidR="001A1961">
        <w:rPr>
          <w:rFonts w:ascii="Arial" w:hAnsi="Arial" w:cs="Arial"/>
          <w:lang w:val="sr-Cyrl-CS"/>
        </w:rPr>
        <w:t>ојана Милановић</w:t>
      </w:r>
      <w:r>
        <w:rPr>
          <w:rFonts w:ascii="Arial" w:hAnsi="Arial" w:cs="Arial"/>
          <w:lang w:val="sr-Cyrl-CS"/>
        </w:rPr>
        <w:t>,Маја Настић</w:t>
      </w:r>
      <w:r w:rsidR="001A1961">
        <w:rPr>
          <w:rFonts w:ascii="Arial" w:hAnsi="Arial" w:cs="Arial"/>
          <w:lang w:val="sr-Cyrl-CS"/>
        </w:rPr>
        <w:t xml:space="preserve"> и Милорад Панић</w:t>
      </w:r>
      <w:r>
        <w:rPr>
          <w:rFonts w:ascii="Arial" w:hAnsi="Arial" w:cs="Arial"/>
          <w:lang w:val="sr-Cyrl-CS"/>
        </w:rPr>
        <w:t xml:space="preserve"> је одржао </w:t>
      </w:r>
      <w:r w:rsidR="00E152B6">
        <w:rPr>
          <w:rFonts w:ascii="Arial" w:hAnsi="Arial" w:cs="Arial"/>
          <w:lang w:val="sr-Cyrl-CS"/>
        </w:rPr>
        <w:t>седам</w:t>
      </w:r>
      <w:r>
        <w:rPr>
          <w:rFonts w:ascii="Arial" w:hAnsi="Arial" w:cs="Arial"/>
          <w:lang w:val="sr-Cyrl-CS"/>
        </w:rPr>
        <w:t xml:space="preserve"> састан</w:t>
      </w:r>
      <w:r w:rsidR="001A1961">
        <w:rPr>
          <w:rFonts w:ascii="Arial" w:hAnsi="Arial" w:cs="Arial"/>
          <w:lang w:val="sr-Cyrl-CS"/>
        </w:rPr>
        <w:t>а</w:t>
      </w:r>
      <w:r>
        <w:rPr>
          <w:rFonts w:ascii="Arial" w:hAnsi="Arial" w:cs="Arial"/>
          <w:lang w:val="sr-Cyrl-CS"/>
        </w:rPr>
        <w:t>ка.</w:t>
      </w:r>
    </w:p>
    <w:p w:rsidR="007F007E" w:rsidRDefault="007F007E" w:rsidP="007F007E">
      <w:pPr>
        <w:ind w:firstLine="720"/>
        <w:jc w:val="both"/>
        <w:rPr>
          <w:rFonts w:ascii="Arial" w:hAnsi="Arial" w:cs="Arial"/>
          <w:lang w:val="sr-Cyrl-CS"/>
        </w:rPr>
      </w:pPr>
      <w:r>
        <w:rPr>
          <w:rFonts w:ascii="Arial" w:hAnsi="Arial" w:cs="Arial"/>
          <w:lang w:val="sr-Cyrl-CS"/>
        </w:rPr>
        <w:t xml:space="preserve">Први састанак је одржан </w:t>
      </w:r>
      <w:r w:rsidR="004D0BD8">
        <w:rPr>
          <w:rFonts w:ascii="Arial" w:hAnsi="Arial" w:cs="Arial"/>
          <w:lang w:val="sr-Cyrl-CS"/>
        </w:rPr>
        <w:t>1</w:t>
      </w:r>
      <w:r>
        <w:rPr>
          <w:rFonts w:ascii="Arial" w:hAnsi="Arial" w:cs="Arial"/>
          <w:lang w:val="sr-Cyrl-CS"/>
        </w:rPr>
        <w:t>0.09.20</w:t>
      </w:r>
      <w:r w:rsidR="001A1961">
        <w:rPr>
          <w:rFonts w:ascii="Arial" w:hAnsi="Arial" w:cs="Arial"/>
          <w:lang w:val="sr-Cyrl-CS"/>
        </w:rPr>
        <w:t>2</w:t>
      </w:r>
      <w:r w:rsidR="004D0BD8">
        <w:rPr>
          <w:rFonts w:ascii="Arial" w:hAnsi="Arial" w:cs="Arial"/>
          <w:lang w:val="sr-Cyrl-CS"/>
        </w:rPr>
        <w:t>1</w:t>
      </w:r>
      <w:r>
        <w:rPr>
          <w:rFonts w:ascii="Arial" w:hAnsi="Arial" w:cs="Arial"/>
          <w:lang w:val="sr-Cyrl-CS"/>
        </w:rPr>
        <w:t xml:space="preserve">.год. </w:t>
      </w:r>
      <w:r w:rsidR="004D0BD8">
        <w:rPr>
          <w:rFonts w:ascii="Arial" w:hAnsi="Arial" w:cs="Arial"/>
          <w:lang w:val="sr-Cyrl-CS"/>
        </w:rPr>
        <w:t>том приликом је ф</w:t>
      </w:r>
      <w:r>
        <w:rPr>
          <w:rFonts w:ascii="Arial" w:hAnsi="Arial" w:cs="Arial"/>
          <w:lang w:val="sr-Cyrl-CS"/>
        </w:rPr>
        <w:t>ормиран</w:t>
      </w:r>
      <w:r w:rsidR="004D0BD8">
        <w:rPr>
          <w:rFonts w:ascii="Arial" w:hAnsi="Arial" w:cs="Arial"/>
          <w:lang w:val="sr-Cyrl-CS"/>
        </w:rPr>
        <w:t xml:space="preserve"> </w:t>
      </w:r>
      <w:r>
        <w:rPr>
          <w:rFonts w:ascii="Arial" w:hAnsi="Arial" w:cs="Arial"/>
          <w:lang w:val="sr-Cyrl-CS"/>
        </w:rPr>
        <w:t xml:space="preserve">Тим за израду ГПР, одређени су чланови и руководилац тима. Направљен је план </w:t>
      </w:r>
      <w:r w:rsidR="004D0BD8">
        <w:rPr>
          <w:rFonts w:ascii="Arial" w:hAnsi="Arial" w:cs="Arial"/>
          <w:lang w:val="sr-Cyrl-CS"/>
        </w:rPr>
        <w:t>активности за шк. 2021/2022.годину. Анализиран је извештај тима за 2020/2021.годину. Чланови су анализирали предлог плана ГПР</w:t>
      </w:r>
      <w:r w:rsidR="003B40AA">
        <w:rPr>
          <w:rFonts w:ascii="Arial" w:hAnsi="Arial" w:cs="Arial"/>
          <w:lang w:val="sr-Cyrl-CS"/>
        </w:rPr>
        <w:t xml:space="preserve"> за школску 2021/2022.годину.</w:t>
      </w:r>
    </w:p>
    <w:p w:rsidR="007F007E" w:rsidRDefault="007F007E" w:rsidP="007F007E">
      <w:pPr>
        <w:ind w:firstLine="720"/>
        <w:jc w:val="both"/>
        <w:rPr>
          <w:rFonts w:ascii="Arial" w:hAnsi="Arial" w:cs="Arial"/>
          <w:lang w:val="sr-Cyrl-CS"/>
        </w:rPr>
      </w:pPr>
      <w:r>
        <w:rPr>
          <w:rFonts w:ascii="Arial" w:hAnsi="Arial" w:cs="Arial"/>
          <w:lang w:val="sr-Cyrl-CS"/>
        </w:rPr>
        <w:t xml:space="preserve">Други састанак је одржан </w:t>
      </w:r>
      <w:r w:rsidR="001A1961">
        <w:rPr>
          <w:rFonts w:ascii="Arial" w:hAnsi="Arial" w:cs="Arial"/>
          <w:lang w:val="sr-Cyrl-CS"/>
        </w:rPr>
        <w:t>1</w:t>
      </w:r>
      <w:r w:rsidR="004C6E92">
        <w:rPr>
          <w:rFonts w:ascii="Arial" w:hAnsi="Arial" w:cs="Arial"/>
          <w:lang w:val="sr-Cyrl-CS"/>
        </w:rPr>
        <w:t>2</w:t>
      </w:r>
      <w:r>
        <w:rPr>
          <w:rFonts w:ascii="Arial" w:hAnsi="Arial" w:cs="Arial"/>
          <w:lang w:val="sr-Cyrl-CS"/>
        </w:rPr>
        <w:t>.10.20</w:t>
      </w:r>
      <w:r w:rsidR="001A1961">
        <w:rPr>
          <w:rFonts w:ascii="Arial" w:hAnsi="Arial" w:cs="Arial"/>
          <w:lang w:val="sr-Cyrl-CS"/>
        </w:rPr>
        <w:t>2</w:t>
      </w:r>
      <w:r w:rsidR="004C6E92">
        <w:rPr>
          <w:rFonts w:ascii="Arial" w:hAnsi="Arial" w:cs="Arial"/>
          <w:lang w:val="sr-Cyrl-CS"/>
        </w:rPr>
        <w:t>1</w:t>
      </w:r>
      <w:r>
        <w:rPr>
          <w:rFonts w:ascii="Arial" w:hAnsi="Arial" w:cs="Arial"/>
          <w:lang w:val="sr-Cyrl-CS"/>
        </w:rPr>
        <w:t>.год. током кога је презентован нови Годишњи план рада школе за школску 20</w:t>
      </w:r>
      <w:r w:rsidR="001A1961">
        <w:rPr>
          <w:rFonts w:ascii="Arial" w:hAnsi="Arial" w:cs="Arial"/>
          <w:lang w:val="sr-Cyrl-CS"/>
        </w:rPr>
        <w:t>20</w:t>
      </w:r>
      <w:r>
        <w:rPr>
          <w:rFonts w:ascii="Arial" w:hAnsi="Arial" w:cs="Arial"/>
          <w:lang w:val="sr-Cyrl-CS"/>
        </w:rPr>
        <w:t>/202</w:t>
      </w:r>
      <w:r w:rsidR="001A1961">
        <w:rPr>
          <w:rFonts w:ascii="Arial" w:hAnsi="Arial" w:cs="Arial"/>
          <w:lang w:val="sr-Cyrl-CS"/>
        </w:rPr>
        <w:t>1</w:t>
      </w:r>
      <w:r>
        <w:rPr>
          <w:rFonts w:ascii="Arial" w:hAnsi="Arial" w:cs="Arial"/>
          <w:lang w:val="sr-Cyrl-CS"/>
        </w:rPr>
        <w:t>.год. Чланови тима су упознати са свим елементима новог ГПР</w:t>
      </w:r>
      <w:r w:rsidR="001A1961">
        <w:rPr>
          <w:rFonts w:ascii="Arial" w:hAnsi="Arial" w:cs="Arial"/>
          <w:lang w:val="sr-Cyrl-CS"/>
        </w:rPr>
        <w:t xml:space="preserve">,који је </w:t>
      </w:r>
      <w:r>
        <w:rPr>
          <w:rFonts w:ascii="Arial" w:hAnsi="Arial" w:cs="Arial"/>
          <w:lang w:val="sr-Cyrl-CS"/>
        </w:rPr>
        <w:t>усв</w:t>
      </w:r>
      <w:r w:rsidR="001A1961">
        <w:rPr>
          <w:rFonts w:ascii="Arial" w:hAnsi="Arial" w:cs="Arial"/>
          <w:lang w:val="sr-Cyrl-CS"/>
        </w:rPr>
        <w:t>ојен на седници</w:t>
      </w:r>
      <w:r>
        <w:rPr>
          <w:rFonts w:ascii="Arial" w:hAnsi="Arial" w:cs="Arial"/>
          <w:lang w:val="sr-Cyrl-CS"/>
        </w:rPr>
        <w:t xml:space="preserve"> Школско</w:t>
      </w:r>
      <w:r w:rsidR="001A1961">
        <w:rPr>
          <w:rFonts w:ascii="Arial" w:hAnsi="Arial" w:cs="Arial"/>
          <w:lang w:val="sr-Cyrl-CS"/>
        </w:rPr>
        <w:t>г</w:t>
      </w:r>
      <w:r>
        <w:rPr>
          <w:rFonts w:ascii="Arial" w:hAnsi="Arial" w:cs="Arial"/>
          <w:lang w:val="sr-Cyrl-CS"/>
        </w:rPr>
        <w:t xml:space="preserve"> одбор</w:t>
      </w:r>
      <w:r w:rsidR="001A1961">
        <w:rPr>
          <w:rFonts w:ascii="Arial" w:hAnsi="Arial" w:cs="Arial"/>
          <w:lang w:val="sr-Cyrl-CS"/>
        </w:rPr>
        <w:t>а</w:t>
      </w:r>
      <w:r>
        <w:rPr>
          <w:rFonts w:ascii="Arial" w:hAnsi="Arial" w:cs="Arial"/>
          <w:lang w:val="sr-Cyrl-CS"/>
        </w:rPr>
        <w:t>. Чланови тима су информисани да је</w:t>
      </w:r>
      <w:r w:rsidR="001A1961">
        <w:rPr>
          <w:rFonts w:ascii="Arial" w:hAnsi="Arial" w:cs="Arial"/>
          <w:lang w:val="sr-Cyrl-CS"/>
        </w:rPr>
        <w:t xml:space="preserve"> на седници Школског одбора усвојен и</w:t>
      </w:r>
      <w:r>
        <w:rPr>
          <w:rFonts w:ascii="Arial" w:hAnsi="Arial" w:cs="Arial"/>
          <w:lang w:val="sr-Cyrl-CS"/>
        </w:rPr>
        <w:t xml:space="preserve"> Извештај о раду школе за школску 20</w:t>
      </w:r>
      <w:r w:rsidR="004C6E92">
        <w:rPr>
          <w:rFonts w:ascii="Arial" w:hAnsi="Arial" w:cs="Arial"/>
          <w:lang w:val="sr-Cyrl-CS"/>
        </w:rPr>
        <w:t>20</w:t>
      </w:r>
      <w:r>
        <w:rPr>
          <w:rFonts w:ascii="Arial" w:hAnsi="Arial" w:cs="Arial"/>
          <w:lang w:val="sr-Cyrl-CS"/>
        </w:rPr>
        <w:t>/20</w:t>
      </w:r>
      <w:r w:rsidR="001A1961">
        <w:rPr>
          <w:rFonts w:ascii="Arial" w:hAnsi="Arial" w:cs="Arial"/>
          <w:lang w:val="sr-Cyrl-CS"/>
        </w:rPr>
        <w:t>2</w:t>
      </w:r>
      <w:r w:rsidR="004C6E92">
        <w:rPr>
          <w:rFonts w:ascii="Arial" w:hAnsi="Arial" w:cs="Arial"/>
          <w:lang w:val="sr-Cyrl-CS"/>
        </w:rPr>
        <w:t>1</w:t>
      </w:r>
      <w:r>
        <w:rPr>
          <w:rFonts w:ascii="Arial" w:hAnsi="Arial" w:cs="Arial"/>
          <w:lang w:val="sr-Cyrl-CS"/>
        </w:rPr>
        <w:t xml:space="preserve">.год. </w:t>
      </w:r>
    </w:p>
    <w:p w:rsidR="007F007E" w:rsidRDefault="007F007E" w:rsidP="007F007E">
      <w:pPr>
        <w:ind w:firstLine="720"/>
        <w:jc w:val="both"/>
        <w:rPr>
          <w:rFonts w:ascii="Arial" w:hAnsi="Arial" w:cs="Arial"/>
          <w:lang w:val="sr-Cyrl-CS"/>
        </w:rPr>
      </w:pPr>
      <w:r>
        <w:rPr>
          <w:rFonts w:ascii="Arial" w:hAnsi="Arial" w:cs="Arial"/>
          <w:lang w:val="sr-Cyrl-CS"/>
        </w:rPr>
        <w:lastRenderedPageBreak/>
        <w:t>Трећи састанак  је одржан 1</w:t>
      </w:r>
      <w:r w:rsidR="00303E50">
        <w:rPr>
          <w:rFonts w:ascii="Arial" w:hAnsi="Arial" w:cs="Arial"/>
          <w:lang w:val="sr-Cyrl-CS"/>
        </w:rPr>
        <w:t>8</w:t>
      </w:r>
      <w:r>
        <w:rPr>
          <w:rFonts w:ascii="Arial" w:hAnsi="Arial" w:cs="Arial"/>
          <w:lang w:val="sr-Cyrl-CS"/>
        </w:rPr>
        <w:t>.11.20</w:t>
      </w:r>
      <w:r w:rsidR="00855C20">
        <w:rPr>
          <w:rFonts w:ascii="Arial" w:hAnsi="Arial" w:cs="Arial"/>
          <w:lang w:val="sr-Cyrl-CS"/>
        </w:rPr>
        <w:t>2</w:t>
      </w:r>
      <w:r w:rsidR="00303E50">
        <w:rPr>
          <w:rFonts w:ascii="Arial" w:hAnsi="Arial" w:cs="Arial"/>
          <w:lang w:val="sr-Cyrl-CS"/>
        </w:rPr>
        <w:t>1</w:t>
      </w:r>
      <w:r>
        <w:rPr>
          <w:rFonts w:ascii="Arial" w:hAnsi="Arial" w:cs="Arial"/>
          <w:lang w:val="sr-Cyrl-CS"/>
        </w:rPr>
        <w:t xml:space="preserve">.год. </w:t>
      </w:r>
      <w:r w:rsidR="00303E50">
        <w:rPr>
          <w:rFonts w:ascii="Arial" w:hAnsi="Arial" w:cs="Arial"/>
          <w:lang w:val="sr-Cyrl-CS"/>
        </w:rPr>
        <w:t>чланови тима су анализирали усаглашеност ГПР са Школским програмом. Чланови су дали предлог да се успостави сарадња са просветним саветницима Школске управе у Чачку, у циљу усаглашавања свих докумената на нивоу школе.</w:t>
      </w:r>
    </w:p>
    <w:p w:rsidR="007F007E" w:rsidRDefault="007F007E" w:rsidP="007F007E">
      <w:pPr>
        <w:ind w:firstLine="720"/>
        <w:jc w:val="both"/>
        <w:rPr>
          <w:rFonts w:ascii="Arial" w:hAnsi="Arial" w:cs="Arial"/>
          <w:lang w:val="sr-Cyrl-CS"/>
        </w:rPr>
      </w:pPr>
      <w:r>
        <w:rPr>
          <w:rFonts w:ascii="Arial" w:hAnsi="Arial" w:cs="Arial"/>
          <w:lang w:val="sr-Cyrl-CS"/>
        </w:rPr>
        <w:t>Четврти састанак је одржан 2</w:t>
      </w:r>
      <w:r w:rsidR="00A45DFE">
        <w:rPr>
          <w:rFonts w:ascii="Arial" w:hAnsi="Arial" w:cs="Arial"/>
          <w:lang w:val="sr-Cyrl-CS"/>
        </w:rPr>
        <w:t>0</w:t>
      </w:r>
      <w:r>
        <w:rPr>
          <w:rFonts w:ascii="Arial" w:hAnsi="Arial" w:cs="Arial"/>
          <w:lang w:val="sr-Cyrl-CS"/>
        </w:rPr>
        <w:t>.1</w:t>
      </w:r>
      <w:r w:rsidR="0013465B">
        <w:rPr>
          <w:rFonts w:ascii="Arial" w:hAnsi="Arial" w:cs="Arial"/>
          <w:lang w:val="sr-Cyrl-CS"/>
        </w:rPr>
        <w:t>2</w:t>
      </w:r>
      <w:r>
        <w:rPr>
          <w:rFonts w:ascii="Arial" w:hAnsi="Arial" w:cs="Arial"/>
          <w:lang w:val="sr-Cyrl-CS"/>
        </w:rPr>
        <w:t>.202</w:t>
      </w:r>
      <w:r w:rsidR="00A45DFE">
        <w:rPr>
          <w:rFonts w:ascii="Arial" w:hAnsi="Arial" w:cs="Arial"/>
          <w:lang w:val="sr-Cyrl-CS"/>
        </w:rPr>
        <w:t>1</w:t>
      </w:r>
      <w:r>
        <w:rPr>
          <w:rFonts w:ascii="Arial" w:hAnsi="Arial" w:cs="Arial"/>
          <w:lang w:val="sr-Cyrl-CS"/>
        </w:rPr>
        <w:t xml:space="preserve">.год. том приликом чланови тима су </w:t>
      </w:r>
      <w:r w:rsidR="0013465B">
        <w:rPr>
          <w:rFonts w:ascii="Arial" w:hAnsi="Arial" w:cs="Arial"/>
          <w:lang w:val="sr-Cyrl-CS"/>
        </w:rPr>
        <w:t xml:space="preserve">разматрали </w:t>
      </w:r>
      <w:r w:rsidR="00A45DFE">
        <w:rPr>
          <w:rFonts w:ascii="Arial" w:hAnsi="Arial" w:cs="Arial"/>
          <w:lang w:val="sr-Cyrl-CS"/>
        </w:rPr>
        <w:t>измене у ГПР школске 2021/2022.године. Тачка 9.3 ГПР за школску 2021/2022.годину додаје се нови тим 9.3.9. Тим за оснаживање редовности полазника у похађању наставе.</w:t>
      </w:r>
    </w:p>
    <w:p w:rsidR="00933D16" w:rsidRDefault="00933D16" w:rsidP="007F007E">
      <w:pPr>
        <w:ind w:firstLine="720"/>
        <w:jc w:val="both"/>
        <w:rPr>
          <w:rFonts w:ascii="Arial" w:hAnsi="Arial" w:cs="Arial"/>
          <w:lang w:val="sr-Cyrl-CS"/>
        </w:rPr>
      </w:pPr>
      <w:r>
        <w:rPr>
          <w:rFonts w:ascii="Arial" w:hAnsi="Arial" w:cs="Arial"/>
          <w:lang w:val="sr-Cyrl-CS"/>
        </w:rPr>
        <w:t xml:space="preserve">Пети састанак је одржан </w:t>
      </w:r>
      <w:r w:rsidR="000D274C">
        <w:rPr>
          <w:rFonts w:ascii="Arial" w:hAnsi="Arial" w:cs="Arial"/>
          <w:lang w:val="sr-Cyrl-CS"/>
        </w:rPr>
        <w:t>08</w:t>
      </w:r>
      <w:r>
        <w:rPr>
          <w:rFonts w:ascii="Arial" w:hAnsi="Arial" w:cs="Arial"/>
          <w:lang w:val="sr-Cyrl-CS"/>
        </w:rPr>
        <w:t>.0</w:t>
      </w:r>
      <w:r w:rsidR="000D274C">
        <w:rPr>
          <w:rFonts w:ascii="Arial" w:hAnsi="Arial" w:cs="Arial"/>
          <w:lang w:val="sr-Cyrl-CS"/>
        </w:rPr>
        <w:t>2</w:t>
      </w:r>
      <w:r>
        <w:rPr>
          <w:rFonts w:ascii="Arial" w:hAnsi="Arial" w:cs="Arial"/>
          <w:lang w:val="sr-Cyrl-CS"/>
        </w:rPr>
        <w:t>.202</w:t>
      </w:r>
      <w:r w:rsidR="000D274C">
        <w:rPr>
          <w:rFonts w:ascii="Arial" w:hAnsi="Arial" w:cs="Arial"/>
          <w:lang w:val="sr-Cyrl-CS"/>
        </w:rPr>
        <w:t>2</w:t>
      </w:r>
      <w:r>
        <w:rPr>
          <w:rFonts w:ascii="Arial" w:hAnsi="Arial" w:cs="Arial"/>
          <w:lang w:val="sr-Cyrl-CS"/>
        </w:rPr>
        <w:t xml:space="preserve">.године током кога </w:t>
      </w:r>
      <w:r w:rsidR="000D274C">
        <w:rPr>
          <w:rFonts w:ascii="Arial" w:hAnsi="Arial" w:cs="Arial"/>
          <w:lang w:val="sr-Cyrl-CS"/>
        </w:rPr>
        <w:t>ј</w:t>
      </w:r>
      <w:r>
        <w:rPr>
          <w:rFonts w:ascii="Arial" w:hAnsi="Arial" w:cs="Arial"/>
          <w:lang w:val="sr-Cyrl-CS"/>
        </w:rPr>
        <w:t xml:space="preserve">е </w:t>
      </w:r>
      <w:r w:rsidR="000D274C">
        <w:rPr>
          <w:rFonts w:ascii="Arial" w:hAnsi="Arial" w:cs="Arial"/>
          <w:lang w:val="sr-Cyrl-CS"/>
        </w:rPr>
        <w:t>донета одлука да се изради Полугодишњи извештај рада директора школе.</w:t>
      </w:r>
    </w:p>
    <w:p w:rsidR="00933D16" w:rsidRDefault="00933D16" w:rsidP="007F007E">
      <w:pPr>
        <w:ind w:firstLine="720"/>
        <w:jc w:val="both"/>
        <w:rPr>
          <w:rFonts w:ascii="Arial" w:hAnsi="Arial" w:cs="Arial"/>
          <w:lang w:val="sr-Cyrl-CS"/>
        </w:rPr>
      </w:pPr>
      <w:r>
        <w:rPr>
          <w:rFonts w:ascii="Arial" w:hAnsi="Arial" w:cs="Arial"/>
          <w:lang w:val="sr-Cyrl-CS"/>
        </w:rPr>
        <w:t xml:space="preserve">Шести састанак је одржан </w:t>
      </w:r>
      <w:r w:rsidR="000D274C">
        <w:rPr>
          <w:rFonts w:ascii="Arial" w:hAnsi="Arial" w:cs="Arial"/>
          <w:lang w:val="sr-Cyrl-CS"/>
        </w:rPr>
        <w:t>1</w:t>
      </w:r>
      <w:r>
        <w:rPr>
          <w:rFonts w:ascii="Arial" w:hAnsi="Arial" w:cs="Arial"/>
          <w:lang w:val="sr-Cyrl-CS"/>
        </w:rPr>
        <w:t>4.</w:t>
      </w:r>
      <w:r w:rsidR="000D274C">
        <w:rPr>
          <w:rFonts w:ascii="Arial" w:hAnsi="Arial" w:cs="Arial"/>
          <w:lang w:val="sr-Cyrl-CS"/>
        </w:rPr>
        <w:t>04</w:t>
      </w:r>
      <w:r>
        <w:rPr>
          <w:rFonts w:ascii="Arial" w:hAnsi="Arial" w:cs="Arial"/>
          <w:lang w:val="sr-Cyrl-CS"/>
        </w:rPr>
        <w:t>.202</w:t>
      </w:r>
      <w:r w:rsidR="000D274C">
        <w:rPr>
          <w:rFonts w:ascii="Arial" w:hAnsi="Arial" w:cs="Arial"/>
          <w:lang w:val="sr-Cyrl-CS"/>
        </w:rPr>
        <w:t>2</w:t>
      </w:r>
      <w:r>
        <w:rPr>
          <w:rFonts w:ascii="Arial" w:hAnsi="Arial" w:cs="Arial"/>
          <w:lang w:val="sr-Cyrl-CS"/>
        </w:rPr>
        <w:t xml:space="preserve">.године том приликом су </w:t>
      </w:r>
      <w:r w:rsidR="000D274C">
        <w:rPr>
          <w:rFonts w:ascii="Arial" w:hAnsi="Arial" w:cs="Arial"/>
          <w:lang w:val="sr-Cyrl-CS"/>
        </w:rPr>
        <w:t>анализиране измене ГПР шк. 2021/2022.године. Донет је и усвојен Анекс ГПР, промењена је тачка 5.6. Календар и ритам рада.</w:t>
      </w:r>
    </w:p>
    <w:p w:rsidR="00933D16" w:rsidRDefault="00933D16" w:rsidP="007F007E">
      <w:pPr>
        <w:ind w:firstLine="720"/>
        <w:jc w:val="both"/>
        <w:rPr>
          <w:rFonts w:ascii="Arial" w:hAnsi="Arial" w:cs="Arial"/>
          <w:lang w:val="sr-Cyrl-CS"/>
        </w:rPr>
      </w:pPr>
      <w:r>
        <w:rPr>
          <w:rFonts w:ascii="Arial" w:hAnsi="Arial" w:cs="Arial"/>
          <w:lang w:val="sr-Cyrl-CS"/>
        </w:rPr>
        <w:t xml:space="preserve">Седми састанак је одржан </w:t>
      </w:r>
      <w:r w:rsidR="004A4E16">
        <w:rPr>
          <w:rFonts w:ascii="Arial" w:hAnsi="Arial" w:cs="Arial"/>
          <w:lang w:val="sr-Cyrl-CS"/>
        </w:rPr>
        <w:t>2</w:t>
      </w:r>
      <w:r>
        <w:rPr>
          <w:rFonts w:ascii="Arial" w:hAnsi="Arial" w:cs="Arial"/>
          <w:lang w:val="sr-Cyrl-CS"/>
        </w:rPr>
        <w:t>7.06.202</w:t>
      </w:r>
      <w:r w:rsidR="004A4E16">
        <w:rPr>
          <w:rFonts w:ascii="Arial" w:hAnsi="Arial" w:cs="Arial"/>
          <w:lang w:val="sr-Cyrl-CS"/>
        </w:rPr>
        <w:t>2</w:t>
      </w:r>
      <w:r>
        <w:rPr>
          <w:rFonts w:ascii="Arial" w:hAnsi="Arial" w:cs="Arial"/>
          <w:lang w:val="sr-Cyrl-CS"/>
        </w:rPr>
        <w:t>.године на коме су чланови анализирали оствареност Годишњег плана рада школске 202</w:t>
      </w:r>
      <w:r w:rsidR="004A4E16">
        <w:rPr>
          <w:rFonts w:ascii="Arial" w:hAnsi="Arial" w:cs="Arial"/>
          <w:lang w:val="sr-Cyrl-CS"/>
        </w:rPr>
        <w:t>1</w:t>
      </w:r>
      <w:r>
        <w:rPr>
          <w:rFonts w:ascii="Arial" w:hAnsi="Arial" w:cs="Arial"/>
          <w:lang w:val="sr-Cyrl-CS"/>
        </w:rPr>
        <w:t>/202</w:t>
      </w:r>
      <w:r w:rsidR="004A4E16">
        <w:rPr>
          <w:rFonts w:ascii="Arial" w:hAnsi="Arial" w:cs="Arial"/>
          <w:lang w:val="sr-Cyrl-CS"/>
        </w:rPr>
        <w:t>2</w:t>
      </w:r>
      <w:r>
        <w:rPr>
          <w:rFonts w:ascii="Arial" w:hAnsi="Arial" w:cs="Arial"/>
          <w:lang w:val="sr-Cyrl-CS"/>
        </w:rPr>
        <w:t>.године. Одлучено је да се изради Извештај</w:t>
      </w:r>
      <w:r w:rsidR="004A4E16">
        <w:rPr>
          <w:rFonts w:ascii="Arial" w:hAnsi="Arial" w:cs="Arial"/>
          <w:lang w:val="sr-Cyrl-CS"/>
        </w:rPr>
        <w:t xml:space="preserve"> рада тима школске 2021/2022.године.</w:t>
      </w:r>
    </w:p>
    <w:p w:rsidR="0093790E" w:rsidRPr="00C07DA4" w:rsidRDefault="0093790E" w:rsidP="007F007E">
      <w:pPr>
        <w:ind w:firstLine="720"/>
        <w:jc w:val="both"/>
        <w:rPr>
          <w:rFonts w:ascii="Arial" w:hAnsi="Arial" w:cs="Arial"/>
          <w:lang w:val="sr-Cyrl-CS"/>
        </w:rPr>
      </w:pPr>
    </w:p>
    <w:p w:rsidR="0029299B" w:rsidRDefault="0029299B" w:rsidP="00E754DE">
      <w:pPr>
        <w:tabs>
          <w:tab w:val="left" w:pos="180"/>
        </w:tabs>
        <w:rPr>
          <w:rFonts w:ascii="Arial" w:hAnsi="Arial" w:cs="Arial"/>
          <w:b/>
          <w:lang w:val="sr-Cyrl-CS"/>
        </w:rPr>
      </w:pPr>
    </w:p>
    <w:p w:rsidR="00A647E0" w:rsidRDefault="00263D4D" w:rsidP="00E754DE">
      <w:pPr>
        <w:tabs>
          <w:tab w:val="left" w:pos="180"/>
        </w:tabs>
        <w:rPr>
          <w:rFonts w:ascii="Arial" w:hAnsi="Arial" w:cs="Arial"/>
          <w:b/>
          <w:lang w:val="sr-Cyrl-CS"/>
        </w:rPr>
      </w:pPr>
      <w:r>
        <w:rPr>
          <w:rFonts w:ascii="Arial" w:hAnsi="Arial" w:cs="Arial"/>
          <w:b/>
          <w:lang w:val="sr-Cyrl-CS"/>
        </w:rPr>
        <w:t>3</w:t>
      </w:r>
      <w:r w:rsidR="00A647E0">
        <w:rPr>
          <w:rFonts w:ascii="Arial" w:hAnsi="Arial" w:cs="Arial"/>
          <w:b/>
          <w:lang w:val="sr-Cyrl-CS"/>
        </w:rPr>
        <w:t>.ИЗВЕШТАЈ ТИМА ЗА ПРАЋЕЊЕ РЕАЛИЗАЦИЈЕ ГОДИШЊЕГ ПЛАНА РАДА</w:t>
      </w:r>
    </w:p>
    <w:p w:rsidR="007F007E" w:rsidRDefault="007F007E" w:rsidP="00E754DE">
      <w:pPr>
        <w:tabs>
          <w:tab w:val="left" w:pos="180"/>
        </w:tabs>
        <w:rPr>
          <w:rFonts w:ascii="Arial" w:hAnsi="Arial" w:cs="Arial"/>
          <w:b/>
          <w:lang w:val="sr-Cyrl-CS"/>
        </w:rPr>
      </w:pPr>
    </w:p>
    <w:p w:rsidR="007F007E" w:rsidRDefault="007F007E" w:rsidP="007F007E">
      <w:pPr>
        <w:ind w:firstLine="720"/>
        <w:jc w:val="both"/>
        <w:rPr>
          <w:rFonts w:ascii="Arial" w:hAnsi="Arial" w:cs="Arial"/>
          <w:lang w:val="sr-Cyrl-CS"/>
        </w:rPr>
      </w:pPr>
      <w:r>
        <w:rPr>
          <w:rFonts w:ascii="Arial" w:hAnsi="Arial" w:cs="Arial"/>
          <w:lang w:val="sr-Cyrl-CS"/>
        </w:rPr>
        <w:t>Током</w:t>
      </w:r>
      <w:r w:rsidR="00D5166B">
        <w:rPr>
          <w:rFonts w:ascii="Arial" w:hAnsi="Arial" w:cs="Arial"/>
          <w:lang w:val="sr-Cyrl-CS"/>
        </w:rPr>
        <w:t xml:space="preserve"> </w:t>
      </w:r>
      <w:r>
        <w:rPr>
          <w:rFonts w:ascii="Arial" w:hAnsi="Arial" w:cs="Arial"/>
          <w:lang w:val="sr-Cyrl-CS"/>
        </w:rPr>
        <w:t>школске 20</w:t>
      </w:r>
      <w:r w:rsidR="00C55E7D">
        <w:rPr>
          <w:rFonts w:ascii="Arial" w:hAnsi="Arial" w:cs="Arial"/>
          <w:lang w:val="sr-Cyrl-CS"/>
        </w:rPr>
        <w:t>2</w:t>
      </w:r>
      <w:r w:rsidR="005454F2">
        <w:rPr>
          <w:rFonts w:ascii="Arial" w:hAnsi="Arial" w:cs="Arial"/>
          <w:lang w:val="sr-Cyrl-CS"/>
        </w:rPr>
        <w:t>1</w:t>
      </w:r>
      <w:r>
        <w:rPr>
          <w:rFonts w:ascii="Arial" w:hAnsi="Arial" w:cs="Arial"/>
          <w:lang w:val="sr-Cyrl-CS"/>
        </w:rPr>
        <w:t>/202</w:t>
      </w:r>
      <w:r w:rsidR="005454F2">
        <w:rPr>
          <w:rFonts w:ascii="Arial" w:hAnsi="Arial" w:cs="Arial"/>
          <w:lang w:val="sr-Cyrl-CS"/>
        </w:rPr>
        <w:t>2</w:t>
      </w:r>
      <w:r>
        <w:rPr>
          <w:rFonts w:ascii="Arial" w:hAnsi="Arial" w:cs="Arial"/>
          <w:lang w:val="sr-Cyrl-CS"/>
        </w:rPr>
        <w:t>.год. чланови Тима за праћење реализације Годишњег плана рада школске 20</w:t>
      </w:r>
      <w:r w:rsidR="00C55E7D">
        <w:rPr>
          <w:rFonts w:ascii="Arial" w:hAnsi="Arial" w:cs="Arial"/>
          <w:lang w:val="sr-Cyrl-CS"/>
        </w:rPr>
        <w:t>20</w:t>
      </w:r>
      <w:r>
        <w:rPr>
          <w:rFonts w:ascii="Arial" w:hAnsi="Arial" w:cs="Arial"/>
          <w:lang w:val="sr-Cyrl-CS"/>
        </w:rPr>
        <w:t>/202</w:t>
      </w:r>
      <w:r w:rsidR="00C55E7D">
        <w:rPr>
          <w:rFonts w:ascii="Arial" w:hAnsi="Arial" w:cs="Arial"/>
          <w:lang w:val="sr-Cyrl-CS"/>
        </w:rPr>
        <w:t>1</w:t>
      </w:r>
      <w:r>
        <w:rPr>
          <w:rFonts w:ascii="Arial" w:hAnsi="Arial" w:cs="Arial"/>
          <w:lang w:val="sr-Cyrl-CS"/>
        </w:rPr>
        <w:t>.године, у саставу Снежана Пантовић, Тања Вучићевић,</w:t>
      </w:r>
      <w:r w:rsidR="005454F2">
        <w:rPr>
          <w:rFonts w:ascii="Arial" w:hAnsi="Arial" w:cs="Arial"/>
          <w:lang w:val="sr-Cyrl-CS"/>
        </w:rPr>
        <w:t>Бојана Миловановић,Тијана Петрић,</w:t>
      </w:r>
      <w:r>
        <w:rPr>
          <w:rFonts w:ascii="Arial" w:hAnsi="Arial" w:cs="Arial"/>
          <w:lang w:val="sr-Cyrl-CS"/>
        </w:rPr>
        <w:t>Мирјана Николић</w:t>
      </w:r>
      <w:r w:rsidR="00C55E7D">
        <w:rPr>
          <w:rFonts w:ascii="Arial" w:hAnsi="Arial" w:cs="Arial"/>
          <w:lang w:val="sr-Cyrl-CS"/>
        </w:rPr>
        <w:t xml:space="preserve"> и </w:t>
      </w:r>
      <w:r w:rsidR="005454F2">
        <w:rPr>
          <w:rFonts w:ascii="Arial" w:hAnsi="Arial" w:cs="Arial"/>
          <w:lang w:val="sr-Cyrl-CS"/>
        </w:rPr>
        <w:t>Биљана Коматина</w:t>
      </w:r>
      <w:r>
        <w:rPr>
          <w:rFonts w:ascii="Arial" w:hAnsi="Arial" w:cs="Arial"/>
          <w:lang w:val="sr-Cyrl-CS"/>
        </w:rPr>
        <w:t xml:space="preserve"> су одржали </w:t>
      </w:r>
      <w:r w:rsidR="00A00A3E">
        <w:rPr>
          <w:rFonts w:ascii="Arial" w:hAnsi="Arial" w:cs="Arial"/>
          <w:lang w:val="sr-Cyrl-CS"/>
        </w:rPr>
        <w:t>осам</w:t>
      </w:r>
      <w:r>
        <w:rPr>
          <w:rFonts w:ascii="Arial" w:hAnsi="Arial" w:cs="Arial"/>
          <w:lang w:val="sr-Cyrl-CS"/>
        </w:rPr>
        <w:t xml:space="preserve"> састан</w:t>
      </w:r>
      <w:r w:rsidR="00C55E7D">
        <w:rPr>
          <w:rFonts w:ascii="Arial" w:hAnsi="Arial" w:cs="Arial"/>
          <w:lang w:val="sr-Cyrl-CS"/>
        </w:rPr>
        <w:t>а</w:t>
      </w:r>
      <w:r>
        <w:rPr>
          <w:rFonts w:ascii="Arial" w:hAnsi="Arial" w:cs="Arial"/>
          <w:lang w:val="sr-Cyrl-CS"/>
        </w:rPr>
        <w:t>ка.</w:t>
      </w:r>
    </w:p>
    <w:p w:rsidR="007F007E" w:rsidRDefault="007F007E" w:rsidP="007F007E">
      <w:pPr>
        <w:ind w:firstLine="720"/>
        <w:jc w:val="both"/>
        <w:rPr>
          <w:rFonts w:ascii="Arial" w:hAnsi="Arial" w:cs="Arial"/>
          <w:lang w:val="sr-Cyrl-CS"/>
        </w:rPr>
      </w:pPr>
      <w:r>
        <w:rPr>
          <w:rFonts w:ascii="Arial" w:hAnsi="Arial" w:cs="Arial"/>
          <w:lang w:val="sr-Cyrl-CS"/>
        </w:rPr>
        <w:t xml:space="preserve">Први састанак је одржан </w:t>
      </w:r>
      <w:r w:rsidR="00B762F0">
        <w:rPr>
          <w:rFonts w:ascii="Arial" w:hAnsi="Arial" w:cs="Arial"/>
          <w:lang w:val="sr-Cyrl-CS"/>
        </w:rPr>
        <w:t>10</w:t>
      </w:r>
      <w:r>
        <w:rPr>
          <w:rFonts w:ascii="Arial" w:hAnsi="Arial" w:cs="Arial"/>
          <w:lang w:val="sr-Cyrl-CS"/>
        </w:rPr>
        <w:t>.09.20</w:t>
      </w:r>
      <w:r w:rsidR="00C55E7D">
        <w:rPr>
          <w:rFonts w:ascii="Arial" w:hAnsi="Arial" w:cs="Arial"/>
          <w:lang w:val="sr-Cyrl-CS"/>
        </w:rPr>
        <w:t>2</w:t>
      </w:r>
      <w:r w:rsidR="00B762F0">
        <w:rPr>
          <w:rFonts w:ascii="Arial" w:hAnsi="Arial" w:cs="Arial"/>
          <w:lang w:val="sr-Cyrl-CS"/>
        </w:rPr>
        <w:t>1</w:t>
      </w:r>
      <w:r>
        <w:rPr>
          <w:rFonts w:ascii="Arial" w:hAnsi="Arial" w:cs="Arial"/>
          <w:lang w:val="sr-Cyrl-CS"/>
        </w:rPr>
        <w:t>.године том приликом је формиран Тим, одређен састав и изабран руководилац.Чланови Тима су информисани да је у току израда Годишњег плана рада школе за школску 20</w:t>
      </w:r>
      <w:r w:rsidR="009F66D1">
        <w:rPr>
          <w:rFonts w:ascii="Arial" w:hAnsi="Arial" w:cs="Arial"/>
          <w:lang w:val="sr-Cyrl-CS"/>
        </w:rPr>
        <w:t>2</w:t>
      </w:r>
      <w:r w:rsidR="00B762F0">
        <w:rPr>
          <w:rFonts w:ascii="Arial" w:hAnsi="Arial" w:cs="Arial"/>
          <w:lang w:val="sr-Cyrl-CS"/>
        </w:rPr>
        <w:t>1</w:t>
      </w:r>
      <w:r>
        <w:rPr>
          <w:rFonts w:ascii="Arial" w:hAnsi="Arial" w:cs="Arial"/>
          <w:lang w:val="sr-Cyrl-CS"/>
        </w:rPr>
        <w:t>/202</w:t>
      </w:r>
      <w:r w:rsidR="00B762F0">
        <w:rPr>
          <w:rFonts w:ascii="Arial" w:hAnsi="Arial" w:cs="Arial"/>
          <w:lang w:val="sr-Cyrl-CS"/>
        </w:rPr>
        <w:t>2</w:t>
      </w:r>
      <w:r>
        <w:rPr>
          <w:rFonts w:ascii="Arial" w:hAnsi="Arial" w:cs="Arial"/>
          <w:lang w:val="sr-Cyrl-CS"/>
        </w:rPr>
        <w:t>.годину</w:t>
      </w:r>
    </w:p>
    <w:p w:rsidR="007F007E" w:rsidRDefault="007F007E" w:rsidP="007F007E">
      <w:pPr>
        <w:ind w:firstLine="720"/>
        <w:jc w:val="both"/>
        <w:rPr>
          <w:rFonts w:ascii="Arial" w:hAnsi="Arial" w:cs="Arial"/>
          <w:lang w:val="sr-Cyrl-CS"/>
        </w:rPr>
      </w:pPr>
      <w:r>
        <w:rPr>
          <w:rFonts w:ascii="Arial" w:hAnsi="Arial" w:cs="Arial"/>
          <w:lang w:val="sr-Cyrl-CS"/>
        </w:rPr>
        <w:t xml:space="preserve">Други састанак је одржан </w:t>
      </w:r>
      <w:r w:rsidR="00A12B15">
        <w:rPr>
          <w:rFonts w:ascii="Arial" w:hAnsi="Arial" w:cs="Arial"/>
          <w:lang w:val="sr-Cyrl-CS"/>
        </w:rPr>
        <w:t>1</w:t>
      </w:r>
      <w:r w:rsidR="00B10752">
        <w:rPr>
          <w:rFonts w:ascii="Arial" w:hAnsi="Arial" w:cs="Arial"/>
          <w:lang w:val="sr-Cyrl-CS"/>
        </w:rPr>
        <w:t>2</w:t>
      </w:r>
      <w:r>
        <w:rPr>
          <w:rFonts w:ascii="Arial" w:hAnsi="Arial" w:cs="Arial"/>
          <w:lang w:val="sr-Cyrl-CS"/>
        </w:rPr>
        <w:t>.10.20</w:t>
      </w:r>
      <w:r w:rsidR="00A12B15">
        <w:rPr>
          <w:rFonts w:ascii="Arial" w:hAnsi="Arial" w:cs="Arial"/>
          <w:lang w:val="sr-Cyrl-CS"/>
        </w:rPr>
        <w:t>2</w:t>
      </w:r>
      <w:r w:rsidR="00B10752">
        <w:rPr>
          <w:rFonts w:ascii="Arial" w:hAnsi="Arial" w:cs="Arial"/>
          <w:lang w:val="sr-Cyrl-CS"/>
        </w:rPr>
        <w:t>1</w:t>
      </w:r>
      <w:r>
        <w:rPr>
          <w:rFonts w:ascii="Arial" w:hAnsi="Arial" w:cs="Arial"/>
          <w:lang w:val="sr-Cyrl-CS"/>
        </w:rPr>
        <w:t xml:space="preserve">.године током кога су чланови тима </w:t>
      </w:r>
      <w:r w:rsidR="00B10752">
        <w:rPr>
          <w:rFonts w:ascii="Arial" w:hAnsi="Arial" w:cs="Arial"/>
          <w:lang w:val="sr-Cyrl-CS"/>
        </w:rPr>
        <w:t>анализирали нови ГПР и реализацију досадашњих активности.</w:t>
      </w:r>
    </w:p>
    <w:p w:rsidR="007F007E" w:rsidRDefault="007F007E" w:rsidP="007F007E">
      <w:pPr>
        <w:ind w:firstLine="720"/>
        <w:jc w:val="both"/>
        <w:rPr>
          <w:rFonts w:ascii="Arial" w:hAnsi="Arial" w:cs="Arial"/>
          <w:lang w:val="sr-Cyrl-CS"/>
        </w:rPr>
      </w:pPr>
      <w:r>
        <w:rPr>
          <w:rFonts w:ascii="Arial" w:hAnsi="Arial" w:cs="Arial"/>
          <w:lang w:val="sr-Cyrl-CS"/>
        </w:rPr>
        <w:t xml:space="preserve">Трећи састанак је одржан </w:t>
      </w:r>
      <w:r w:rsidR="00B10752">
        <w:rPr>
          <w:rFonts w:ascii="Arial" w:hAnsi="Arial" w:cs="Arial"/>
          <w:lang w:val="sr-Cyrl-CS"/>
        </w:rPr>
        <w:t>25</w:t>
      </w:r>
      <w:r>
        <w:rPr>
          <w:rFonts w:ascii="Arial" w:hAnsi="Arial" w:cs="Arial"/>
          <w:lang w:val="sr-Cyrl-CS"/>
        </w:rPr>
        <w:t>.11.20</w:t>
      </w:r>
      <w:r w:rsidR="00A12B15">
        <w:rPr>
          <w:rFonts w:ascii="Arial" w:hAnsi="Arial" w:cs="Arial"/>
          <w:lang w:val="sr-Cyrl-CS"/>
        </w:rPr>
        <w:t>2</w:t>
      </w:r>
      <w:r w:rsidR="00B10752">
        <w:rPr>
          <w:rFonts w:ascii="Arial" w:hAnsi="Arial" w:cs="Arial"/>
          <w:lang w:val="sr-Cyrl-CS"/>
        </w:rPr>
        <w:t>1</w:t>
      </w:r>
      <w:r>
        <w:rPr>
          <w:rFonts w:ascii="Arial" w:hAnsi="Arial" w:cs="Arial"/>
          <w:lang w:val="sr-Cyrl-CS"/>
        </w:rPr>
        <w:t>.године том приликом чланови тима су анализирали оствареност Годишњег плана рада школе школске 20</w:t>
      </w:r>
      <w:r w:rsidR="00A12B15">
        <w:rPr>
          <w:rFonts w:ascii="Arial" w:hAnsi="Arial" w:cs="Arial"/>
          <w:lang w:val="sr-Cyrl-CS"/>
        </w:rPr>
        <w:t>2</w:t>
      </w:r>
      <w:r w:rsidR="00B10752">
        <w:rPr>
          <w:rFonts w:ascii="Arial" w:hAnsi="Arial" w:cs="Arial"/>
          <w:lang w:val="sr-Cyrl-CS"/>
        </w:rPr>
        <w:t>1</w:t>
      </w:r>
      <w:r>
        <w:rPr>
          <w:rFonts w:ascii="Arial" w:hAnsi="Arial" w:cs="Arial"/>
          <w:lang w:val="sr-Cyrl-CS"/>
        </w:rPr>
        <w:t>/202</w:t>
      </w:r>
      <w:r w:rsidR="00B10752">
        <w:rPr>
          <w:rFonts w:ascii="Arial" w:hAnsi="Arial" w:cs="Arial"/>
          <w:lang w:val="sr-Cyrl-CS"/>
        </w:rPr>
        <w:t>2</w:t>
      </w:r>
      <w:r>
        <w:rPr>
          <w:rFonts w:ascii="Arial" w:hAnsi="Arial" w:cs="Arial"/>
          <w:lang w:val="sr-Cyrl-CS"/>
        </w:rPr>
        <w:t>.године током првог класификационог периода</w:t>
      </w:r>
      <w:r w:rsidR="00B10752">
        <w:rPr>
          <w:rFonts w:ascii="Arial" w:hAnsi="Arial" w:cs="Arial"/>
          <w:lang w:val="sr-Cyrl-CS"/>
        </w:rPr>
        <w:t>.</w:t>
      </w:r>
    </w:p>
    <w:p w:rsidR="00020BFA" w:rsidRDefault="007F007E" w:rsidP="007F007E">
      <w:pPr>
        <w:ind w:firstLine="720"/>
        <w:jc w:val="both"/>
        <w:rPr>
          <w:rFonts w:ascii="Arial" w:hAnsi="Arial" w:cs="Arial"/>
          <w:lang w:val="sr-Cyrl-CS"/>
        </w:rPr>
      </w:pPr>
      <w:r>
        <w:rPr>
          <w:rFonts w:ascii="Arial" w:hAnsi="Arial" w:cs="Arial"/>
          <w:lang w:val="sr-Cyrl-CS"/>
        </w:rPr>
        <w:t>Четврти састанак је одржан 2</w:t>
      </w:r>
      <w:r w:rsidR="00D140C4">
        <w:rPr>
          <w:rFonts w:ascii="Arial" w:hAnsi="Arial" w:cs="Arial"/>
          <w:lang w:val="sr-Cyrl-CS"/>
        </w:rPr>
        <w:t>0</w:t>
      </w:r>
      <w:r>
        <w:rPr>
          <w:rFonts w:ascii="Arial" w:hAnsi="Arial" w:cs="Arial"/>
          <w:lang w:val="sr-Cyrl-CS"/>
        </w:rPr>
        <w:t>.1</w:t>
      </w:r>
      <w:r w:rsidR="00020BFA">
        <w:rPr>
          <w:rFonts w:ascii="Arial" w:hAnsi="Arial" w:cs="Arial"/>
          <w:lang w:val="sr-Cyrl-CS"/>
        </w:rPr>
        <w:t>2</w:t>
      </w:r>
      <w:r>
        <w:rPr>
          <w:rFonts w:ascii="Arial" w:hAnsi="Arial" w:cs="Arial"/>
          <w:lang w:val="sr-Cyrl-CS"/>
        </w:rPr>
        <w:t>.202</w:t>
      </w:r>
      <w:r w:rsidR="00D140C4">
        <w:rPr>
          <w:rFonts w:ascii="Arial" w:hAnsi="Arial" w:cs="Arial"/>
          <w:lang w:val="sr-Cyrl-CS"/>
        </w:rPr>
        <w:t>1</w:t>
      </w:r>
      <w:r>
        <w:rPr>
          <w:rFonts w:ascii="Arial" w:hAnsi="Arial" w:cs="Arial"/>
          <w:lang w:val="sr-Cyrl-CS"/>
        </w:rPr>
        <w:t xml:space="preserve">.године током кога су чланови Тима </w:t>
      </w:r>
      <w:r w:rsidR="00D140C4">
        <w:rPr>
          <w:rFonts w:ascii="Arial" w:hAnsi="Arial" w:cs="Arial"/>
          <w:lang w:val="sr-Cyrl-CS"/>
        </w:rPr>
        <w:t>закључили да су реализоване бројне активности које су имале за циљ оснаживање редовности полазника на настави.</w:t>
      </w:r>
    </w:p>
    <w:p w:rsidR="007F007E" w:rsidRDefault="00020BFA" w:rsidP="007F007E">
      <w:pPr>
        <w:ind w:firstLine="720"/>
        <w:jc w:val="both"/>
        <w:rPr>
          <w:rFonts w:ascii="Arial" w:hAnsi="Arial" w:cs="Arial"/>
          <w:lang w:val="sr-Cyrl-CS"/>
        </w:rPr>
      </w:pPr>
      <w:r>
        <w:rPr>
          <w:rFonts w:ascii="Arial" w:hAnsi="Arial" w:cs="Arial"/>
          <w:lang w:val="sr-Cyrl-CS"/>
        </w:rPr>
        <w:t xml:space="preserve">Пети састанак је одржан </w:t>
      </w:r>
      <w:r w:rsidR="006104EE">
        <w:rPr>
          <w:rFonts w:ascii="Arial" w:hAnsi="Arial" w:cs="Arial"/>
          <w:lang w:val="sr-Cyrl-CS"/>
        </w:rPr>
        <w:t>08</w:t>
      </w:r>
      <w:r>
        <w:rPr>
          <w:rFonts w:ascii="Arial" w:hAnsi="Arial" w:cs="Arial"/>
          <w:lang w:val="sr-Cyrl-CS"/>
        </w:rPr>
        <w:t>.0</w:t>
      </w:r>
      <w:r w:rsidR="006104EE">
        <w:rPr>
          <w:rFonts w:ascii="Arial" w:hAnsi="Arial" w:cs="Arial"/>
          <w:lang w:val="sr-Cyrl-CS"/>
        </w:rPr>
        <w:t>2</w:t>
      </w:r>
      <w:r>
        <w:rPr>
          <w:rFonts w:ascii="Arial" w:hAnsi="Arial" w:cs="Arial"/>
          <w:lang w:val="sr-Cyrl-CS"/>
        </w:rPr>
        <w:t>.202</w:t>
      </w:r>
      <w:r w:rsidR="006104EE">
        <w:rPr>
          <w:rFonts w:ascii="Arial" w:hAnsi="Arial" w:cs="Arial"/>
          <w:lang w:val="sr-Cyrl-CS"/>
        </w:rPr>
        <w:t>2</w:t>
      </w:r>
      <w:r>
        <w:rPr>
          <w:rFonts w:ascii="Arial" w:hAnsi="Arial" w:cs="Arial"/>
          <w:lang w:val="sr-Cyrl-CS"/>
        </w:rPr>
        <w:t xml:space="preserve">.године чланови тима су констатовали да </w:t>
      </w:r>
      <w:r w:rsidR="006104EE">
        <w:rPr>
          <w:rFonts w:ascii="Arial" w:hAnsi="Arial" w:cs="Arial"/>
          <w:lang w:val="sr-Cyrl-CS"/>
        </w:rPr>
        <w:t>остварен предвиђен фонд часова образовно- васпитног рада. Руководиоци тимова воде записнике о активностима, које су реализоване.</w:t>
      </w:r>
    </w:p>
    <w:p w:rsidR="00A00A3E" w:rsidRDefault="00A00A3E" w:rsidP="007F007E">
      <w:pPr>
        <w:ind w:firstLine="720"/>
        <w:jc w:val="both"/>
        <w:rPr>
          <w:rFonts w:ascii="Arial" w:hAnsi="Arial" w:cs="Arial"/>
          <w:lang w:val="sr-Cyrl-CS"/>
        </w:rPr>
      </w:pPr>
      <w:r>
        <w:rPr>
          <w:rFonts w:ascii="Arial" w:hAnsi="Arial" w:cs="Arial"/>
          <w:lang w:val="sr-Cyrl-CS"/>
        </w:rPr>
        <w:t xml:space="preserve">Шести састанак је одржан </w:t>
      </w:r>
      <w:r w:rsidR="00EF3393">
        <w:rPr>
          <w:rFonts w:ascii="Arial" w:hAnsi="Arial" w:cs="Arial"/>
          <w:lang w:val="sr-Cyrl-CS"/>
        </w:rPr>
        <w:t>13</w:t>
      </w:r>
      <w:r>
        <w:rPr>
          <w:rFonts w:ascii="Arial" w:hAnsi="Arial" w:cs="Arial"/>
          <w:lang w:val="sr-Cyrl-CS"/>
        </w:rPr>
        <w:t>.</w:t>
      </w:r>
      <w:r w:rsidR="00EF3393">
        <w:rPr>
          <w:rFonts w:ascii="Arial" w:hAnsi="Arial" w:cs="Arial"/>
          <w:lang w:val="sr-Cyrl-CS"/>
        </w:rPr>
        <w:t>4</w:t>
      </w:r>
      <w:r>
        <w:rPr>
          <w:rFonts w:ascii="Arial" w:hAnsi="Arial" w:cs="Arial"/>
          <w:lang w:val="sr-Cyrl-CS"/>
        </w:rPr>
        <w:t>.202</w:t>
      </w:r>
      <w:r w:rsidR="00EF3393">
        <w:rPr>
          <w:rFonts w:ascii="Arial" w:hAnsi="Arial" w:cs="Arial"/>
          <w:lang w:val="sr-Cyrl-CS"/>
        </w:rPr>
        <w:t>2</w:t>
      </w:r>
      <w:r>
        <w:rPr>
          <w:rFonts w:ascii="Arial" w:hAnsi="Arial" w:cs="Arial"/>
          <w:lang w:val="sr-Cyrl-CS"/>
        </w:rPr>
        <w:t>.године том приликом је анализиран</w:t>
      </w:r>
      <w:r w:rsidR="00EF3393">
        <w:rPr>
          <w:rFonts w:ascii="Arial" w:hAnsi="Arial" w:cs="Arial"/>
          <w:lang w:val="sr-Cyrl-CS"/>
        </w:rPr>
        <w:t>а реализација ГПР шк. 2021/2022.године цтоком првог класификационог периода- пролећног дела циклуса.</w:t>
      </w:r>
    </w:p>
    <w:p w:rsidR="00E754DE" w:rsidRDefault="00A00A3E" w:rsidP="00EF3393">
      <w:pPr>
        <w:ind w:firstLine="720"/>
        <w:jc w:val="both"/>
        <w:rPr>
          <w:rFonts w:ascii="Arial" w:hAnsi="Arial" w:cs="Arial"/>
          <w:lang w:val="sr-Cyrl-CS"/>
        </w:rPr>
      </w:pPr>
      <w:r>
        <w:rPr>
          <w:rFonts w:ascii="Arial" w:hAnsi="Arial" w:cs="Arial"/>
          <w:lang w:val="sr-Cyrl-CS"/>
        </w:rPr>
        <w:t>Седми састанак је одржан 2</w:t>
      </w:r>
      <w:r w:rsidR="00EF3393">
        <w:rPr>
          <w:rFonts w:ascii="Arial" w:hAnsi="Arial" w:cs="Arial"/>
          <w:lang w:val="sr-Cyrl-CS"/>
        </w:rPr>
        <w:t>6</w:t>
      </w:r>
      <w:r>
        <w:rPr>
          <w:rFonts w:ascii="Arial" w:hAnsi="Arial" w:cs="Arial"/>
          <w:lang w:val="sr-Cyrl-CS"/>
        </w:rPr>
        <w:t>.</w:t>
      </w:r>
      <w:r w:rsidR="00EF3393">
        <w:rPr>
          <w:rFonts w:ascii="Arial" w:hAnsi="Arial" w:cs="Arial"/>
          <w:lang w:val="sr-Cyrl-CS"/>
        </w:rPr>
        <w:t>6</w:t>
      </w:r>
      <w:r>
        <w:rPr>
          <w:rFonts w:ascii="Arial" w:hAnsi="Arial" w:cs="Arial"/>
          <w:lang w:val="sr-Cyrl-CS"/>
        </w:rPr>
        <w:t>.202</w:t>
      </w:r>
      <w:r w:rsidR="00EF3393">
        <w:rPr>
          <w:rFonts w:ascii="Arial" w:hAnsi="Arial" w:cs="Arial"/>
          <w:lang w:val="sr-Cyrl-CS"/>
        </w:rPr>
        <w:t>2.год.</w:t>
      </w:r>
      <w:r>
        <w:rPr>
          <w:rFonts w:ascii="Arial" w:hAnsi="Arial" w:cs="Arial"/>
          <w:lang w:val="sr-Cyrl-CS"/>
        </w:rPr>
        <w:t xml:space="preserve"> том приликом је анализирана реализација Годишњег плана рада </w:t>
      </w:r>
      <w:r w:rsidR="00EF3393">
        <w:rPr>
          <w:rFonts w:ascii="Arial" w:hAnsi="Arial" w:cs="Arial"/>
          <w:lang w:val="sr-Cyrl-CS"/>
        </w:rPr>
        <w:t>на крају пролећног дела циклуса.</w:t>
      </w:r>
    </w:p>
    <w:p w:rsidR="00EF3393" w:rsidRPr="00602DC8" w:rsidRDefault="00EF3393" w:rsidP="00EF3393">
      <w:pPr>
        <w:ind w:firstLine="720"/>
        <w:jc w:val="both"/>
        <w:rPr>
          <w:rFonts w:ascii="Arial" w:hAnsi="Arial" w:cs="Arial"/>
          <w:b/>
          <w:sz w:val="28"/>
          <w:szCs w:val="28"/>
          <w:lang w:val="sr-Cyrl-CS"/>
        </w:rPr>
      </w:pPr>
    </w:p>
    <w:p w:rsidR="00E754DE" w:rsidRPr="007E7AF2" w:rsidRDefault="00263D4D" w:rsidP="00E754DE">
      <w:pPr>
        <w:tabs>
          <w:tab w:val="left" w:pos="180"/>
        </w:tabs>
        <w:jc w:val="both"/>
        <w:rPr>
          <w:rFonts w:ascii="Arial" w:hAnsi="Arial" w:cs="Arial"/>
          <w:b/>
          <w:lang w:val="sr-Cyrl-CS"/>
        </w:rPr>
      </w:pPr>
      <w:r>
        <w:rPr>
          <w:rFonts w:ascii="Arial" w:hAnsi="Arial" w:cs="Arial"/>
          <w:b/>
          <w:lang w:val="sr-Cyrl-CS"/>
        </w:rPr>
        <w:t>4</w:t>
      </w:r>
      <w:r w:rsidR="00E754DE" w:rsidRPr="007E7AF2">
        <w:rPr>
          <w:rFonts w:ascii="Arial" w:hAnsi="Arial" w:cs="Arial"/>
          <w:b/>
          <w:lang w:val="sr-Cyrl-CS"/>
        </w:rPr>
        <w:t>.</w:t>
      </w:r>
      <w:r w:rsidR="00E754DE" w:rsidRPr="007E7AF2">
        <w:rPr>
          <w:rFonts w:ascii="Arial" w:hAnsi="Arial" w:cs="Arial"/>
          <w:b/>
          <w:bCs/>
          <w:lang w:val="sr-Cyrl-CS"/>
        </w:rPr>
        <w:t>ИЗВЕШТАЈ РАДА ТИМА ЗА ОБЕЗБЕЂИВАЊЕ КВАЛИТЕТА И РАЗВОЈ У</w:t>
      </w:r>
      <w:r w:rsidR="00E754DE">
        <w:rPr>
          <w:rFonts w:ascii="Arial" w:hAnsi="Arial" w:cs="Arial"/>
          <w:b/>
          <w:bCs/>
          <w:lang w:val="sr-Cyrl-CS"/>
        </w:rPr>
        <w:t>СТАНОВЕ</w:t>
      </w:r>
    </w:p>
    <w:p w:rsidR="00A07862" w:rsidRPr="00A647E0" w:rsidRDefault="00A07862" w:rsidP="00A07862">
      <w:pPr>
        <w:autoSpaceDE w:val="0"/>
        <w:autoSpaceDN w:val="0"/>
        <w:adjustRightInd w:val="0"/>
        <w:rPr>
          <w:rFonts w:ascii="Calibri" w:eastAsiaTheme="minorHAnsi" w:hAnsi="Calibri" w:cs="Calibri"/>
          <w:sz w:val="22"/>
          <w:szCs w:val="22"/>
          <w:lang w:val="sr-Cyrl-CS"/>
        </w:rPr>
      </w:pPr>
    </w:p>
    <w:p w:rsidR="003C6DB2" w:rsidRPr="008C05EA" w:rsidRDefault="003C6DB2" w:rsidP="003C6DB2">
      <w:pPr>
        <w:jc w:val="both"/>
        <w:rPr>
          <w:rFonts w:ascii="Arial" w:hAnsi="Arial" w:cs="Arial"/>
        </w:rPr>
      </w:pPr>
      <w:r w:rsidRPr="00076566">
        <w:rPr>
          <w:rFonts w:ascii="Arial" w:hAnsi="Arial" w:cs="Arial"/>
        </w:rPr>
        <w:t>Чланови тима</w:t>
      </w:r>
      <w:r w:rsidR="008C05EA">
        <w:rPr>
          <w:rFonts w:ascii="Arial" w:hAnsi="Arial" w:cs="Arial"/>
        </w:rPr>
        <w:t>:</w:t>
      </w:r>
    </w:p>
    <w:p w:rsidR="003C6DB2" w:rsidRPr="00076566" w:rsidRDefault="003C6DB2" w:rsidP="003C6DB2">
      <w:pPr>
        <w:jc w:val="both"/>
        <w:rPr>
          <w:rFonts w:ascii="Arial" w:hAnsi="Arial" w:cs="Arial"/>
        </w:rPr>
      </w:pPr>
    </w:p>
    <w:p w:rsidR="003C6DB2" w:rsidRPr="00076566" w:rsidRDefault="003C6DB2" w:rsidP="003C6DB2">
      <w:pPr>
        <w:jc w:val="both"/>
        <w:rPr>
          <w:rFonts w:ascii="Arial" w:hAnsi="Arial" w:cs="Arial"/>
        </w:rPr>
      </w:pPr>
      <w:r w:rsidRPr="00076566">
        <w:rPr>
          <w:rFonts w:ascii="Arial" w:hAnsi="Arial" w:cs="Arial"/>
        </w:rPr>
        <w:lastRenderedPageBreak/>
        <w:t>Снежана Кујунџић</w:t>
      </w:r>
    </w:p>
    <w:p w:rsidR="003C6DB2" w:rsidRPr="00076566" w:rsidRDefault="003C6DB2" w:rsidP="003C6DB2">
      <w:pPr>
        <w:jc w:val="both"/>
        <w:rPr>
          <w:rFonts w:ascii="Arial" w:hAnsi="Arial" w:cs="Arial"/>
        </w:rPr>
      </w:pPr>
      <w:r w:rsidRPr="00076566">
        <w:rPr>
          <w:rFonts w:ascii="Arial" w:hAnsi="Arial" w:cs="Arial"/>
        </w:rPr>
        <w:t>Снежана Пантовић</w:t>
      </w:r>
    </w:p>
    <w:p w:rsidR="003C6DB2" w:rsidRPr="00076566" w:rsidRDefault="003C6DB2" w:rsidP="003C6DB2">
      <w:pPr>
        <w:jc w:val="both"/>
        <w:rPr>
          <w:rFonts w:ascii="Arial" w:hAnsi="Arial" w:cs="Arial"/>
        </w:rPr>
      </w:pPr>
      <w:r w:rsidRPr="00076566">
        <w:rPr>
          <w:rFonts w:ascii="Arial" w:hAnsi="Arial" w:cs="Arial"/>
        </w:rPr>
        <w:t>Дејана Зарић</w:t>
      </w:r>
    </w:p>
    <w:p w:rsidR="003C6DB2" w:rsidRPr="00076566" w:rsidRDefault="003C6DB2" w:rsidP="003C6DB2">
      <w:pPr>
        <w:jc w:val="both"/>
        <w:rPr>
          <w:rFonts w:ascii="Arial" w:hAnsi="Arial" w:cs="Arial"/>
        </w:rPr>
      </w:pPr>
      <w:r w:rsidRPr="00076566">
        <w:rPr>
          <w:rFonts w:ascii="Arial" w:hAnsi="Arial" w:cs="Arial"/>
        </w:rPr>
        <w:t>Тања Вучићевић</w:t>
      </w:r>
    </w:p>
    <w:p w:rsidR="003C6DB2" w:rsidRPr="001E685D" w:rsidRDefault="003C6DB2" w:rsidP="003C6DB2">
      <w:pPr>
        <w:jc w:val="both"/>
        <w:rPr>
          <w:rFonts w:ascii="Arial" w:hAnsi="Arial" w:cs="Arial"/>
        </w:rPr>
      </w:pPr>
      <w:r w:rsidRPr="00076566">
        <w:rPr>
          <w:rFonts w:ascii="Arial" w:hAnsi="Arial" w:cs="Arial"/>
        </w:rPr>
        <w:t>М</w:t>
      </w:r>
      <w:r w:rsidR="001E685D">
        <w:rPr>
          <w:rFonts w:ascii="Arial" w:hAnsi="Arial" w:cs="Arial"/>
        </w:rPr>
        <w:t>ирјана Николић</w:t>
      </w:r>
    </w:p>
    <w:p w:rsidR="003C6DB2" w:rsidRPr="00076566" w:rsidRDefault="003C6DB2" w:rsidP="003C6DB2">
      <w:pPr>
        <w:jc w:val="both"/>
        <w:rPr>
          <w:rFonts w:ascii="Arial" w:hAnsi="Arial" w:cs="Arial"/>
        </w:rPr>
      </w:pPr>
    </w:p>
    <w:p w:rsidR="003C6DB2" w:rsidRDefault="00DF35AF" w:rsidP="003C6DB2">
      <w:pPr>
        <w:jc w:val="both"/>
        <w:rPr>
          <w:rFonts w:ascii="Arial" w:hAnsi="Arial" w:cs="Arial"/>
        </w:rPr>
      </w:pPr>
      <w:r>
        <w:rPr>
          <w:rFonts w:ascii="Arial" w:hAnsi="Arial" w:cs="Arial"/>
        </w:rPr>
        <w:t>Током школске 2021/2022.године тим је одржао осам састанака.</w:t>
      </w:r>
    </w:p>
    <w:p w:rsidR="00DF35AF" w:rsidRDefault="00DF35AF" w:rsidP="003C6DB2">
      <w:pPr>
        <w:jc w:val="both"/>
        <w:rPr>
          <w:rFonts w:ascii="Arial" w:hAnsi="Arial" w:cs="Arial"/>
        </w:rPr>
      </w:pPr>
    </w:p>
    <w:p w:rsidR="00DF35AF" w:rsidRDefault="00DF35AF" w:rsidP="00A84C24">
      <w:pPr>
        <w:ind w:firstLine="720"/>
        <w:jc w:val="both"/>
        <w:rPr>
          <w:rFonts w:ascii="Arial" w:hAnsi="Arial" w:cs="Arial"/>
        </w:rPr>
      </w:pPr>
      <w:r>
        <w:rPr>
          <w:rFonts w:ascii="Arial" w:hAnsi="Arial" w:cs="Arial"/>
        </w:rPr>
        <w:t>Први састанак је одржан 22.09.2021.годинетом приликом су именовани чланови и изабран руководилац тима. Израђен је план активности за шк. 2021/2022.годину и донета одлука да се изради извештај о раду тима школске 2020/2021.године.</w:t>
      </w:r>
    </w:p>
    <w:p w:rsidR="00FE5FA7" w:rsidRDefault="00FE5FA7" w:rsidP="00DF35AF">
      <w:pPr>
        <w:jc w:val="both"/>
        <w:rPr>
          <w:rFonts w:ascii="Arial" w:hAnsi="Arial" w:cs="Arial"/>
        </w:rPr>
      </w:pPr>
    </w:p>
    <w:p w:rsidR="00DF35AF" w:rsidRDefault="00DF35AF" w:rsidP="00A84C24">
      <w:pPr>
        <w:ind w:firstLine="720"/>
        <w:jc w:val="both"/>
        <w:rPr>
          <w:rFonts w:ascii="Arial" w:hAnsi="Arial" w:cs="Arial"/>
        </w:rPr>
      </w:pPr>
      <w:r>
        <w:rPr>
          <w:rFonts w:ascii="Arial" w:hAnsi="Arial" w:cs="Arial"/>
        </w:rPr>
        <w:t xml:space="preserve">Други састанак тима је одржан 12.10.2021.године </w:t>
      </w:r>
      <w:r w:rsidR="00FE5FA7">
        <w:rPr>
          <w:rFonts w:ascii="Arial" w:hAnsi="Arial" w:cs="Arial"/>
        </w:rPr>
        <w:t>том приликом је закључено да је завршен извештај пројектног тима, који се односи на све реализоване активности пројекта „Иновативне методе у основном образовању одраслих“. Остварен је један од стратешких циљева, који се односи на успостављање међународне сарадње, чланови пројектног тима су израдили пројекат „ИКТ модел</w:t>
      </w:r>
      <w:r w:rsidR="00391ED2">
        <w:rPr>
          <w:rFonts w:ascii="Arial" w:hAnsi="Arial" w:cs="Arial"/>
          <w:lang/>
        </w:rPr>
        <w:t xml:space="preserve">и </w:t>
      </w:r>
      <w:r w:rsidR="00FE5FA7">
        <w:rPr>
          <w:rFonts w:ascii="Arial" w:hAnsi="Arial" w:cs="Arial"/>
        </w:rPr>
        <w:t>настав</w:t>
      </w:r>
      <w:r w:rsidR="00391ED2">
        <w:rPr>
          <w:rFonts w:ascii="Arial" w:hAnsi="Arial" w:cs="Arial"/>
          <w:lang/>
        </w:rPr>
        <w:t>е у образовању одраслих</w:t>
      </w:r>
      <w:r w:rsidR="00FE5FA7">
        <w:rPr>
          <w:rFonts w:ascii="Arial" w:hAnsi="Arial" w:cs="Arial"/>
        </w:rPr>
        <w:t>“, који је предат на конкурс Еразмус + фондације.Израђен је и пројекат „Отпад класирај, идеје за еколошку средину пласирај“.</w:t>
      </w:r>
    </w:p>
    <w:p w:rsidR="00FE5FA7" w:rsidRDefault="00FE5FA7" w:rsidP="00DF35AF">
      <w:pPr>
        <w:jc w:val="both"/>
        <w:rPr>
          <w:rFonts w:ascii="Arial" w:hAnsi="Arial" w:cs="Arial"/>
        </w:rPr>
      </w:pPr>
      <w:r>
        <w:rPr>
          <w:rFonts w:ascii="Arial" w:hAnsi="Arial" w:cs="Arial"/>
        </w:rPr>
        <w:t xml:space="preserve">Трећи састанак тима је одржан 18.11.2021.године током кога је анализиран ток реализације </w:t>
      </w:r>
      <w:r w:rsidR="003D394C">
        <w:rPr>
          <w:rFonts w:ascii="Arial" w:hAnsi="Arial" w:cs="Arial"/>
        </w:rPr>
        <w:t>дисеминације пројекта „Иновативне методе у основном образовању одраслих“. Анализиран је ефекат „play to gain“ картица у настави ФООО</w:t>
      </w:r>
    </w:p>
    <w:p w:rsidR="003D394C" w:rsidRDefault="003D394C" w:rsidP="00DF35AF">
      <w:pPr>
        <w:jc w:val="both"/>
        <w:rPr>
          <w:rFonts w:ascii="Arial" w:hAnsi="Arial" w:cs="Arial"/>
        </w:rPr>
      </w:pPr>
    </w:p>
    <w:p w:rsidR="003D394C" w:rsidRDefault="003D394C" w:rsidP="00A84C24">
      <w:pPr>
        <w:ind w:firstLine="720"/>
        <w:jc w:val="both"/>
        <w:rPr>
          <w:rFonts w:ascii="Arial" w:hAnsi="Arial" w:cs="Arial"/>
        </w:rPr>
      </w:pPr>
      <w:r>
        <w:rPr>
          <w:rFonts w:ascii="Arial" w:hAnsi="Arial" w:cs="Arial"/>
        </w:rPr>
        <w:t>Четврти састанак је одржан 13.12.2021.године донета је одлука да школа узме учешће у јавном позиву МНПНТР за подношење предлога и пројеката који се финансирају из буџета РС, у оквиру Програма расподеле инвестиционих средстава МНПНТР за 2022.годину. Предат је финални извештај</w:t>
      </w:r>
      <w:r w:rsidR="005825D9">
        <w:rPr>
          <w:rFonts w:ascii="Arial" w:hAnsi="Arial" w:cs="Arial"/>
        </w:rPr>
        <w:t xml:space="preserve"> званичној организацији</w:t>
      </w:r>
      <w:r w:rsidR="004A5C05">
        <w:rPr>
          <w:rFonts w:ascii="Arial" w:hAnsi="Arial" w:cs="Arial"/>
        </w:rPr>
        <w:t xml:space="preserve"> и тиме је званично завршен пројекат  „Иновативне методе у основном образовању одраслих“</w:t>
      </w:r>
      <w:r w:rsidR="005825D9">
        <w:rPr>
          <w:rFonts w:ascii="Arial" w:hAnsi="Arial" w:cs="Arial"/>
        </w:rPr>
        <w:t>.</w:t>
      </w:r>
    </w:p>
    <w:p w:rsidR="009340C4" w:rsidRDefault="009340C4" w:rsidP="00DF35AF">
      <w:pPr>
        <w:jc w:val="both"/>
        <w:rPr>
          <w:rFonts w:ascii="Arial" w:hAnsi="Arial" w:cs="Arial"/>
        </w:rPr>
      </w:pPr>
    </w:p>
    <w:p w:rsidR="005825D9" w:rsidRDefault="005825D9" w:rsidP="00A84C24">
      <w:pPr>
        <w:ind w:firstLine="720"/>
        <w:jc w:val="both"/>
        <w:rPr>
          <w:rFonts w:ascii="Arial" w:hAnsi="Arial" w:cs="Arial"/>
        </w:rPr>
      </w:pPr>
      <w:r>
        <w:rPr>
          <w:rFonts w:ascii="Arial" w:hAnsi="Arial" w:cs="Arial"/>
        </w:rPr>
        <w:t>Пети састанак је одржан 1.02.2022.године чланови су известили да је израђен полугодишњи извештај о раду директора током јесењег дела циклуса ФООО. Пројекат „ИКТ модел</w:t>
      </w:r>
      <w:r w:rsidR="00162FAB">
        <w:rPr>
          <w:rFonts w:ascii="Arial" w:hAnsi="Arial" w:cs="Arial"/>
          <w:lang/>
        </w:rPr>
        <w:t xml:space="preserve">и </w:t>
      </w:r>
      <w:r>
        <w:rPr>
          <w:rFonts w:ascii="Arial" w:hAnsi="Arial" w:cs="Arial"/>
        </w:rPr>
        <w:t>настав</w:t>
      </w:r>
      <w:r w:rsidR="00162FAB">
        <w:rPr>
          <w:rFonts w:ascii="Arial" w:hAnsi="Arial" w:cs="Arial"/>
          <w:lang/>
        </w:rPr>
        <w:t>е у образовању одраслих</w:t>
      </w:r>
      <w:r>
        <w:rPr>
          <w:rFonts w:ascii="Arial" w:hAnsi="Arial" w:cs="Arial"/>
        </w:rPr>
        <w:t>“ је одобрен на конкурсу Еразмус + фондације. Пројекат ће се реализовати до крај 2022.године.</w:t>
      </w:r>
    </w:p>
    <w:p w:rsidR="00A31A57" w:rsidRDefault="00A31A57" w:rsidP="00DF35AF">
      <w:pPr>
        <w:jc w:val="both"/>
        <w:rPr>
          <w:rFonts w:ascii="Arial" w:hAnsi="Arial" w:cs="Arial"/>
        </w:rPr>
      </w:pPr>
    </w:p>
    <w:p w:rsidR="005825D9" w:rsidRDefault="005825D9" w:rsidP="00A84C24">
      <w:pPr>
        <w:ind w:firstLine="720"/>
        <w:jc w:val="both"/>
        <w:rPr>
          <w:rFonts w:ascii="Arial" w:hAnsi="Arial" w:cs="Arial"/>
        </w:rPr>
      </w:pPr>
      <w:r>
        <w:rPr>
          <w:rFonts w:ascii="Arial" w:hAnsi="Arial" w:cs="Arial"/>
        </w:rPr>
        <w:t>Шести састанак је одржан 4.4.2022.године током кога је сручни сарадник информисала присутне о исходу састанка стручних сарадника у Регионалном центру у Чачку, а који се односио на стручно усавршавање запослених у просвети.</w:t>
      </w:r>
      <w:r w:rsidR="00A31A57">
        <w:rPr>
          <w:rFonts w:ascii="Arial" w:hAnsi="Arial" w:cs="Arial"/>
        </w:rPr>
        <w:t>Две наставнице су узеле учешће у у конкурсу Научни клуб, Центра за стручно усавршавање у Чачку.Чланови пројектног тима спроводе припремне активности за одлазак у Шпанију, у оквиру пројекта „Примена ИКТ модела у настави“.</w:t>
      </w:r>
    </w:p>
    <w:p w:rsidR="007D7A35" w:rsidRDefault="007D7A35" w:rsidP="00DF35AF">
      <w:pPr>
        <w:jc w:val="both"/>
        <w:rPr>
          <w:rFonts w:ascii="Arial" w:hAnsi="Arial" w:cs="Arial"/>
        </w:rPr>
      </w:pPr>
    </w:p>
    <w:p w:rsidR="007D7A35" w:rsidRDefault="007D7A35" w:rsidP="00A84C24">
      <w:pPr>
        <w:ind w:firstLine="720"/>
        <w:jc w:val="both"/>
        <w:rPr>
          <w:rFonts w:ascii="Arial" w:hAnsi="Arial" w:cs="Arial"/>
        </w:rPr>
      </w:pPr>
      <w:r>
        <w:rPr>
          <w:rFonts w:ascii="Arial" w:hAnsi="Arial" w:cs="Arial"/>
        </w:rPr>
        <w:t>Седми састанак тима је одржан 26.5.2022.године чланови пројектног тима су известили да су припремне активности приведене крају и да је пут за Шпанију планиран за крај маја, почетак јуна. Успостављена је са</w:t>
      </w:r>
      <w:r w:rsidR="00162FAB">
        <w:rPr>
          <w:rFonts w:ascii="Arial" w:hAnsi="Arial" w:cs="Arial"/>
          <w:lang/>
        </w:rPr>
        <w:t>р</w:t>
      </w:r>
      <w:r>
        <w:rPr>
          <w:rFonts w:ascii="Arial" w:hAnsi="Arial" w:cs="Arial"/>
        </w:rPr>
        <w:t xml:space="preserve">адња са </w:t>
      </w:r>
      <w:r>
        <w:rPr>
          <w:rFonts w:ascii="Arial" w:hAnsi="Arial" w:cs="Arial"/>
        </w:rPr>
        <w:lastRenderedPageBreak/>
        <w:t>сродном школом из Шпаније, која ће бити домаћин нашим наставницима.Циљ је упознавање са ИКТ алатима у образовању одраслих.</w:t>
      </w:r>
    </w:p>
    <w:p w:rsidR="00D3116F" w:rsidRDefault="00D3116F" w:rsidP="00DF35AF">
      <w:pPr>
        <w:jc w:val="both"/>
        <w:rPr>
          <w:rFonts w:ascii="Arial" w:hAnsi="Arial" w:cs="Arial"/>
        </w:rPr>
      </w:pPr>
    </w:p>
    <w:p w:rsidR="00DF35AF" w:rsidRPr="00DF35AF" w:rsidRDefault="00185C90" w:rsidP="0012155B">
      <w:pPr>
        <w:ind w:firstLine="720"/>
        <w:jc w:val="both"/>
        <w:rPr>
          <w:rFonts w:ascii="Arial" w:hAnsi="Arial" w:cs="Arial"/>
        </w:rPr>
      </w:pPr>
      <w:r>
        <w:rPr>
          <w:rFonts w:ascii="Arial" w:hAnsi="Arial" w:cs="Arial"/>
        </w:rPr>
        <w:t>Осми састанак тима је одржан 20.06.2022.године током кога су чланови анализирали активности, које су реализованетоком школске 2021/2022.године. Донета је одлука да се изради Извештај о раду тима за школску 2021/2022.годину.</w:t>
      </w:r>
    </w:p>
    <w:p w:rsidR="003B6FA2" w:rsidRPr="00A07862" w:rsidRDefault="003B6FA2" w:rsidP="00DF35AF">
      <w:pPr>
        <w:jc w:val="both"/>
        <w:rPr>
          <w:rFonts w:ascii="Arial" w:eastAsiaTheme="minorHAnsi" w:hAnsi="Arial" w:cs="Arial"/>
        </w:rPr>
      </w:pPr>
    </w:p>
    <w:p w:rsidR="00A07862" w:rsidRPr="000368E2" w:rsidRDefault="00263D4D" w:rsidP="00A07862">
      <w:pPr>
        <w:rPr>
          <w:rFonts w:ascii="Arial" w:hAnsi="Arial" w:cs="Arial"/>
          <w:b/>
          <w:lang w:val="sr-Cyrl-CS"/>
        </w:rPr>
      </w:pPr>
      <w:r>
        <w:rPr>
          <w:rFonts w:ascii="Arial" w:hAnsi="Arial" w:cs="Arial"/>
          <w:b/>
          <w:lang w:val="sr-Cyrl-CS"/>
        </w:rPr>
        <w:t>5</w:t>
      </w:r>
      <w:r w:rsidR="00A07862" w:rsidRPr="002556FC">
        <w:rPr>
          <w:rFonts w:ascii="Arial" w:hAnsi="Arial" w:cs="Arial"/>
          <w:b/>
          <w:lang w:val="sr-Cyrl-CS"/>
        </w:rPr>
        <w:t>. ИЗВЕШТАЈ</w:t>
      </w:r>
      <w:r w:rsidR="00A07862" w:rsidRPr="000368E2">
        <w:rPr>
          <w:rFonts w:ascii="Arial" w:hAnsi="Arial" w:cs="Arial"/>
          <w:b/>
          <w:lang w:val="sr-Cyrl-CS"/>
        </w:rPr>
        <w:t xml:space="preserve"> РАДА ТИМА ЗА ПРОФЕСИОНАЛНИ РАЗВОЈ</w:t>
      </w:r>
    </w:p>
    <w:p w:rsidR="00A07862" w:rsidRDefault="00A07862" w:rsidP="00A07862">
      <w:pPr>
        <w:jc w:val="center"/>
        <w:rPr>
          <w:rFonts w:ascii="Arial" w:hAnsi="Arial" w:cs="Arial"/>
          <w:b/>
          <w:i/>
          <w:lang w:val="sr-Cyrl-CS"/>
        </w:rPr>
      </w:pPr>
    </w:p>
    <w:p w:rsidR="0023281F" w:rsidRDefault="0023281F" w:rsidP="0023281F">
      <w:pPr>
        <w:jc w:val="both"/>
        <w:rPr>
          <w:rFonts w:ascii="Arial" w:hAnsi="Arial" w:cs="Arial"/>
          <w:bdr w:val="none" w:sz="0" w:space="0" w:color="auto" w:frame="1"/>
        </w:rPr>
      </w:pPr>
      <w:r>
        <w:rPr>
          <w:rFonts w:ascii="Arial" w:hAnsi="Arial" w:cs="Arial"/>
          <w:bdr w:val="none" w:sz="0" w:space="0" w:color="auto" w:frame="1"/>
        </w:rPr>
        <w:t>Тим за професионални</w:t>
      </w:r>
      <w:r>
        <w:rPr>
          <w:rFonts w:ascii="Arial" w:hAnsi="Arial" w:cs="Arial"/>
          <w:bdr w:val="none" w:sz="0" w:space="0" w:color="auto" w:frame="1"/>
          <w:lang w:val="sr-Cyrl-BA"/>
        </w:rPr>
        <w:t xml:space="preserve"> развој</w:t>
      </w:r>
      <w:r>
        <w:rPr>
          <w:rFonts w:ascii="Arial" w:hAnsi="Arial" w:cs="Arial"/>
          <w:bdr w:val="none" w:sz="0" w:space="0" w:color="auto" w:frame="1"/>
        </w:rPr>
        <w:t xml:space="preserve"> је на крају школске 2021/2022. године у оквиру планираних активности одређених Акционим планом активности</w:t>
      </w:r>
      <w:r>
        <w:rPr>
          <w:rFonts w:ascii="Arial" w:hAnsi="Arial" w:cs="Arial"/>
          <w:bdr w:val="none" w:sz="0" w:space="0" w:color="auto" w:frame="1"/>
          <w:lang w:val="sr-Cyrl-BA"/>
        </w:rPr>
        <w:t xml:space="preserve"> за ову школску годину</w:t>
      </w:r>
      <w:r>
        <w:rPr>
          <w:rFonts w:ascii="Arial" w:hAnsi="Arial" w:cs="Arial"/>
          <w:bdr w:val="none" w:sz="0" w:space="0" w:color="auto" w:frame="1"/>
          <w:lang/>
        </w:rPr>
        <w:t xml:space="preserve"> </w:t>
      </w:r>
      <w:r>
        <w:rPr>
          <w:rFonts w:ascii="Arial" w:hAnsi="Arial" w:cs="Arial"/>
          <w:bdr w:val="none" w:sz="0" w:space="0" w:color="auto" w:frame="1"/>
        </w:rPr>
        <w:t>урадио следеће:</w:t>
      </w:r>
    </w:p>
    <w:p w:rsidR="0023281F" w:rsidRDefault="0023281F" w:rsidP="0023281F">
      <w:pPr>
        <w:jc w:val="both"/>
        <w:rPr>
          <w:rFonts w:ascii="Arial" w:hAnsi="Arial" w:cs="Arial"/>
          <w:bdr w:val="none" w:sz="0" w:space="0" w:color="auto" w:frame="1"/>
        </w:rPr>
      </w:pPr>
    </w:p>
    <w:p w:rsidR="0023281F" w:rsidRDefault="0023281F" w:rsidP="0023281F">
      <w:pPr>
        <w:jc w:val="both"/>
        <w:rPr>
          <w:rFonts w:ascii="Arial" w:hAnsi="Arial" w:cs="Arial"/>
          <w:bdr w:val="none" w:sz="0" w:space="0" w:color="auto" w:frame="1"/>
        </w:rPr>
      </w:pPr>
      <w:r>
        <w:rPr>
          <w:rFonts w:ascii="Arial" w:hAnsi="Arial" w:cs="Arial"/>
          <w:bdr w:val="none" w:sz="0" w:space="0" w:color="auto" w:frame="1"/>
        </w:rPr>
        <w:t xml:space="preserve">-У току </w:t>
      </w:r>
      <w:r>
        <w:rPr>
          <w:rFonts w:ascii="Arial" w:hAnsi="Arial" w:cs="Arial"/>
          <w:bdr w:val="none" w:sz="0" w:space="0" w:color="auto" w:frame="1"/>
          <w:lang w:val="sr-Cyrl-BA"/>
        </w:rPr>
        <w:t>школске године</w:t>
      </w:r>
      <w:r>
        <w:rPr>
          <w:rFonts w:ascii="Arial" w:hAnsi="Arial" w:cs="Arial"/>
          <w:bdr w:val="none" w:sz="0" w:space="0" w:color="auto" w:frame="1"/>
        </w:rPr>
        <w:t xml:space="preserve"> Тим је одржао </w:t>
      </w:r>
      <w:r>
        <w:rPr>
          <w:rFonts w:ascii="Arial" w:hAnsi="Arial" w:cs="Arial"/>
          <w:bdr w:val="none" w:sz="0" w:space="0" w:color="auto" w:frame="1"/>
          <w:lang w:val="sr-Cyrl-BA"/>
        </w:rPr>
        <w:t>шест</w:t>
      </w:r>
      <w:r>
        <w:rPr>
          <w:rFonts w:ascii="Arial" w:hAnsi="Arial" w:cs="Arial"/>
          <w:bdr w:val="none" w:sz="0" w:space="0" w:color="auto" w:frame="1"/>
        </w:rPr>
        <w:t xml:space="preserve"> састан</w:t>
      </w:r>
      <w:r>
        <w:rPr>
          <w:rFonts w:ascii="Arial" w:hAnsi="Arial" w:cs="Arial"/>
          <w:bdr w:val="none" w:sz="0" w:space="0" w:color="auto" w:frame="1"/>
          <w:lang w:val="sr-Cyrl-BA"/>
        </w:rPr>
        <w:t>а</w:t>
      </w:r>
      <w:r>
        <w:rPr>
          <w:rFonts w:ascii="Arial" w:hAnsi="Arial" w:cs="Arial"/>
          <w:bdr w:val="none" w:sz="0" w:space="0" w:color="auto" w:frame="1"/>
        </w:rPr>
        <w:t>ка.</w:t>
      </w:r>
    </w:p>
    <w:p w:rsidR="0023281F" w:rsidRDefault="0023281F" w:rsidP="0023281F">
      <w:pPr>
        <w:jc w:val="both"/>
        <w:rPr>
          <w:rFonts w:ascii="Arial" w:hAnsi="Arial" w:cs="Arial"/>
          <w:bdr w:val="none" w:sz="0" w:space="0" w:color="auto" w:frame="1"/>
        </w:rPr>
      </w:pPr>
      <w:r>
        <w:rPr>
          <w:rFonts w:ascii="Arial" w:hAnsi="Arial" w:cs="Arial"/>
          <w:bdr w:val="none" w:sz="0" w:space="0" w:color="auto" w:frame="1"/>
        </w:rPr>
        <w:t xml:space="preserve"> </w:t>
      </w:r>
    </w:p>
    <w:p w:rsidR="0023281F" w:rsidRPr="0023281F" w:rsidRDefault="0023281F" w:rsidP="0023281F">
      <w:pPr>
        <w:ind w:firstLine="720"/>
        <w:jc w:val="both"/>
        <w:rPr>
          <w:rFonts w:ascii="Arial" w:hAnsi="Arial" w:cs="Arial"/>
          <w:bdr w:val="none" w:sz="0" w:space="0" w:color="auto" w:frame="1"/>
        </w:rPr>
      </w:pPr>
      <w:r w:rsidRPr="0023281F">
        <w:rPr>
          <w:rFonts w:ascii="Arial" w:hAnsi="Arial" w:cs="Arial"/>
          <w:bdr w:val="none" w:sz="0" w:space="0" w:color="auto" w:frame="1"/>
        </w:rPr>
        <w:t>Први састанак одржан је 0</w:t>
      </w:r>
      <w:r w:rsidRPr="0023281F">
        <w:rPr>
          <w:rFonts w:ascii="Arial" w:hAnsi="Arial" w:cs="Arial"/>
          <w:bdr w:val="none" w:sz="0" w:space="0" w:color="auto" w:frame="1"/>
          <w:lang/>
        </w:rPr>
        <w:t>8</w:t>
      </w:r>
      <w:r w:rsidRPr="0023281F">
        <w:rPr>
          <w:rFonts w:ascii="Arial" w:hAnsi="Arial" w:cs="Arial"/>
          <w:bdr w:val="none" w:sz="0" w:space="0" w:color="auto" w:frame="1"/>
        </w:rPr>
        <w:t xml:space="preserve">.09.2021. године. На овом састанку </w:t>
      </w:r>
      <w:r w:rsidRPr="0023281F">
        <w:rPr>
          <w:rFonts w:ascii="Arial" w:hAnsi="Arial" w:cs="Arial"/>
          <w:bdr w:val="none" w:sz="0" w:space="0" w:color="auto" w:frame="1"/>
          <w:lang w:val="sr-Cyrl-BA"/>
        </w:rPr>
        <w:t>конституисан је тим за професионални развој који чине следећи чланови: Снежана Пантовић-андрагог, Бојана Милановић, Снежана Марушић, Мирјана Николић и Љиљана Козодер. За координатора Тима изабрана је Бојана Миловановић. Дефинисане су активности које је потребно урадити у току школске године, и израђен је план активности који је размотрен и усвојен.</w:t>
      </w:r>
    </w:p>
    <w:p w:rsidR="0023281F" w:rsidRPr="0023281F" w:rsidRDefault="0023281F" w:rsidP="0023281F">
      <w:pPr>
        <w:ind w:firstLine="360"/>
        <w:jc w:val="both"/>
        <w:rPr>
          <w:rFonts w:ascii="Arial" w:hAnsi="Arial" w:cs="Arial"/>
          <w:bdr w:val="none" w:sz="0" w:space="0" w:color="auto" w:frame="1"/>
        </w:rPr>
      </w:pPr>
      <w:r w:rsidRPr="0023281F">
        <w:rPr>
          <w:rFonts w:ascii="Arial" w:hAnsi="Arial" w:cs="Arial"/>
          <w:bdr w:val="none" w:sz="0" w:space="0" w:color="auto" w:frame="1"/>
        </w:rPr>
        <w:t xml:space="preserve">Други састанак одржан је 13.10.2021. године. </w:t>
      </w:r>
      <w:r w:rsidRPr="0023281F">
        <w:rPr>
          <w:rFonts w:ascii="Arial" w:hAnsi="Arial" w:cs="Arial"/>
          <w:bdr w:val="none" w:sz="0" w:space="0" w:color="auto" w:frame="1"/>
          <w:lang w:val="sr-Cyrl-BA"/>
        </w:rPr>
        <w:t>Чланови Тима анализирали су потребе наставника за стр.усавршавањем на основу достављених личних планова развоја и установљено је да ће се наставници, стр.сарадници и директор стручно усавршавати кроз разне семинаре и стручне састанке у установи и ван ње. Разрађен је и усвојен план стр.усавршавања наставника, стр.сарадника и директора за школску 20</w:t>
      </w:r>
      <w:r w:rsidRPr="0023281F">
        <w:rPr>
          <w:rFonts w:ascii="Arial" w:hAnsi="Arial" w:cs="Arial"/>
          <w:bdr w:val="none" w:sz="0" w:space="0" w:color="auto" w:frame="1"/>
          <w:lang/>
        </w:rPr>
        <w:t>21</w:t>
      </w:r>
      <w:r w:rsidRPr="0023281F">
        <w:rPr>
          <w:rFonts w:ascii="Arial" w:hAnsi="Arial" w:cs="Arial"/>
          <w:bdr w:val="none" w:sz="0" w:space="0" w:color="auto" w:frame="1"/>
          <w:lang w:val="sr-Cyrl-BA"/>
        </w:rPr>
        <w:t>-202</w:t>
      </w:r>
      <w:r w:rsidRPr="0023281F">
        <w:rPr>
          <w:rFonts w:ascii="Arial" w:hAnsi="Arial" w:cs="Arial"/>
          <w:bdr w:val="none" w:sz="0" w:space="0" w:color="auto" w:frame="1"/>
          <w:lang/>
        </w:rPr>
        <w:t>2</w:t>
      </w:r>
      <w:r w:rsidRPr="0023281F">
        <w:rPr>
          <w:rFonts w:ascii="Arial" w:hAnsi="Arial" w:cs="Arial"/>
          <w:bdr w:val="none" w:sz="0" w:space="0" w:color="auto" w:frame="1"/>
          <w:lang w:val="sr-Cyrl-BA"/>
        </w:rPr>
        <w:t>.годину који се налази у Годишњем плану школе за ову школску годину.Б</w:t>
      </w:r>
      <w:r w:rsidRPr="0023281F">
        <w:rPr>
          <w:rFonts w:ascii="Arial" w:hAnsi="Arial" w:cs="Arial"/>
          <w:bdr w:val="none" w:sz="0" w:space="0" w:color="auto" w:frame="1"/>
          <w:lang/>
        </w:rPr>
        <w:t>ојана</w:t>
      </w:r>
      <w:r w:rsidRPr="0023281F">
        <w:rPr>
          <w:rFonts w:ascii="Arial" w:hAnsi="Arial" w:cs="Arial"/>
          <w:bdr w:val="none" w:sz="0" w:space="0" w:color="auto" w:frame="1"/>
          <w:lang w:val="sr-Cyrl-BA"/>
        </w:rPr>
        <w:t xml:space="preserve"> Миловановић координатор Тима за професионални развој,је задужена да изради базу података и да је благовремено ажурира у току школске године.</w:t>
      </w:r>
    </w:p>
    <w:p w:rsidR="0023281F" w:rsidRPr="0023281F" w:rsidRDefault="0023281F" w:rsidP="0023281F">
      <w:pPr>
        <w:ind w:firstLine="360"/>
        <w:jc w:val="both"/>
        <w:rPr>
          <w:rFonts w:ascii="Arial" w:hAnsi="Arial" w:cs="Arial"/>
          <w:bdr w:val="none" w:sz="0" w:space="0" w:color="auto" w:frame="1"/>
          <w:lang w:val="sr-Cyrl-BA"/>
        </w:rPr>
      </w:pPr>
      <w:r w:rsidRPr="0023281F">
        <w:rPr>
          <w:rFonts w:ascii="Arial" w:hAnsi="Arial" w:cs="Arial"/>
          <w:bdr w:val="none" w:sz="0" w:space="0" w:color="auto" w:frame="1"/>
        </w:rPr>
        <w:t xml:space="preserve">На трећем састанку Тима одржаном 10.02.2022.године анализиран је план </w:t>
      </w:r>
      <w:r w:rsidRPr="0023281F">
        <w:rPr>
          <w:rFonts w:ascii="Arial" w:hAnsi="Arial" w:cs="Arial"/>
          <w:bdr w:val="none" w:sz="0" w:space="0" w:color="auto" w:frame="1"/>
          <w:lang w:val="sr-Cyrl-BA"/>
        </w:rPr>
        <w:t xml:space="preserve">остварености </w:t>
      </w:r>
      <w:r w:rsidRPr="0023281F">
        <w:rPr>
          <w:rFonts w:ascii="Arial" w:hAnsi="Arial" w:cs="Arial"/>
          <w:bdr w:val="none" w:sz="0" w:space="0" w:color="auto" w:frame="1"/>
        </w:rPr>
        <w:t xml:space="preserve">стр.усавршавања </w:t>
      </w:r>
      <w:r w:rsidRPr="0023281F">
        <w:rPr>
          <w:rFonts w:ascii="Arial" w:hAnsi="Arial" w:cs="Arial"/>
          <w:bdr w:val="none" w:sz="0" w:space="0" w:color="auto" w:frame="1"/>
          <w:lang w:val="sr-Cyrl-BA"/>
        </w:rPr>
        <w:t>у установи и ван ње до краја јесењег циклуса. Сходно професионалном усмеравању полазника истакли смо да су два полазника уз редовно праћење наставног процеса у школи, били ангажовани на додатним пословима. У школи је обележен Међународни дан борбе против сиде. Приказана је презентација.</w:t>
      </w:r>
    </w:p>
    <w:p w:rsidR="0023281F" w:rsidRPr="0023281F" w:rsidRDefault="0023281F" w:rsidP="0023281F">
      <w:pPr>
        <w:ind w:firstLine="360"/>
        <w:jc w:val="both"/>
        <w:rPr>
          <w:rFonts w:ascii="Arial" w:hAnsi="Arial" w:cs="Arial"/>
          <w:bdr w:val="none" w:sz="0" w:space="0" w:color="auto" w:frame="1"/>
          <w:lang w:val="sr-Cyrl-BA"/>
        </w:rPr>
      </w:pPr>
      <w:r w:rsidRPr="0023281F">
        <w:rPr>
          <w:rFonts w:ascii="Arial" w:hAnsi="Arial" w:cs="Arial"/>
          <w:bdr w:val="none" w:sz="0" w:space="0" w:color="auto" w:frame="1"/>
          <w:lang w:val="sr-Cyrl-BA"/>
        </w:rPr>
        <w:t>Четврти састанак одржан је 28.04.2022. године. Договорено је да се полазници који уписују средњу школу обавесте и упознају о образовним профилима које нуде Техничка школа, Економска школа, Машинаска школа и Прехрамбено угоститељска школа у Чачку. Разговарано је семинарима и о вебинарима које су наставници похађали у предходном периоду, а који су значајни за васпитно-обарзовни рад и за који су добијали бодове за стручно усавршавање у установи. У школи је обележен Међународни дан борбе против вршњачког насиља;Светски дан здравља; Међународни дан река; Приказана је презентација и пригодан филм. Договорили смо се и поделили задужења члановима Пројектног тима-Пројекат мобилности (Ерасмус+). Осврнули смо се и на анализу пробног завршног испита и шта је потребно унапредити у раду како би резултати на завршном испиту били што бољи.</w:t>
      </w:r>
    </w:p>
    <w:p w:rsidR="0023281F" w:rsidRPr="0023281F" w:rsidRDefault="0023281F" w:rsidP="0023281F">
      <w:pPr>
        <w:ind w:firstLine="360"/>
        <w:jc w:val="both"/>
        <w:rPr>
          <w:rFonts w:ascii="Arial" w:hAnsi="Arial" w:cs="Arial"/>
          <w:bdr w:val="none" w:sz="0" w:space="0" w:color="auto" w:frame="1"/>
          <w:lang w:val="sr-Cyrl-BA"/>
        </w:rPr>
      </w:pPr>
      <w:r w:rsidRPr="0023281F">
        <w:rPr>
          <w:rFonts w:ascii="Arial" w:hAnsi="Arial" w:cs="Arial"/>
          <w:bdr w:val="none" w:sz="0" w:space="0" w:color="auto" w:frame="1"/>
          <w:lang w:val="sr-Cyrl-BA"/>
        </w:rPr>
        <w:lastRenderedPageBreak/>
        <w:t xml:space="preserve">Пети састанак одржан је 30.06.2022.По завршетку завршног испита три полазника се изјаснило и уписало средњу школу. </w:t>
      </w:r>
    </w:p>
    <w:p w:rsidR="0023281F" w:rsidRPr="0023281F" w:rsidRDefault="0023281F" w:rsidP="0023281F">
      <w:pPr>
        <w:jc w:val="both"/>
        <w:rPr>
          <w:rFonts w:ascii="Arial" w:hAnsi="Arial" w:cs="Arial"/>
          <w:bdr w:val="none" w:sz="0" w:space="0" w:color="auto" w:frame="1"/>
          <w:lang w:val="sr-Cyrl-BA"/>
        </w:rPr>
      </w:pPr>
      <w:r w:rsidRPr="0023281F">
        <w:rPr>
          <w:rFonts w:ascii="Arial" w:hAnsi="Arial" w:cs="Arial"/>
          <w:bdr w:val="none" w:sz="0" w:space="0" w:color="auto" w:frame="1"/>
          <w:lang w:val="sr-Cyrl-BA"/>
        </w:rPr>
        <w:t>У периоду од 28.05.-05.06.2022. чланови Пројектног тима реализовали су студијско путовање у Шпанију.Извештај о студијској посети налази се у школској документацији.</w:t>
      </w:r>
    </w:p>
    <w:p w:rsidR="0023281F" w:rsidRPr="0023281F" w:rsidRDefault="0023281F" w:rsidP="0023281F">
      <w:pPr>
        <w:ind w:firstLine="720"/>
        <w:jc w:val="both"/>
        <w:rPr>
          <w:rFonts w:ascii="Arial" w:hAnsi="Arial" w:cs="Arial"/>
          <w:bdr w:val="none" w:sz="0" w:space="0" w:color="auto" w:frame="1"/>
          <w:lang w:val="sr-Cyrl-BA"/>
        </w:rPr>
      </w:pPr>
      <w:r w:rsidRPr="0023281F">
        <w:rPr>
          <w:rFonts w:ascii="Arial" w:hAnsi="Arial" w:cs="Arial"/>
          <w:bdr w:val="none" w:sz="0" w:space="0" w:color="auto" w:frame="1"/>
          <w:lang w:val="sr-Cyrl-BA"/>
        </w:rPr>
        <w:t>Шести састанак одржан је 30.08.202</w:t>
      </w:r>
      <w:r w:rsidRPr="0023281F">
        <w:rPr>
          <w:rFonts w:ascii="Arial" w:hAnsi="Arial" w:cs="Arial"/>
          <w:bdr w:val="none" w:sz="0" w:space="0" w:color="auto" w:frame="1"/>
        </w:rPr>
        <w:t>2</w:t>
      </w:r>
      <w:r w:rsidRPr="0023281F">
        <w:rPr>
          <w:rFonts w:ascii="Arial" w:hAnsi="Arial" w:cs="Arial"/>
          <w:bdr w:val="none" w:sz="0" w:space="0" w:color="auto" w:frame="1"/>
          <w:lang w:val="sr-Cyrl-BA"/>
        </w:rPr>
        <w:t>. Израђен је Годишњи извештај Тима за професионални развој за крај школске 2021/2022. године.</w:t>
      </w:r>
    </w:p>
    <w:p w:rsidR="0023281F" w:rsidRDefault="0023281F" w:rsidP="0023281F">
      <w:pPr>
        <w:autoSpaceDE w:val="0"/>
        <w:autoSpaceDN w:val="0"/>
        <w:adjustRightInd w:val="0"/>
        <w:jc w:val="both"/>
        <w:rPr>
          <w:rFonts w:ascii="Arial" w:eastAsia="Calibri" w:hAnsi="Arial" w:cs="Arial"/>
          <w:color w:val="000000"/>
          <w:lang/>
        </w:rPr>
      </w:pPr>
    </w:p>
    <w:p w:rsidR="0023281F" w:rsidRDefault="0023281F" w:rsidP="0023281F">
      <w:pPr>
        <w:autoSpaceDE w:val="0"/>
        <w:autoSpaceDN w:val="0"/>
        <w:adjustRightInd w:val="0"/>
        <w:jc w:val="both"/>
        <w:rPr>
          <w:rFonts w:ascii="Arial" w:eastAsia="Calibri" w:hAnsi="Arial" w:cs="Arial"/>
          <w:color w:val="000000"/>
          <w:lang/>
        </w:rPr>
      </w:pPr>
    </w:p>
    <w:p w:rsidR="0023281F" w:rsidRDefault="0023281F" w:rsidP="0023281F">
      <w:pPr>
        <w:autoSpaceDE w:val="0"/>
        <w:autoSpaceDN w:val="0"/>
        <w:adjustRightInd w:val="0"/>
        <w:jc w:val="both"/>
        <w:rPr>
          <w:rFonts w:ascii="Arial" w:eastAsia="Calibri" w:hAnsi="Arial" w:cs="Arial"/>
          <w:color w:val="000000"/>
          <w:lang/>
        </w:rPr>
      </w:pPr>
      <w:r>
        <w:rPr>
          <w:rFonts w:ascii="Arial" w:eastAsia="Calibri" w:hAnsi="Arial" w:cs="Arial"/>
          <w:color w:val="000000"/>
          <w:lang/>
        </w:rPr>
        <w:t>У школској 2021/2022. години стручно усавршавање ван установе имали су :</w:t>
      </w:r>
    </w:p>
    <w:p w:rsidR="0023281F" w:rsidRDefault="0023281F" w:rsidP="0023281F">
      <w:pPr>
        <w:autoSpaceDE w:val="0"/>
        <w:autoSpaceDN w:val="0"/>
        <w:adjustRightInd w:val="0"/>
        <w:jc w:val="both"/>
        <w:rPr>
          <w:rFonts w:ascii="Arial" w:eastAsia="Calibri" w:hAnsi="Arial" w:cs="Arial"/>
          <w:color w:val="000000"/>
          <w:lang/>
        </w:rPr>
      </w:pPr>
    </w:p>
    <w:p w:rsidR="0023281F" w:rsidRDefault="0023281F">
      <w:pPr>
        <w:pStyle w:val="ListParagraph"/>
        <w:numPr>
          <w:ilvl w:val="0"/>
          <w:numId w:val="5"/>
        </w:numPr>
        <w:jc w:val="both"/>
        <w:rPr>
          <w:rFonts w:ascii="Arial" w:eastAsia="Calibri" w:hAnsi="Arial" w:cs="Arial"/>
          <w:color w:val="000000"/>
          <w:lang/>
        </w:rPr>
      </w:pPr>
      <w:r>
        <w:rPr>
          <w:rFonts w:ascii="Arial" w:eastAsia="Calibri" w:hAnsi="Arial" w:cs="Arial"/>
          <w:lang/>
        </w:rPr>
        <w:t>Снежана Кујунџић –</w:t>
      </w:r>
      <w:r>
        <w:rPr>
          <w:rFonts w:ascii="Arial" w:hAnsi="Arial" w:cs="Arial"/>
        </w:rPr>
        <w:t xml:space="preserve"> </w:t>
      </w:r>
      <w:r>
        <w:rPr>
          <w:rFonts w:ascii="Arial" w:hAnsi="Arial" w:cs="Arial"/>
          <w:lang w:val="sr-Cyrl-BA"/>
        </w:rPr>
        <w:t xml:space="preserve">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 xml:space="preserve">; </w:t>
      </w:r>
      <w:r>
        <w:rPr>
          <w:rFonts w:ascii="Arial" w:hAnsi="Arial" w:cs="Arial"/>
          <w:lang w:val="sr-Cyrl-BA"/>
        </w:rPr>
        <w:t xml:space="preserve">Онлајн </w:t>
      </w:r>
      <w:r>
        <w:rPr>
          <w:rFonts w:ascii="Arial" w:eastAsia="Calibri" w:hAnsi="Arial" w:cs="Arial"/>
          <w:lang/>
        </w:rPr>
        <w:t>семинар</w:t>
      </w:r>
      <w:r>
        <w:rPr>
          <w:rFonts w:ascii="Arial" w:eastAsia="Calibri" w:hAnsi="Arial" w:cs="Arial"/>
          <w:lang w:val="sr-Cyrl-BA"/>
        </w:rPr>
        <w:t xml:space="preserve"> „Програм обуке наставника за реализацију наставе оријентисане ка исходима учења“;</w:t>
      </w:r>
    </w:p>
    <w:p w:rsidR="0023281F" w:rsidRDefault="0023281F">
      <w:pPr>
        <w:pStyle w:val="ListParagraph"/>
        <w:numPr>
          <w:ilvl w:val="0"/>
          <w:numId w:val="5"/>
        </w:numPr>
        <w:jc w:val="both"/>
        <w:rPr>
          <w:rFonts w:ascii="Arial" w:eastAsia="Calibri" w:hAnsi="Arial" w:cs="Arial"/>
          <w:color w:val="000000"/>
          <w:lang/>
        </w:rPr>
      </w:pPr>
      <w:r>
        <w:rPr>
          <w:rFonts w:ascii="Arial" w:eastAsia="Calibri" w:hAnsi="Arial" w:cs="Arial"/>
          <w:lang w:val="sr-Cyrl-BA"/>
        </w:rPr>
        <w:t>Катарина Баралић</w:t>
      </w:r>
      <w:r>
        <w:rPr>
          <w:rFonts w:ascii="Arial" w:eastAsia="Calibri" w:hAnsi="Arial" w:cs="Arial"/>
          <w:lang/>
        </w:rPr>
        <w:t xml:space="preserve"> –</w:t>
      </w:r>
      <w:r>
        <w:rPr>
          <w:rFonts w:ascii="Arial" w:hAnsi="Arial" w:cs="Arial"/>
        </w:rPr>
        <w:t xml:space="preserve"> </w:t>
      </w:r>
      <w:r>
        <w:rPr>
          <w:rFonts w:ascii="Arial" w:hAnsi="Arial" w:cs="Arial"/>
          <w:lang w:val="sr-Cyrl-BA"/>
        </w:rPr>
        <w:t xml:space="preserve">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 xml:space="preserve">; </w:t>
      </w:r>
      <w:r>
        <w:rPr>
          <w:rFonts w:ascii="Arial" w:hAnsi="Arial" w:cs="Arial"/>
          <w:lang w:val="sr-Cyrl-BA"/>
        </w:rPr>
        <w:t xml:space="preserve">Онлајн </w:t>
      </w:r>
      <w:r>
        <w:rPr>
          <w:rFonts w:ascii="Arial" w:eastAsia="Calibri" w:hAnsi="Arial" w:cs="Arial"/>
          <w:lang/>
        </w:rPr>
        <w:t>семинар</w:t>
      </w:r>
      <w:r>
        <w:rPr>
          <w:rFonts w:ascii="Arial" w:eastAsia="Calibri" w:hAnsi="Arial" w:cs="Arial"/>
          <w:lang w:val="sr-Cyrl-BA"/>
        </w:rPr>
        <w:t xml:space="preserve"> „Програм обуке наставника за реализацију наставе оријентисане ка исходима учења“;</w:t>
      </w:r>
    </w:p>
    <w:p w:rsidR="0023281F" w:rsidRDefault="0023281F">
      <w:pPr>
        <w:pStyle w:val="ListParagraph"/>
        <w:numPr>
          <w:ilvl w:val="0"/>
          <w:numId w:val="5"/>
        </w:numPr>
        <w:jc w:val="both"/>
        <w:rPr>
          <w:rFonts w:ascii="Arial" w:eastAsia="Calibri" w:hAnsi="Arial" w:cs="Arial"/>
          <w:color w:val="000000"/>
          <w:lang/>
        </w:rPr>
      </w:pPr>
      <w:r>
        <w:rPr>
          <w:rFonts w:ascii="Arial" w:eastAsia="Calibri" w:hAnsi="Arial" w:cs="Arial"/>
          <w:lang w:val="sr-Cyrl-BA"/>
        </w:rPr>
        <w:t>Биљана Коматина</w:t>
      </w:r>
      <w:r>
        <w:rPr>
          <w:rFonts w:ascii="Arial" w:eastAsia="Calibri" w:hAnsi="Arial" w:cs="Arial"/>
          <w:lang/>
        </w:rPr>
        <w:t xml:space="preserve"> –</w:t>
      </w:r>
      <w:r>
        <w:rPr>
          <w:rFonts w:ascii="Arial" w:hAnsi="Arial" w:cs="Arial"/>
        </w:rPr>
        <w:t xml:space="preserve"> </w:t>
      </w:r>
      <w:r>
        <w:rPr>
          <w:rFonts w:ascii="Arial" w:hAnsi="Arial" w:cs="Arial"/>
          <w:lang w:val="sr-Cyrl-BA"/>
        </w:rPr>
        <w:t xml:space="preserve">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 xml:space="preserve">; </w:t>
      </w:r>
      <w:r>
        <w:rPr>
          <w:rFonts w:ascii="Arial" w:hAnsi="Arial" w:cs="Arial"/>
          <w:lang w:val="sr-Cyrl-BA"/>
        </w:rPr>
        <w:t xml:space="preserve">Онлајн </w:t>
      </w:r>
      <w:r>
        <w:rPr>
          <w:rFonts w:ascii="Arial" w:eastAsia="Calibri" w:hAnsi="Arial" w:cs="Arial"/>
          <w:lang/>
        </w:rPr>
        <w:t>семинар</w:t>
      </w:r>
      <w:r>
        <w:rPr>
          <w:rFonts w:ascii="Arial" w:eastAsia="Calibri" w:hAnsi="Arial" w:cs="Arial"/>
          <w:lang w:val="sr-Cyrl-BA"/>
        </w:rPr>
        <w:t xml:space="preserve"> „Програм обуке наставника за реализацију наставе оријентисане ка исходима учења“;</w:t>
      </w:r>
    </w:p>
    <w:p w:rsidR="0023281F" w:rsidRDefault="0023281F">
      <w:pPr>
        <w:pStyle w:val="ListParagraph"/>
        <w:numPr>
          <w:ilvl w:val="0"/>
          <w:numId w:val="5"/>
        </w:numPr>
        <w:jc w:val="both"/>
        <w:rPr>
          <w:rFonts w:ascii="Arial" w:eastAsia="Calibri" w:hAnsi="Arial" w:cs="Arial"/>
          <w:color w:val="000000"/>
          <w:lang/>
        </w:rPr>
      </w:pPr>
      <w:r>
        <w:rPr>
          <w:rFonts w:ascii="Arial" w:eastAsia="Calibri" w:hAnsi="Arial" w:cs="Arial"/>
          <w:lang w:val="sr-Cyrl-BA"/>
        </w:rPr>
        <w:t>Бојана Миловановић</w:t>
      </w:r>
      <w:r>
        <w:rPr>
          <w:rFonts w:ascii="Arial" w:eastAsia="Calibri" w:hAnsi="Arial" w:cs="Arial"/>
          <w:lang/>
        </w:rPr>
        <w:t xml:space="preserve"> –</w:t>
      </w:r>
      <w:r>
        <w:rPr>
          <w:rFonts w:ascii="Arial" w:hAnsi="Arial" w:cs="Arial"/>
        </w:rPr>
        <w:t xml:space="preserve"> </w:t>
      </w:r>
      <w:r>
        <w:rPr>
          <w:rFonts w:ascii="Arial" w:hAnsi="Arial" w:cs="Arial"/>
          <w:lang w:val="sr-Cyrl-BA"/>
        </w:rPr>
        <w:t xml:space="preserve">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 xml:space="preserve">; </w:t>
      </w:r>
      <w:r>
        <w:rPr>
          <w:rFonts w:ascii="Arial" w:hAnsi="Arial" w:cs="Arial"/>
          <w:lang w:val="sr-Cyrl-BA"/>
        </w:rPr>
        <w:t xml:space="preserve">Онлајн </w:t>
      </w:r>
      <w:r>
        <w:rPr>
          <w:rFonts w:ascii="Arial" w:eastAsia="Calibri" w:hAnsi="Arial" w:cs="Arial"/>
          <w:lang/>
        </w:rPr>
        <w:t>семинар</w:t>
      </w:r>
      <w:r>
        <w:rPr>
          <w:rFonts w:ascii="Arial" w:eastAsia="Calibri" w:hAnsi="Arial" w:cs="Arial"/>
          <w:lang w:val="sr-Cyrl-BA"/>
        </w:rPr>
        <w:t xml:space="preserve"> „Програм обуке наставника за реализацију наставе оријентисане ка исходима учења“;</w:t>
      </w:r>
    </w:p>
    <w:p w:rsidR="0023281F" w:rsidRDefault="0023281F">
      <w:pPr>
        <w:pStyle w:val="ListParagraph"/>
        <w:numPr>
          <w:ilvl w:val="0"/>
          <w:numId w:val="5"/>
        </w:numPr>
        <w:jc w:val="both"/>
        <w:rPr>
          <w:rFonts w:ascii="Arial" w:eastAsia="Calibri" w:hAnsi="Arial" w:cs="Arial"/>
          <w:color w:val="000000"/>
          <w:lang/>
        </w:rPr>
      </w:pPr>
      <w:r>
        <w:rPr>
          <w:rFonts w:ascii="Arial" w:eastAsia="Calibri" w:hAnsi="Arial" w:cs="Arial"/>
          <w:lang w:val="sr-Cyrl-BA"/>
        </w:rPr>
        <w:t>Маја Настић</w:t>
      </w:r>
      <w:r>
        <w:rPr>
          <w:rFonts w:ascii="Arial" w:eastAsia="Calibri" w:hAnsi="Arial" w:cs="Arial"/>
          <w:lang/>
        </w:rPr>
        <w:t xml:space="preserve"> –</w:t>
      </w:r>
      <w:r>
        <w:rPr>
          <w:rFonts w:ascii="Arial" w:hAnsi="Arial" w:cs="Arial"/>
        </w:rPr>
        <w:t xml:space="preserve"> </w:t>
      </w:r>
      <w:r>
        <w:rPr>
          <w:rFonts w:ascii="Arial" w:hAnsi="Arial" w:cs="Arial"/>
          <w:lang w:val="sr-Cyrl-BA"/>
        </w:rPr>
        <w:t xml:space="preserve">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 xml:space="preserve">; </w:t>
      </w:r>
      <w:r>
        <w:rPr>
          <w:rFonts w:ascii="Arial" w:hAnsi="Arial" w:cs="Arial"/>
          <w:lang w:val="sr-Cyrl-BA"/>
        </w:rPr>
        <w:t xml:space="preserve">Онлајн </w:t>
      </w:r>
      <w:r>
        <w:rPr>
          <w:rFonts w:ascii="Arial" w:eastAsia="Calibri" w:hAnsi="Arial" w:cs="Arial"/>
          <w:lang/>
        </w:rPr>
        <w:t>семинар</w:t>
      </w:r>
      <w:r>
        <w:rPr>
          <w:rFonts w:ascii="Arial" w:eastAsia="Calibri" w:hAnsi="Arial" w:cs="Arial"/>
          <w:lang w:val="sr-Cyrl-BA"/>
        </w:rPr>
        <w:t xml:space="preserve"> „Програм обуке наставника за реализацију наставе оријентисане ка исходима учења“;</w:t>
      </w:r>
    </w:p>
    <w:p w:rsidR="0023281F" w:rsidRDefault="0023281F">
      <w:pPr>
        <w:pStyle w:val="ListParagraph"/>
        <w:numPr>
          <w:ilvl w:val="0"/>
          <w:numId w:val="5"/>
        </w:numPr>
        <w:jc w:val="both"/>
        <w:rPr>
          <w:rFonts w:ascii="Arial" w:eastAsia="Calibri" w:hAnsi="Arial" w:cs="Arial"/>
          <w:color w:val="000000"/>
          <w:lang/>
        </w:rPr>
      </w:pPr>
      <w:r>
        <w:rPr>
          <w:rFonts w:ascii="Arial" w:eastAsia="Calibri" w:hAnsi="Arial" w:cs="Arial"/>
          <w:lang w:val="sr-Cyrl-BA"/>
        </w:rPr>
        <w:t>Тања Вучићевић</w:t>
      </w:r>
      <w:r>
        <w:rPr>
          <w:rFonts w:ascii="Arial" w:eastAsia="Calibri" w:hAnsi="Arial" w:cs="Arial"/>
          <w:lang/>
        </w:rPr>
        <w:t xml:space="preserve"> –</w:t>
      </w:r>
      <w:r>
        <w:rPr>
          <w:rFonts w:ascii="Arial" w:hAnsi="Arial" w:cs="Arial"/>
        </w:rPr>
        <w:t xml:space="preserve"> </w:t>
      </w:r>
      <w:r>
        <w:rPr>
          <w:rFonts w:ascii="Arial" w:hAnsi="Arial" w:cs="Arial"/>
          <w:lang w:val="sr-Cyrl-BA"/>
        </w:rPr>
        <w:t xml:space="preserve">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 xml:space="preserve">; </w:t>
      </w:r>
    </w:p>
    <w:p w:rsidR="0023281F" w:rsidRDefault="0023281F">
      <w:pPr>
        <w:pStyle w:val="ListParagraph"/>
        <w:numPr>
          <w:ilvl w:val="0"/>
          <w:numId w:val="5"/>
        </w:numPr>
        <w:jc w:val="both"/>
        <w:rPr>
          <w:rFonts w:ascii="Arial" w:eastAsia="Calibri" w:hAnsi="Arial" w:cs="Arial"/>
          <w:color w:val="000000"/>
          <w:lang/>
        </w:rPr>
      </w:pPr>
      <w:r>
        <w:rPr>
          <w:rFonts w:ascii="Arial" w:eastAsia="Calibri" w:hAnsi="Arial" w:cs="Arial"/>
          <w:lang w:val="sr-Cyrl-BA"/>
        </w:rPr>
        <w:t>Дејана Зарић</w:t>
      </w:r>
      <w:r>
        <w:rPr>
          <w:rFonts w:ascii="Arial" w:eastAsia="Calibri" w:hAnsi="Arial" w:cs="Arial"/>
          <w:lang/>
        </w:rPr>
        <w:t xml:space="preserve"> –</w:t>
      </w:r>
      <w:r>
        <w:rPr>
          <w:rFonts w:ascii="Arial" w:hAnsi="Arial" w:cs="Arial"/>
        </w:rPr>
        <w:t xml:space="preserve"> </w:t>
      </w:r>
      <w:r>
        <w:rPr>
          <w:rFonts w:ascii="Arial" w:hAnsi="Arial" w:cs="Arial"/>
          <w:lang w:val="sr-Cyrl-BA"/>
        </w:rPr>
        <w:t xml:space="preserve">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 xml:space="preserve">; </w:t>
      </w:r>
    </w:p>
    <w:p w:rsidR="0023281F" w:rsidRDefault="0023281F">
      <w:pPr>
        <w:pStyle w:val="ListParagraph"/>
        <w:numPr>
          <w:ilvl w:val="0"/>
          <w:numId w:val="5"/>
        </w:numPr>
        <w:jc w:val="both"/>
        <w:rPr>
          <w:rFonts w:ascii="Arial" w:eastAsia="Calibri" w:hAnsi="Arial" w:cs="Arial"/>
          <w:color w:val="000000"/>
          <w:lang/>
        </w:rPr>
      </w:pPr>
      <w:r>
        <w:rPr>
          <w:rFonts w:ascii="Arial" w:eastAsia="Calibri" w:hAnsi="Arial" w:cs="Arial"/>
          <w:lang w:val="sr-Cyrl-BA"/>
        </w:rPr>
        <w:t>Драгана Белић- Семинар "Права детета у образовању";</w:t>
      </w:r>
      <w:r>
        <w:rPr>
          <w:rFonts w:ascii="Arial" w:hAnsi="Arial" w:cs="Arial"/>
          <w:lang w:val="sr-Cyrl-BA"/>
        </w:rPr>
        <w:t xml:space="preserve"> 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w:t>
      </w:r>
    </w:p>
    <w:p w:rsidR="0023281F" w:rsidRDefault="0023281F">
      <w:pPr>
        <w:pStyle w:val="ListParagraph"/>
        <w:numPr>
          <w:ilvl w:val="0"/>
          <w:numId w:val="5"/>
        </w:numPr>
        <w:jc w:val="both"/>
        <w:rPr>
          <w:rFonts w:ascii="Arial" w:eastAsia="Calibri" w:hAnsi="Arial" w:cs="Arial"/>
          <w:color w:val="000000"/>
          <w:lang/>
        </w:rPr>
      </w:pPr>
      <w:r>
        <w:rPr>
          <w:rFonts w:ascii="Arial" w:eastAsia="Calibri" w:hAnsi="Arial" w:cs="Arial"/>
          <w:lang w:val="sr-Cyrl-BA"/>
        </w:rPr>
        <w:t>Снежана Пантовић</w:t>
      </w:r>
      <w:r>
        <w:rPr>
          <w:rFonts w:ascii="Arial" w:eastAsia="Calibri" w:hAnsi="Arial" w:cs="Arial"/>
          <w:lang/>
        </w:rPr>
        <w:t xml:space="preserve"> –</w:t>
      </w:r>
      <w:r>
        <w:rPr>
          <w:rFonts w:ascii="Arial" w:hAnsi="Arial" w:cs="Arial"/>
        </w:rPr>
        <w:t xml:space="preserve"> </w:t>
      </w:r>
      <w:r>
        <w:rPr>
          <w:rFonts w:ascii="Arial" w:hAnsi="Arial" w:cs="Arial"/>
          <w:lang w:val="sr-Cyrl-BA"/>
        </w:rPr>
        <w:t xml:space="preserve">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w:t>
      </w:r>
    </w:p>
    <w:p w:rsidR="0023281F" w:rsidRDefault="0023281F">
      <w:pPr>
        <w:pStyle w:val="ListParagraph"/>
        <w:numPr>
          <w:ilvl w:val="0"/>
          <w:numId w:val="5"/>
        </w:numPr>
        <w:jc w:val="both"/>
        <w:rPr>
          <w:rFonts w:ascii="Arial" w:eastAsia="Calibri" w:hAnsi="Arial" w:cs="Arial"/>
          <w:color w:val="000000"/>
          <w:lang/>
        </w:rPr>
      </w:pPr>
      <w:r>
        <w:rPr>
          <w:rFonts w:ascii="Arial" w:eastAsia="Calibri" w:hAnsi="Arial" w:cs="Arial"/>
          <w:lang w:val="sr-Cyrl-BA"/>
        </w:rPr>
        <w:t xml:space="preserve">Панић Милорад </w:t>
      </w:r>
      <w:r>
        <w:rPr>
          <w:rFonts w:ascii="Arial" w:eastAsia="Calibri" w:hAnsi="Arial" w:cs="Arial"/>
          <w:lang/>
        </w:rPr>
        <w:t>–</w:t>
      </w:r>
      <w:r>
        <w:rPr>
          <w:rFonts w:ascii="Arial" w:hAnsi="Arial" w:cs="Arial"/>
        </w:rPr>
        <w:t xml:space="preserve"> </w:t>
      </w:r>
      <w:r>
        <w:rPr>
          <w:rFonts w:ascii="Arial" w:hAnsi="Arial" w:cs="Arial"/>
          <w:lang w:val="sr-Cyrl-BA"/>
        </w:rPr>
        <w:t xml:space="preserve">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w:t>
      </w:r>
    </w:p>
    <w:p w:rsidR="0023281F" w:rsidRDefault="0023281F">
      <w:pPr>
        <w:pStyle w:val="ListParagraph"/>
        <w:numPr>
          <w:ilvl w:val="0"/>
          <w:numId w:val="5"/>
        </w:numPr>
        <w:jc w:val="both"/>
        <w:rPr>
          <w:rFonts w:ascii="Arial" w:eastAsia="Calibri" w:hAnsi="Arial" w:cs="Arial"/>
          <w:color w:val="000000"/>
          <w:lang/>
        </w:rPr>
      </w:pPr>
      <w:r>
        <w:rPr>
          <w:rFonts w:ascii="Arial" w:eastAsia="Calibri" w:hAnsi="Arial" w:cs="Arial"/>
          <w:lang w:val="sr-Cyrl-BA"/>
        </w:rPr>
        <w:t>Љиљана Козодер</w:t>
      </w:r>
      <w:r>
        <w:rPr>
          <w:rFonts w:ascii="Arial" w:eastAsia="Calibri" w:hAnsi="Arial" w:cs="Arial"/>
          <w:lang/>
        </w:rPr>
        <w:t xml:space="preserve"> –</w:t>
      </w:r>
      <w:r>
        <w:rPr>
          <w:rFonts w:ascii="Arial" w:hAnsi="Arial" w:cs="Arial"/>
        </w:rPr>
        <w:t xml:space="preserve"> </w:t>
      </w:r>
      <w:r>
        <w:rPr>
          <w:rFonts w:ascii="Arial" w:hAnsi="Arial" w:cs="Arial"/>
          <w:lang w:val="sr-Cyrl-BA"/>
        </w:rPr>
        <w:t xml:space="preserve">Онлајн </w:t>
      </w:r>
      <w:r>
        <w:rPr>
          <w:rFonts w:ascii="Arial" w:eastAsia="Calibri" w:hAnsi="Arial" w:cs="Arial"/>
          <w:lang/>
        </w:rPr>
        <w:t>семинар" Дигитална учионица/дигитално компетентан наставник-увођење електронских уџбеника и дигиталних образовних материјала"</w:t>
      </w:r>
      <w:r>
        <w:rPr>
          <w:rFonts w:ascii="Arial" w:eastAsia="Calibri" w:hAnsi="Arial" w:cs="Arial"/>
          <w:lang w:val="sr-Cyrl-BA"/>
        </w:rPr>
        <w:t xml:space="preserve">; </w:t>
      </w:r>
      <w:r>
        <w:rPr>
          <w:rFonts w:ascii="Arial" w:hAnsi="Arial" w:cs="Arial"/>
          <w:lang w:val="sr-Cyrl-BA"/>
        </w:rPr>
        <w:t xml:space="preserve">Онлајн </w:t>
      </w:r>
      <w:r>
        <w:rPr>
          <w:rFonts w:ascii="Arial" w:eastAsia="Calibri" w:hAnsi="Arial" w:cs="Arial"/>
          <w:lang/>
        </w:rPr>
        <w:t>семинар</w:t>
      </w:r>
      <w:r>
        <w:rPr>
          <w:rFonts w:ascii="Arial" w:eastAsia="Calibri" w:hAnsi="Arial" w:cs="Arial"/>
          <w:lang w:val="sr-Cyrl-BA"/>
        </w:rPr>
        <w:t xml:space="preserve"> „Програм обуке наставника за реализацију наставе оријентисане ка исходима учења“;</w:t>
      </w:r>
    </w:p>
    <w:p w:rsidR="0023281F" w:rsidRDefault="0023281F" w:rsidP="0023281F">
      <w:pPr>
        <w:autoSpaceDE w:val="0"/>
        <w:autoSpaceDN w:val="0"/>
        <w:adjustRightInd w:val="0"/>
        <w:jc w:val="both"/>
        <w:rPr>
          <w:rFonts w:ascii="Arial" w:eastAsia="Calibri" w:hAnsi="Arial" w:cs="Arial"/>
          <w:color w:val="000000"/>
          <w:lang/>
        </w:rPr>
      </w:pPr>
    </w:p>
    <w:p w:rsidR="0023281F" w:rsidRDefault="0023281F" w:rsidP="0023281F">
      <w:pPr>
        <w:autoSpaceDE w:val="0"/>
        <w:autoSpaceDN w:val="0"/>
        <w:adjustRightInd w:val="0"/>
        <w:jc w:val="both"/>
        <w:rPr>
          <w:rFonts w:ascii="Arial" w:eastAsia="Calibri" w:hAnsi="Arial" w:cs="Arial"/>
          <w:color w:val="000000"/>
          <w:lang/>
        </w:rPr>
      </w:pPr>
      <w:r>
        <w:rPr>
          <w:rFonts w:ascii="Arial" w:eastAsia="Calibri" w:hAnsi="Arial" w:cs="Arial"/>
          <w:color w:val="000000"/>
          <w:lang/>
        </w:rPr>
        <w:t>У оквиру стручног усавршавања у установи одржана су следећа предавања, посете, радионице</w:t>
      </w:r>
      <w:r>
        <w:rPr>
          <w:rFonts w:ascii="Arial" w:eastAsia="Calibri" w:hAnsi="Arial" w:cs="Arial"/>
          <w:color w:val="000000"/>
          <w:lang w:val="sr-Cyrl-BA"/>
        </w:rPr>
        <w:t xml:space="preserve"> и вебинари</w:t>
      </w:r>
      <w:r>
        <w:rPr>
          <w:rFonts w:ascii="Arial" w:eastAsia="Calibri" w:hAnsi="Arial" w:cs="Arial"/>
          <w:color w:val="000000"/>
          <w:lang/>
        </w:rPr>
        <w:t xml:space="preserve">: </w:t>
      </w:r>
    </w:p>
    <w:p w:rsidR="0023281F" w:rsidRDefault="0023281F" w:rsidP="0023281F">
      <w:pPr>
        <w:autoSpaceDE w:val="0"/>
        <w:autoSpaceDN w:val="0"/>
        <w:adjustRightInd w:val="0"/>
        <w:jc w:val="both"/>
        <w:rPr>
          <w:rFonts w:ascii="Arial" w:eastAsia="Calibri" w:hAnsi="Arial" w:cs="Arial"/>
          <w:color w:val="000000"/>
          <w:lang/>
        </w:rPr>
      </w:pP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Обележавање Међународног дана писмености</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Програм „Правописне зачкољице”</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Обележавање Међународног дана пешачења</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Огледни час – увођење нових наставних метода у настави српског језика Play 2 Gain ( на часовима обраде Кратких фолклорних форми и Народне бајке)</w:t>
      </w:r>
      <w:r>
        <w:t xml:space="preserve"> </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Писање пројекта" Употреба ИКТ алата у образовању одраслих"</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Обележавање Међународног дана борбе против сиде</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val="sr-Cyrl-BA"/>
        </w:rPr>
        <w:t xml:space="preserve">Обележавање </w:t>
      </w:r>
      <w:r>
        <w:rPr>
          <w:rFonts w:ascii="Arial" w:eastAsia="Calibri" w:hAnsi="Arial" w:cs="Arial"/>
          <w:color w:val="000000"/>
          <w:lang/>
        </w:rPr>
        <w:t>Светског дан</w:t>
      </w:r>
      <w:r>
        <w:rPr>
          <w:rFonts w:ascii="Arial" w:eastAsia="Calibri" w:hAnsi="Arial" w:cs="Arial"/>
          <w:color w:val="000000"/>
          <w:lang w:val="sr-Cyrl-BA"/>
        </w:rPr>
        <w:t>а</w:t>
      </w:r>
      <w:r>
        <w:rPr>
          <w:rFonts w:ascii="Arial" w:eastAsia="Calibri" w:hAnsi="Arial" w:cs="Arial"/>
          <w:color w:val="000000"/>
          <w:lang/>
        </w:rPr>
        <w:t xml:space="preserve"> здравља</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Дисеминација Еразмус пројектних иновацијa - (пројекат 2020/2021)</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Предавање о рециклажи (два предавања као део пројектних активности Еко пројекта)</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val="sr-Cyrl-BA"/>
        </w:rPr>
        <w:t>Обележавање М</w:t>
      </w:r>
      <w:r>
        <w:rPr>
          <w:rFonts w:ascii="Arial" w:eastAsia="Calibri" w:hAnsi="Arial" w:cs="Arial"/>
          <w:color w:val="000000"/>
          <w:lang/>
        </w:rPr>
        <w:t>еђународног дан</w:t>
      </w:r>
      <w:r>
        <w:rPr>
          <w:rFonts w:ascii="Arial" w:eastAsia="Calibri" w:hAnsi="Arial" w:cs="Arial"/>
          <w:color w:val="000000"/>
          <w:lang w:val="sr-Cyrl-BA"/>
        </w:rPr>
        <w:t>а</w:t>
      </w:r>
      <w:r>
        <w:rPr>
          <w:rFonts w:ascii="Arial" w:eastAsia="Calibri" w:hAnsi="Arial" w:cs="Arial"/>
          <w:color w:val="000000"/>
          <w:lang/>
        </w:rPr>
        <w:t xml:space="preserve"> река</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Стручни скуп „Фолклористика у школи”</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Стручни скуп „Планирање, програмирање и извештавање”</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Хуманитарна акција“Имам – не треба</w:t>
      </w:r>
      <w:r>
        <w:rPr>
          <w:rFonts w:ascii="Arial" w:eastAsia="Calibri" w:hAnsi="Arial" w:cs="Arial"/>
          <w:color w:val="000000"/>
          <w:lang w:val="sr-Cyrl-BA"/>
        </w:rPr>
        <w:t xml:space="preserve"> </w:t>
      </w:r>
      <w:r>
        <w:rPr>
          <w:rFonts w:ascii="Arial" w:eastAsia="Calibri" w:hAnsi="Arial" w:cs="Arial"/>
          <w:color w:val="000000"/>
          <w:lang/>
        </w:rPr>
        <w:t xml:space="preserve">ми...“; </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Стручни скуп „Међународна образовна истраживања у Републици Србији”</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Жирирање на литерарном конкурсу „Млади чувари српске народне традиције”</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val="sr-Cyrl-BA"/>
        </w:rPr>
        <w:t>Стручни скуп „Климатске промене-"Да нам клима штима"</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val="sr-Cyrl-BA"/>
        </w:rPr>
        <w:t>Стручни скуп „</w:t>
      </w:r>
      <w:r>
        <w:rPr>
          <w:rFonts w:ascii="Arial" w:eastAsia="Calibri" w:hAnsi="Arial" w:cs="Arial"/>
          <w:color w:val="000000"/>
          <w:lang/>
        </w:rPr>
        <w:t>Новине у Правилнику о сталном стручном усавршавању и напредовању у звања наставника, васпитача и стручних сарадника</w:t>
      </w:r>
      <w:r>
        <w:rPr>
          <w:rFonts w:ascii="Arial" w:eastAsia="Calibri" w:hAnsi="Arial" w:cs="Arial"/>
          <w:color w:val="000000"/>
          <w:lang w:val="sr-Cyrl-BA"/>
        </w:rPr>
        <w:t>“</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Стручни скуп „Планирање, праћење и вредновање постигнућа ученика”</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val="sr-Cyrl-BA"/>
        </w:rPr>
        <w:t>П</w:t>
      </w:r>
      <w:r>
        <w:rPr>
          <w:rFonts w:ascii="Arial" w:eastAsia="Calibri" w:hAnsi="Arial" w:cs="Arial"/>
          <w:color w:val="000000"/>
          <w:lang/>
        </w:rPr>
        <w:t>рограм „Дантеова и Вукова реформа језика”</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 xml:space="preserve">Презентација о </w:t>
      </w:r>
      <w:r>
        <w:rPr>
          <w:rFonts w:ascii="Arial" w:eastAsia="Calibri" w:hAnsi="Arial" w:cs="Arial"/>
          <w:color w:val="000000"/>
          <w:lang w:val="sr-Cyrl-BA"/>
        </w:rPr>
        <w:t>Шпанији(област Арагон)</w:t>
      </w:r>
      <w:r>
        <w:rPr>
          <w:rFonts w:ascii="Arial" w:eastAsia="Calibri" w:hAnsi="Arial" w:cs="Arial"/>
          <w:color w:val="000000"/>
          <w:lang/>
        </w:rPr>
        <w:t xml:space="preserve"> у оквиру пројекта мобилности; </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Онлајн обука на тему Windows 10, MS Office 365 и  MS Intune.</w:t>
      </w:r>
    </w:p>
    <w:p w:rsidR="0023281F" w:rsidRDefault="0023281F">
      <w:pPr>
        <w:pStyle w:val="ListParagraph"/>
        <w:numPr>
          <w:ilvl w:val="0"/>
          <w:numId w:val="6"/>
        </w:numPr>
        <w:autoSpaceDE w:val="0"/>
        <w:autoSpaceDN w:val="0"/>
        <w:adjustRightInd w:val="0"/>
        <w:spacing w:after="66"/>
        <w:jc w:val="both"/>
        <w:rPr>
          <w:rFonts w:ascii="Arial" w:eastAsia="Calibri" w:hAnsi="Arial" w:cs="Arial"/>
          <w:color w:val="000000"/>
          <w:lang/>
        </w:rPr>
      </w:pPr>
      <w:r>
        <w:rPr>
          <w:rFonts w:ascii="Arial" w:eastAsia="Calibri" w:hAnsi="Arial" w:cs="Arial"/>
          <w:color w:val="000000"/>
          <w:lang/>
        </w:rPr>
        <w:t>Обележавање Светског дана Рома</w:t>
      </w:r>
      <w:r>
        <w:rPr>
          <w:rFonts w:ascii="Arial" w:eastAsia="Calibri" w:hAnsi="Arial" w:cs="Arial"/>
          <w:color w:val="000000"/>
          <w:lang w:val="sr-Cyrl-BA"/>
        </w:rPr>
        <w:t xml:space="preserve"> </w:t>
      </w:r>
      <w:r>
        <w:rPr>
          <w:rFonts w:ascii="Arial" w:eastAsia="Calibri" w:hAnsi="Arial" w:cs="Arial"/>
          <w:color w:val="000000"/>
          <w:lang/>
        </w:rPr>
        <w:t>-</w:t>
      </w:r>
      <w:r>
        <w:rPr>
          <w:rFonts w:ascii="Arial" w:eastAsia="Calibri" w:hAnsi="Arial" w:cs="Arial"/>
          <w:color w:val="000000"/>
          <w:lang w:val="sr-Cyrl-BA"/>
        </w:rPr>
        <w:t xml:space="preserve"> </w:t>
      </w:r>
      <w:r>
        <w:rPr>
          <w:rFonts w:ascii="Arial" w:eastAsia="Calibri" w:hAnsi="Arial" w:cs="Arial"/>
          <w:color w:val="000000"/>
          <w:lang/>
        </w:rPr>
        <w:t>Посета колега и деце из школе у Прељини</w:t>
      </w:r>
    </w:p>
    <w:p w:rsidR="0023281F" w:rsidRDefault="0023281F">
      <w:pPr>
        <w:pStyle w:val="ListParagraph"/>
        <w:numPr>
          <w:ilvl w:val="0"/>
          <w:numId w:val="6"/>
        </w:numPr>
        <w:autoSpaceDE w:val="0"/>
        <w:autoSpaceDN w:val="0"/>
        <w:adjustRightInd w:val="0"/>
        <w:rPr>
          <w:rFonts w:ascii="Arial" w:eastAsia="Calibri" w:hAnsi="Arial" w:cs="Arial"/>
          <w:color w:val="000000"/>
          <w:lang/>
        </w:rPr>
      </w:pPr>
      <w:r>
        <w:rPr>
          <w:rFonts w:ascii="Arial" w:eastAsia="Calibri" w:hAnsi="Arial" w:cs="Arial"/>
          <w:color w:val="000000"/>
          <w:lang/>
        </w:rPr>
        <w:t>Обележавање Међународног дана против вршњачког насиља</w:t>
      </w:r>
      <w:r>
        <w:rPr>
          <w:rFonts w:ascii="Arial" w:eastAsia="Calibri" w:hAnsi="Arial" w:cs="Arial"/>
          <w:color w:val="000000"/>
          <w:lang w:val="sr-Cyrl-BA"/>
        </w:rPr>
        <w:t>;</w:t>
      </w:r>
    </w:p>
    <w:p w:rsidR="0023281F" w:rsidRDefault="0023281F">
      <w:pPr>
        <w:pStyle w:val="ListParagraph"/>
        <w:numPr>
          <w:ilvl w:val="0"/>
          <w:numId w:val="6"/>
        </w:numPr>
        <w:autoSpaceDE w:val="0"/>
        <w:autoSpaceDN w:val="0"/>
        <w:adjustRightInd w:val="0"/>
        <w:rPr>
          <w:rFonts w:ascii="Arial" w:eastAsia="Calibri" w:hAnsi="Arial" w:cs="Arial"/>
          <w:color w:val="000000"/>
          <w:lang/>
        </w:rPr>
      </w:pPr>
      <w:r>
        <w:rPr>
          <w:rFonts w:ascii="Arial" w:eastAsia="Calibri" w:hAnsi="Arial" w:cs="Arial"/>
          <w:color w:val="000000"/>
          <w:lang/>
        </w:rPr>
        <w:t>Стручни скуп - Онлајн настава у пракси/Нови приступ у методологији наставе</w:t>
      </w:r>
    </w:p>
    <w:p w:rsidR="0023281F" w:rsidRDefault="0023281F">
      <w:pPr>
        <w:pStyle w:val="ListParagraph"/>
        <w:numPr>
          <w:ilvl w:val="0"/>
          <w:numId w:val="6"/>
        </w:numPr>
        <w:autoSpaceDE w:val="0"/>
        <w:autoSpaceDN w:val="0"/>
        <w:adjustRightInd w:val="0"/>
        <w:rPr>
          <w:rFonts w:ascii="Arial" w:eastAsia="Calibri" w:hAnsi="Arial" w:cs="Arial"/>
          <w:color w:val="000000"/>
          <w:lang/>
        </w:rPr>
      </w:pPr>
      <w:r>
        <w:rPr>
          <w:rFonts w:ascii="Arial" w:eastAsia="Calibri" w:hAnsi="Arial" w:cs="Arial"/>
          <w:color w:val="000000"/>
          <w:lang w:val="sr-Cyrl-BA"/>
        </w:rPr>
        <w:t>Студијска посета Шпанији поводом Пројекта мобилности;</w:t>
      </w:r>
    </w:p>
    <w:p w:rsidR="0023281F" w:rsidRDefault="0023281F">
      <w:pPr>
        <w:pStyle w:val="ListParagraph"/>
        <w:numPr>
          <w:ilvl w:val="0"/>
          <w:numId w:val="6"/>
        </w:numPr>
        <w:autoSpaceDE w:val="0"/>
        <w:autoSpaceDN w:val="0"/>
        <w:adjustRightInd w:val="0"/>
        <w:rPr>
          <w:rFonts w:ascii="Arial" w:eastAsia="Calibri" w:hAnsi="Arial" w:cs="Arial"/>
          <w:color w:val="000000"/>
          <w:lang/>
        </w:rPr>
      </w:pPr>
      <w:r>
        <w:rPr>
          <w:rFonts w:ascii="Arial" w:eastAsia="Calibri" w:hAnsi="Arial" w:cs="Arial"/>
          <w:color w:val="000000"/>
          <w:lang/>
        </w:rPr>
        <w:t>Предавање о заштити менталног здравља од стране Завода за јавно здравље Чачак</w:t>
      </w:r>
    </w:p>
    <w:p w:rsidR="003B6FA2" w:rsidRDefault="003B6FA2" w:rsidP="006B0F0E">
      <w:pPr>
        <w:widowControl w:val="0"/>
        <w:autoSpaceDE w:val="0"/>
        <w:autoSpaceDN w:val="0"/>
        <w:adjustRightInd w:val="0"/>
        <w:jc w:val="both"/>
        <w:rPr>
          <w:rFonts w:ascii="Arial" w:hAnsi="Arial" w:cs="Arial"/>
        </w:rPr>
      </w:pPr>
    </w:p>
    <w:p w:rsidR="006B0F0E" w:rsidRDefault="00263D4D" w:rsidP="006B0F0E">
      <w:pPr>
        <w:widowControl w:val="0"/>
        <w:autoSpaceDE w:val="0"/>
        <w:autoSpaceDN w:val="0"/>
        <w:adjustRightInd w:val="0"/>
        <w:jc w:val="both"/>
        <w:rPr>
          <w:rFonts w:ascii="Arial" w:hAnsi="Arial" w:cs="Arial"/>
          <w:b/>
          <w:lang w:val="sr-Cyrl-CS"/>
        </w:rPr>
      </w:pPr>
      <w:r>
        <w:rPr>
          <w:rFonts w:ascii="Arial" w:hAnsi="Arial" w:cs="Arial"/>
          <w:b/>
          <w:lang w:val="sr-Cyrl-CS"/>
        </w:rPr>
        <w:t>6</w:t>
      </w:r>
      <w:bookmarkStart w:id="7" w:name="_Hlk63669780"/>
      <w:r w:rsidR="00A647E0">
        <w:rPr>
          <w:rFonts w:ascii="Arial" w:hAnsi="Arial" w:cs="Arial"/>
          <w:b/>
          <w:lang w:val="sr-Cyrl-CS"/>
        </w:rPr>
        <w:t>.</w:t>
      </w:r>
      <w:r w:rsidR="006B0F0E" w:rsidRPr="00C457BF">
        <w:rPr>
          <w:rFonts w:ascii="Arial" w:hAnsi="Arial" w:cs="Arial"/>
          <w:b/>
          <w:lang w:val="sr-Cyrl-CS"/>
        </w:rPr>
        <w:t>ИЗВЕШТАЈ ТИМА ЗА РАЗВОЈ МЕЂУПРЕДМЕТНИХ КОМПЕТЕНЦИЈА И ПРЕДУЗЕТНИШТВА</w:t>
      </w:r>
    </w:p>
    <w:p w:rsidR="003B6FA2" w:rsidRDefault="003B6FA2" w:rsidP="006B0F0E">
      <w:pPr>
        <w:widowControl w:val="0"/>
        <w:autoSpaceDE w:val="0"/>
        <w:autoSpaceDN w:val="0"/>
        <w:adjustRightInd w:val="0"/>
        <w:jc w:val="both"/>
        <w:rPr>
          <w:rFonts w:ascii="Arial" w:hAnsi="Arial" w:cs="Arial"/>
          <w:b/>
          <w:lang w:val="sr-Cyrl-CS"/>
        </w:rPr>
      </w:pPr>
    </w:p>
    <w:p w:rsidR="003B6FA2" w:rsidRDefault="003B6FA2" w:rsidP="003B6FA2">
      <w:pPr>
        <w:jc w:val="both"/>
        <w:rPr>
          <w:rFonts w:ascii="Arial" w:hAnsi="Arial" w:cs="Arial"/>
          <w:lang w:val="ru-RU"/>
        </w:rPr>
      </w:pPr>
      <w:r>
        <w:rPr>
          <w:rFonts w:ascii="Arial" w:hAnsi="Arial" w:cs="Arial"/>
          <w:lang w:val="ru-RU"/>
        </w:rPr>
        <w:t>Током школске 202</w:t>
      </w:r>
      <w:r w:rsidR="00B048EF">
        <w:rPr>
          <w:rFonts w:ascii="Arial" w:hAnsi="Arial" w:cs="Arial"/>
        </w:rPr>
        <w:t>1</w:t>
      </w:r>
      <w:r>
        <w:rPr>
          <w:rFonts w:ascii="Arial" w:hAnsi="Arial" w:cs="Arial"/>
          <w:lang w:val="ru-RU"/>
        </w:rPr>
        <w:t>/202</w:t>
      </w:r>
      <w:r w:rsidR="00B048EF">
        <w:rPr>
          <w:rFonts w:ascii="Arial" w:hAnsi="Arial" w:cs="Arial"/>
        </w:rPr>
        <w:t>2</w:t>
      </w:r>
      <w:r>
        <w:rPr>
          <w:rFonts w:ascii="Arial" w:hAnsi="Arial" w:cs="Arial"/>
          <w:lang w:val="ru-RU"/>
        </w:rPr>
        <w:t xml:space="preserve">.године Тим је одржао </w:t>
      </w:r>
      <w:r>
        <w:rPr>
          <w:rFonts w:ascii="Arial" w:hAnsi="Arial" w:cs="Arial"/>
        </w:rPr>
        <w:t>следеће састанке</w:t>
      </w:r>
      <w:r>
        <w:rPr>
          <w:rFonts w:ascii="Arial" w:hAnsi="Arial" w:cs="Arial"/>
          <w:lang w:val="ru-RU"/>
        </w:rPr>
        <w:t>:</w:t>
      </w:r>
    </w:p>
    <w:p w:rsidR="003B6FA2" w:rsidRPr="006B0F0E" w:rsidRDefault="003B6FA2" w:rsidP="003B6FA2">
      <w:pPr>
        <w:jc w:val="both"/>
        <w:rPr>
          <w:rFonts w:ascii="Arial" w:hAnsi="Arial" w:cs="Arial"/>
          <w:lang w:val="ru-RU"/>
        </w:rPr>
      </w:pPr>
    </w:p>
    <w:p w:rsidR="003B6FA2" w:rsidRPr="004F5446" w:rsidRDefault="003B6FA2" w:rsidP="003B6FA2">
      <w:pPr>
        <w:jc w:val="both"/>
        <w:rPr>
          <w:rFonts w:ascii="Arial" w:hAnsi="Arial" w:cs="Arial"/>
          <w:lang/>
        </w:rPr>
      </w:pPr>
      <w:r>
        <w:rPr>
          <w:rFonts w:ascii="Arial" w:hAnsi="Arial" w:cs="Arial"/>
          <w:lang w:val="sr-Cyrl-BA"/>
        </w:rPr>
        <w:t>25</w:t>
      </w:r>
      <w:r w:rsidRPr="00215448">
        <w:rPr>
          <w:rFonts w:ascii="Arial" w:hAnsi="Arial" w:cs="Arial"/>
          <w:lang w:val="sr-Cyrl-BA"/>
        </w:rPr>
        <w:t>.</w:t>
      </w:r>
      <w:r>
        <w:rPr>
          <w:rFonts w:ascii="Arial" w:hAnsi="Arial" w:cs="Arial"/>
          <w:lang w:val="sr-Cyrl-BA"/>
        </w:rPr>
        <w:t>августа</w:t>
      </w:r>
      <w:r w:rsidRPr="00215448">
        <w:rPr>
          <w:rFonts w:ascii="Arial" w:hAnsi="Arial" w:cs="Arial"/>
          <w:lang w:val="sr-Cyrl-BA"/>
        </w:rPr>
        <w:t xml:space="preserve"> 20</w:t>
      </w:r>
      <w:r>
        <w:rPr>
          <w:rFonts w:ascii="Arial" w:hAnsi="Arial" w:cs="Arial"/>
          <w:lang w:val="sr-Cyrl-BA"/>
        </w:rPr>
        <w:t>2</w:t>
      </w:r>
      <w:r w:rsidR="007F1883">
        <w:rPr>
          <w:rFonts w:ascii="Arial" w:hAnsi="Arial" w:cs="Arial"/>
          <w:lang/>
        </w:rPr>
        <w:t>1</w:t>
      </w:r>
      <w:r w:rsidRPr="00215448">
        <w:rPr>
          <w:rFonts w:ascii="Arial" w:hAnsi="Arial" w:cs="Arial"/>
          <w:lang w:val="sr-Cyrl-BA"/>
        </w:rPr>
        <w:t xml:space="preserve">.године, одржан је први састанак на којем је формиран тим и </w:t>
      </w:r>
      <w:r>
        <w:rPr>
          <w:rFonts w:ascii="Arial" w:hAnsi="Arial" w:cs="Arial"/>
          <w:lang w:val="sr-Cyrl-BA"/>
        </w:rPr>
        <w:t>изабран руководилац тима.И</w:t>
      </w:r>
      <w:r w:rsidRPr="00215448">
        <w:rPr>
          <w:rFonts w:ascii="Arial" w:hAnsi="Arial" w:cs="Arial"/>
          <w:lang w:val="sr-Cyrl-BA"/>
        </w:rPr>
        <w:t>зграђен</w:t>
      </w:r>
      <w:r>
        <w:rPr>
          <w:rFonts w:ascii="Arial" w:hAnsi="Arial" w:cs="Arial"/>
          <w:lang w:val="sr-Cyrl-BA"/>
        </w:rPr>
        <w:t xml:space="preserve"> је акциони</w:t>
      </w:r>
      <w:r w:rsidRPr="00215448">
        <w:rPr>
          <w:rFonts w:ascii="Arial" w:hAnsi="Arial" w:cs="Arial"/>
          <w:lang w:val="sr-Cyrl-BA"/>
        </w:rPr>
        <w:t xml:space="preserve"> план</w:t>
      </w:r>
      <w:r>
        <w:rPr>
          <w:rFonts w:ascii="Arial" w:hAnsi="Arial" w:cs="Arial"/>
          <w:lang w:val="sr-Cyrl-BA"/>
        </w:rPr>
        <w:t xml:space="preserve"> тима</w:t>
      </w:r>
      <w:r w:rsidRPr="00215448">
        <w:rPr>
          <w:rFonts w:ascii="Arial" w:hAnsi="Arial" w:cs="Arial"/>
          <w:lang w:val="sr-Cyrl-BA"/>
        </w:rPr>
        <w:t xml:space="preserve"> за развој међупредметних компетенција</w:t>
      </w:r>
      <w:r>
        <w:rPr>
          <w:rFonts w:ascii="Arial" w:hAnsi="Arial" w:cs="Arial"/>
          <w:lang w:val="sr-Cyrl-BA"/>
        </w:rPr>
        <w:t xml:space="preserve"> за школску 202</w:t>
      </w:r>
      <w:r w:rsidR="007F1883">
        <w:rPr>
          <w:rFonts w:ascii="Arial" w:hAnsi="Arial" w:cs="Arial"/>
          <w:lang/>
        </w:rPr>
        <w:t>1</w:t>
      </w:r>
      <w:r>
        <w:rPr>
          <w:rFonts w:ascii="Arial" w:hAnsi="Arial" w:cs="Arial"/>
          <w:lang w:val="sr-Cyrl-BA"/>
        </w:rPr>
        <w:t>/202</w:t>
      </w:r>
      <w:r w:rsidR="007F1883">
        <w:rPr>
          <w:rFonts w:ascii="Arial" w:hAnsi="Arial" w:cs="Arial"/>
          <w:lang/>
        </w:rPr>
        <w:t>2</w:t>
      </w:r>
      <w:r>
        <w:rPr>
          <w:rFonts w:ascii="Arial" w:hAnsi="Arial" w:cs="Arial"/>
          <w:lang w:val="sr-Cyrl-BA"/>
        </w:rPr>
        <w:t>.годину.</w:t>
      </w:r>
      <w:r w:rsidR="004F5446">
        <w:rPr>
          <w:rFonts w:ascii="Arial" w:hAnsi="Arial" w:cs="Arial"/>
          <w:lang/>
        </w:rPr>
        <w:t xml:space="preserve"> </w:t>
      </w:r>
    </w:p>
    <w:p w:rsidR="003B6FA2" w:rsidRPr="00215448" w:rsidRDefault="003B6FA2" w:rsidP="003B6FA2">
      <w:pPr>
        <w:jc w:val="both"/>
        <w:rPr>
          <w:rFonts w:ascii="Arial" w:hAnsi="Arial" w:cs="Arial"/>
          <w:lang w:val="sr-Cyrl-BA"/>
        </w:rPr>
      </w:pPr>
    </w:p>
    <w:p w:rsidR="003B6FA2" w:rsidRDefault="004F5446" w:rsidP="003B6FA2">
      <w:pPr>
        <w:jc w:val="both"/>
        <w:rPr>
          <w:rFonts w:ascii="Arial" w:hAnsi="Arial" w:cs="Arial"/>
          <w:lang/>
        </w:rPr>
      </w:pPr>
      <w:r>
        <w:rPr>
          <w:rFonts w:ascii="Arial" w:hAnsi="Arial" w:cs="Arial"/>
          <w:lang/>
        </w:rPr>
        <w:lastRenderedPageBreak/>
        <w:t>10</w:t>
      </w:r>
      <w:r w:rsidR="003B6FA2" w:rsidRPr="00215448">
        <w:rPr>
          <w:rFonts w:ascii="Arial" w:hAnsi="Arial" w:cs="Arial"/>
          <w:lang w:val="sr-Cyrl-BA"/>
        </w:rPr>
        <w:t>.септембар</w:t>
      </w:r>
      <w:r>
        <w:rPr>
          <w:rFonts w:ascii="Arial" w:hAnsi="Arial" w:cs="Arial"/>
          <w:lang/>
        </w:rPr>
        <w:t xml:space="preserve"> </w:t>
      </w:r>
      <w:r w:rsidR="003B6FA2" w:rsidRPr="00215448">
        <w:rPr>
          <w:rFonts w:ascii="Arial" w:hAnsi="Arial" w:cs="Arial"/>
          <w:lang w:val="sr-Cyrl-BA"/>
        </w:rPr>
        <w:t>20</w:t>
      </w:r>
      <w:r w:rsidR="003B6FA2">
        <w:rPr>
          <w:rFonts w:ascii="Arial" w:hAnsi="Arial" w:cs="Arial"/>
          <w:lang w:val="sr-Cyrl-BA"/>
        </w:rPr>
        <w:t>2</w:t>
      </w:r>
      <w:r>
        <w:rPr>
          <w:rFonts w:ascii="Arial" w:hAnsi="Arial" w:cs="Arial"/>
          <w:lang/>
        </w:rPr>
        <w:t>1</w:t>
      </w:r>
      <w:r w:rsidR="003B6FA2" w:rsidRPr="00215448">
        <w:rPr>
          <w:rFonts w:ascii="Arial" w:hAnsi="Arial" w:cs="Arial"/>
          <w:lang w:val="sr-Cyrl-BA"/>
        </w:rPr>
        <w:t>.године,</w:t>
      </w:r>
      <w:r w:rsidR="003B6FA2">
        <w:rPr>
          <w:rFonts w:ascii="Arial" w:hAnsi="Arial" w:cs="Arial"/>
          <w:lang w:val="sr-Cyrl-BA"/>
        </w:rPr>
        <w:t>одржан је</w:t>
      </w:r>
      <w:r w:rsidR="003B6FA2" w:rsidRPr="00215448">
        <w:rPr>
          <w:rFonts w:ascii="Arial" w:hAnsi="Arial" w:cs="Arial"/>
          <w:lang w:val="sr-Cyrl-BA"/>
        </w:rPr>
        <w:t xml:space="preserve"> други састанак тима</w:t>
      </w:r>
      <w:r w:rsidR="003B6FA2">
        <w:rPr>
          <w:rFonts w:ascii="Arial" w:hAnsi="Arial" w:cs="Arial"/>
          <w:lang w:val="sr-Cyrl-BA"/>
        </w:rPr>
        <w:t xml:space="preserve"> на коме је</w:t>
      </w:r>
      <w:r w:rsidR="003B6FA2" w:rsidRPr="00215448">
        <w:rPr>
          <w:rFonts w:ascii="Arial" w:hAnsi="Arial" w:cs="Arial"/>
          <w:lang w:val="sr-Cyrl-BA"/>
        </w:rPr>
        <w:t xml:space="preserve"> руководилац тима Тања Вучићевић информисала педагошки колегијум и наставничко веће о планираним активностима тима</w:t>
      </w:r>
      <w:r w:rsidR="003B6FA2">
        <w:rPr>
          <w:rFonts w:ascii="Arial" w:hAnsi="Arial" w:cs="Arial"/>
          <w:lang w:val="sr-Cyrl-BA"/>
        </w:rPr>
        <w:t xml:space="preserve"> за развој међупредметних компетенција и предузетништва. Чланови тима су информисани да ће се током септембра 202</w:t>
      </w:r>
      <w:r>
        <w:rPr>
          <w:rFonts w:ascii="Arial" w:hAnsi="Arial" w:cs="Arial"/>
          <w:lang/>
        </w:rPr>
        <w:t>1</w:t>
      </w:r>
      <w:r w:rsidR="003B6FA2">
        <w:rPr>
          <w:rFonts w:ascii="Arial" w:hAnsi="Arial" w:cs="Arial"/>
          <w:lang w:val="sr-Cyrl-BA"/>
        </w:rPr>
        <w:t xml:space="preserve">.године обележети Међународни дан </w:t>
      </w:r>
      <w:r>
        <w:rPr>
          <w:rFonts w:ascii="Arial" w:hAnsi="Arial" w:cs="Arial"/>
          <w:lang/>
        </w:rPr>
        <w:t>и одржати један угледни час.</w:t>
      </w:r>
    </w:p>
    <w:p w:rsidR="004F5446" w:rsidRPr="004F5446" w:rsidRDefault="004F5446" w:rsidP="003B6FA2">
      <w:pPr>
        <w:jc w:val="both"/>
        <w:rPr>
          <w:rFonts w:ascii="Arial" w:hAnsi="Arial" w:cs="Arial"/>
          <w:lang/>
        </w:rPr>
      </w:pPr>
    </w:p>
    <w:p w:rsidR="003B6FA2" w:rsidRPr="00242A76" w:rsidRDefault="004F5446" w:rsidP="003B6FA2">
      <w:pPr>
        <w:jc w:val="both"/>
        <w:rPr>
          <w:rFonts w:ascii="Arial" w:hAnsi="Arial" w:cs="Arial"/>
          <w:lang/>
        </w:rPr>
      </w:pPr>
      <w:r>
        <w:rPr>
          <w:rFonts w:ascii="Arial" w:hAnsi="Arial" w:cs="Arial"/>
          <w:lang w:val="sr-Cyrl-BA"/>
        </w:rPr>
        <w:t>Током октобра 2021.године у оквиру предмета Предузетништво, а на тему Свет рада полазници су водили свој дневник рада, а потом га презентовали</w:t>
      </w:r>
      <w:r w:rsidR="00585D89">
        <w:rPr>
          <w:rFonts w:ascii="Arial" w:hAnsi="Arial" w:cs="Arial"/>
          <w:lang w:val="sr-Cyrl-BA"/>
        </w:rPr>
        <w:t xml:space="preserve"> </w:t>
      </w:r>
      <w:r>
        <w:rPr>
          <w:rFonts w:ascii="Arial" w:hAnsi="Arial" w:cs="Arial"/>
          <w:lang w:val="sr-Cyrl-BA"/>
        </w:rPr>
        <w:t>и дискутовали о томе, у присуств</w:t>
      </w:r>
      <w:r w:rsidR="00585D89">
        <w:rPr>
          <w:rFonts w:ascii="Arial" w:hAnsi="Arial" w:cs="Arial"/>
          <w:lang w:val="sr-Cyrl-BA"/>
        </w:rPr>
        <w:t>у</w:t>
      </w:r>
      <w:r>
        <w:rPr>
          <w:rFonts w:ascii="Arial" w:hAnsi="Arial" w:cs="Arial"/>
          <w:lang w:val="sr-Cyrl-BA"/>
        </w:rPr>
        <w:t xml:space="preserve"> директорке и стручног сарадника школе.</w:t>
      </w:r>
      <w:r w:rsidR="00D924A7">
        <w:rPr>
          <w:rFonts w:ascii="Arial" w:hAnsi="Arial" w:cs="Arial"/>
          <w:lang w:val="sr-Cyrl-BA"/>
        </w:rPr>
        <w:t xml:space="preserve"> У оквиру предмета Одговорно живљење на тему Права и обавезе ученика, а у корелацији са Српским језиком, наставнице су повезале и приближ</w:t>
      </w:r>
      <w:r w:rsidR="00242A76">
        <w:rPr>
          <w:rFonts w:ascii="Arial" w:hAnsi="Arial" w:cs="Arial"/>
          <w:lang w:val="sr-Cyrl-BA"/>
        </w:rPr>
        <w:t>и</w:t>
      </w:r>
      <w:r w:rsidR="00D924A7">
        <w:rPr>
          <w:rFonts w:ascii="Arial" w:hAnsi="Arial" w:cs="Arial"/>
          <w:lang w:val="sr-Cyrl-BA"/>
        </w:rPr>
        <w:t>ле тему полазницима</w:t>
      </w:r>
      <w:r w:rsidR="00242A76">
        <w:rPr>
          <w:rFonts w:ascii="Arial" w:hAnsi="Arial" w:cs="Arial"/>
          <w:lang w:val="sr-Cyrl-BA"/>
        </w:rPr>
        <w:t xml:space="preserve">, уз употребу „ </w:t>
      </w:r>
      <w:r w:rsidR="00242A76">
        <w:rPr>
          <w:rFonts w:ascii="Arial" w:hAnsi="Arial" w:cs="Arial"/>
        </w:rPr>
        <w:t xml:space="preserve">play to gain” </w:t>
      </w:r>
      <w:r w:rsidR="00242A76">
        <w:rPr>
          <w:rFonts w:ascii="Arial" w:hAnsi="Arial" w:cs="Arial"/>
          <w:lang/>
        </w:rPr>
        <w:t>картица</w:t>
      </w:r>
      <w:r w:rsidR="0053792C">
        <w:rPr>
          <w:rFonts w:ascii="Arial" w:hAnsi="Arial" w:cs="Arial"/>
          <w:lang/>
        </w:rPr>
        <w:t xml:space="preserve"> и израду паноа.</w:t>
      </w:r>
      <w:r w:rsidR="005D2917">
        <w:rPr>
          <w:rFonts w:ascii="Arial" w:hAnsi="Arial" w:cs="Arial"/>
          <w:lang/>
        </w:rPr>
        <w:t xml:space="preserve"> Обележен је дан сећања на стрељане ђаке у Шумарицама, 21.октобар 2021.године.</w:t>
      </w:r>
      <w:r w:rsidR="007E29A0">
        <w:rPr>
          <w:rFonts w:ascii="Arial" w:hAnsi="Arial" w:cs="Arial"/>
          <w:lang/>
        </w:rPr>
        <w:t xml:space="preserve"> У оквиру пројекта Заштите животне средине</w:t>
      </w:r>
      <w:r w:rsidR="00186C22">
        <w:rPr>
          <w:rFonts w:ascii="Arial" w:hAnsi="Arial" w:cs="Arial"/>
          <w:lang/>
        </w:rPr>
        <w:t xml:space="preserve"> на тему „Отпад класирај за еколошку средину идеје пласирај“ 28.октобар 2021.године у просторијама школе је одржано предавање наших наставника.</w:t>
      </w:r>
      <w:r w:rsidR="005D2917">
        <w:rPr>
          <w:rFonts w:ascii="Arial" w:hAnsi="Arial" w:cs="Arial"/>
          <w:lang/>
        </w:rPr>
        <w:t xml:space="preserve"> </w:t>
      </w:r>
    </w:p>
    <w:p w:rsidR="004F5446" w:rsidRDefault="004F5446" w:rsidP="003B6FA2">
      <w:pPr>
        <w:jc w:val="both"/>
        <w:rPr>
          <w:rFonts w:ascii="Arial" w:hAnsi="Arial" w:cs="Arial"/>
          <w:lang w:val="sr-Cyrl-BA"/>
        </w:rPr>
      </w:pPr>
    </w:p>
    <w:p w:rsidR="003B6FA2" w:rsidRDefault="00ED2BEB" w:rsidP="003B6FA2">
      <w:pPr>
        <w:jc w:val="both"/>
        <w:rPr>
          <w:rFonts w:ascii="Arial" w:hAnsi="Arial" w:cs="Arial"/>
          <w:lang w:val="sr-Cyrl-BA"/>
        </w:rPr>
      </w:pPr>
      <w:r>
        <w:rPr>
          <w:rFonts w:ascii="Arial" w:hAnsi="Arial" w:cs="Arial"/>
          <w:lang w:val="sr-Cyrl-BA"/>
        </w:rPr>
        <w:t>01.10.2021.године</w:t>
      </w:r>
      <w:r w:rsidR="003B6FA2">
        <w:rPr>
          <w:rFonts w:ascii="Arial" w:hAnsi="Arial" w:cs="Arial"/>
          <w:lang w:val="sr-Cyrl-BA"/>
        </w:rPr>
        <w:t xml:space="preserve">, </w:t>
      </w:r>
      <w:r>
        <w:rPr>
          <w:rFonts w:ascii="Arial" w:hAnsi="Arial" w:cs="Arial"/>
          <w:lang w:val="sr-Cyrl-BA"/>
        </w:rPr>
        <w:t>одржан је трећи састанак руководилац тима је присутне информисала о планираним активностима за новембар и децембар.</w:t>
      </w:r>
      <w:r w:rsidR="00B51615">
        <w:rPr>
          <w:rFonts w:ascii="Arial" w:hAnsi="Arial" w:cs="Arial"/>
          <w:lang w:val="sr-Cyrl-BA"/>
        </w:rPr>
        <w:t xml:space="preserve"> И ове школске године организована је друга по реду хуманитарна акција </w:t>
      </w:r>
      <w:r w:rsidR="003B6FA2">
        <w:rPr>
          <w:rFonts w:ascii="Arial" w:hAnsi="Arial" w:cs="Arial"/>
          <w:lang w:val="sr-Cyrl-BA"/>
        </w:rPr>
        <w:t>„Имам- не треба ми“</w:t>
      </w:r>
      <w:r w:rsidR="00A62A36">
        <w:rPr>
          <w:rFonts w:ascii="Arial" w:hAnsi="Arial" w:cs="Arial"/>
          <w:lang w:val="sr-Cyrl-BA"/>
        </w:rPr>
        <w:t>. Планирани датум одржавања је 20.12.2021.године што је уједно и Међународни дан људске солидарности.</w:t>
      </w:r>
    </w:p>
    <w:p w:rsidR="00C13C89" w:rsidRDefault="006D526E" w:rsidP="003B6FA2">
      <w:pPr>
        <w:jc w:val="both"/>
        <w:rPr>
          <w:rFonts w:ascii="Arial" w:hAnsi="Arial" w:cs="Arial"/>
          <w:lang w:val="sr-Cyrl-BA"/>
        </w:rPr>
      </w:pPr>
      <w:r>
        <w:rPr>
          <w:rFonts w:ascii="Arial" w:hAnsi="Arial" w:cs="Arial"/>
          <w:lang w:val="sr-Cyrl-BA"/>
        </w:rPr>
        <w:t xml:space="preserve">Четврти састанак је одржан 26.01.2022.године </w:t>
      </w:r>
      <w:r w:rsidR="00190EBC">
        <w:rPr>
          <w:rFonts w:ascii="Arial" w:hAnsi="Arial" w:cs="Arial"/>
          <w:lang w:val="sr-Cyrl-BA"/>
        </w:rPr>
        <w:t>на коме је руководилац тима извршила анализу остварености плана активности у јесењем циклусу и изнети су предлози активности за пролећни део циклуса.</w:t>
      </w:r>
      <w:r w:rsidR="00170B8A">
        <w:rPr>
          <w:rFonts w:ascii="Arial" w:hAnsi="Arial" w:cs="Arial"/>
          <w:lang w:val="sr-Cyrl-BA"/>
        </w:rPr>
        <w:t xml:space="preserve"> </w:t>
      </w:r>
    </w:p>
    <w:p w:rsidR="00C13C89" w:rsidRDefault="00C13C89" w:rsidP="003B6FA2">
      <w:pPr>
        <w:jc w:val="both"/>
        <w:rPr>
          <w:rFonts w:ascii="Arial" w:hAnsi="Arial" w:cs="Arial"/>
          <w:lang w:val="sr-Cyrl-BA"/>
        </w:rPr>
      </w:pPr>
      <w:r>
        <w:rPr>
          <w:rFonts w:ascii="Arial" w:hAnsi="Arial" w:cs="Arial"/>
          <w:lang w:val="sr-Cyrl-BA"/>
        </w:rPr>
        <w:t>-</w:t>
      </w:r>
      <w:r w:rsidR="00170B8A">
        <w:rPr>
          <w:rFonts w:ascii="Arial" w:hAnsi="Arial" w:cs="Arial"/>
          <w:lang w:val="sr-Cyrl-BA"/>
        </w:rPr>
        <w:t>У јануару је обележена школска слава „Свети Сава“ 27.01.2022.године. У марту</w:t>
      </w:r>
      <w:r w:rsidR="00B453E8">
        <w:rPr>
          <w:rFonts w:ascii="Arial" w:hAnsi="Arial" w:cs="Arial"/>
          <w:lang w:val="sr-Cyrl-BA"/>
        </w:rPr>
        <w:t>,</w:t>
      </w:r>
      <w:r w:rsidR="00170B8A">
        <w:rPr>
          <w:rFonts w:ascii="Arial" w:hAnsi="Arial" w:cs="Arial"/>
          <w:lang w:val="sr-Cyrl-BA"/>
        </w:rPr>
        <w:t xml:space="preserve"> у оквиру Дисовог пролећа и Светског дана поезије </w:t>
      </w:r>
    </w:p>
    <w:p w:rsidR="00C13C89" w:rsidRDefault="00C13C89" w:rsidP="003B6FA2">
      <w:pPr>
        <w:jc w:val="both"/>
        <w:rPr>
          <w:rFonts w:ascii="Arial" w:hAnsi="Arial" w:cs="Arial"/>
          <w:lang w:val="sr-Cyrl-BA"/>
        </w:rPr>
      </w:pPr>
      <w:r>
        <w:rPr>
          <w:rFonts w:ascii="Arial" w:hAnsi="Arial" w:cs="Arial"/>
          <w:lang w:val="sr-Cyrl-BA"/>
        </w:rPr>
        <w:t>-</w:t>
      </w:r>
      <w:r w:rsidR="00170B8A">
        <w:rPr>
          <w:rFonts w:ascii="Arial" w:hAnsi="Arial" w:cs="Arial"/>
          <w:lang w:val="sr-Cyrl-BA"/>
        </w:rPr>
        <w:t>21.03.2022.године кроз корелацију Енглеског и Српског језика обележен је овај дан.</w:t>
      </w:r>
      <w:r w:rsidR="003E423C">
        <w:rPr>
          <w:rFonts w:ascii="Arial" w:hAnsi="Arial" w:cs="Arial"/>
          <w:lang w:val="sr-Cyrl-BA"/>
        </w:rPr>
        <w:t xml:space="preserve"> </w:t>
      </w:r>
    </w:p>
    <w:p w:rsidR="00C13C89" w:rsidRDefault="00C13C89" w:rsidP="003B6FA2">
      <w:pPr>
        <w:jc w:val="both"/>
        <w:rPr>
          <w:rFonts w:ascii="Arial" w:hAnsi="Arial" w:cs="Arial"/>
          <w:lang w:val="sr-Cyrl-BA"/>
        </w:rPr>
      </w:pPr>
      <w:r>
        <w:rPr>
          <w:rFonts w:ascii="Arial" w:hAnsi="Arial" w:cs="Arial"/>
          <w:lang w:val="sr-Cyrl-BA"/>
        </w:rPr>
        <w:t>-</w:t>
      </w:r>
      <w:r w:rsidR="003E423C">
        <w:rPr>
          <w:rFonts w:ascii="Arial" w:hAnsi="Arial" w:cs="Arial"/>
          <w:lang w:val="sr-Cyrl-BA"/>
        </w:rPr>
        <w:t>24.-25.марта 2022.године наставница Енглеског језика и стручна сарадница присуствовале су обуци „Мотивисање одраслих полазника и превенција осипања одраслих из образовног система“. Обука је одржана у Београду организована од стране Еразмус+ фондације са гостима предавачима са Исланда.</w:t>
      </w:r>
      <w:r w:rsidR="00D731FF">
        <w:rPr>
          <w:rFonts w:ascii="Arial" w:hAnsi="Arial" w:cs="Arial"/>
          <w:lang w:val="sr-Cyrl-BA"/>
        </w:rPr>
        <w:t xml:space="preserve"> </w:t>
      </w:r>
    </w:p>
    <w:p w:rsidR="00C82533" w:rsidRDefault="00C13C89" w:rsidP="003B6FA2">
      <w:pPr>
        <w:jc w:val="both"/>
        <w:rPr>
          <w:rFonts w:ascii="Arial" w:hAnsi="Arial" w:cs="Arial"/>
          <w:lang w:val="sr-Cyrl-BA"/>
        </w:rPr>
      </w:pPr>
      <w:r>
        <w:rPr>
          <w:rFonts w:ascii="Arial" w:hAnsi="Arial" w:cs="Arial"/>
          <w:lang w:val="sr-Cyrl-BA"/>
        </w:rPr>
        <w:t>-08.04.2022.године обележен је Светски дан Рома. Школу су посетили ђаци комбинованог одељења из Прељине и приказан је кратак филм „Свет Рома“.</w:t>
      </w:r>
    </w:p>
    <w:p w:rsidR="00DA6C09" w:rsidRDefault="00C82533" w:rsidP="003B6FA2">
      <w:pPr>
        <w:jc w:val="both"/>
        <w:rPr>
          <w:rFonts w:ascii="Arial" w:hAnsi="Arial" w:cs="Arial"/>
          <w:lang w:val="sr-Cyrl-BA"/>
        </w:rPr>
      </w:pPr>
      <w:r>
        <w:rPr>
          <w:rFonts w:ascii="Arial" w:hAnsi="Arial" w:cs="Arial"/>
          <w:lang w:val="sr-Cyrl-BA"/>
        </w:rPr>
        <w:t>-23.05.2022.године наставнице Енглеској језика и Историје су присуствовале, у Центру за стручно усавршавање, презентацији угледних часова, а потом то презентовале колективу наше школе.</w:t>
      </w:r>
    </w:p>
    <w:p w:rsidR="003B6FA2" w:rsidRDefault="00DA6C09" w:rsidP="003B6FA2">
      <w:pPr>
        <w:jc w:val="both"/>
        <w:rPr>
          <w:rFonts w:ascii="Arial" w:hAnsi="Arial" w:cs="Arial"/>
          <w:lang w:val="sr-Cyrl-BA"/>
        </w:rPr>
      </w:pPr>
      <w:r>
        <w:rPr>
          <w:rFonts w:ascii="Arial" w:hAnsi="Arial" w:cs="Arial"/>
          <w:lang w:val="sr-Cyrl-BA"/>
        </w:rPr>
        <w:t>Пети састанак је одржан 10.06.2022.године током кога је извршена анализа остварених активности</w:t>
      </w:r>
      <w:r w:rsidR="00EC1DE8">
        <w:rPr>
          <w:rFonts w:ascii="Arial" w:hAnsi="Arial" w:cs="Arial"/>
          <w:lang w:val="sr-Cyrl-BA"/>
        </w:rPr>
        <w:t xml:space="preserve"> тима</w:t>
      </w:r>
      <w:r>
        <w:rPr>
          <w:rFonts w:ascii="Arial" w:hAnsi="Arial" w:cs="Arial"/>
          <w:lang w:val="sr-Cyrl-BA"/>
        </w:rPr>
        <w:t xml:space="preserve"> на крају пролећног дела циклуса ФООО</w:t>
      </w:r>
      <w:r w:rsidR="00EC1DE8">
        <w:rPr>
          <w:rFonts w:ascii="Arial" w:hAnsi="Arial" w:cs="Arial"/>
          <w:lang w:val="sr-Cyrl-BA"/>
        </w:rPr>
        <w:t>. Донета је одлука да се током августа изнесу предлози активности тима за школску 2022/2023.годину, као и извештај о реализованим активностима за школску 2021/2022.годину.</w:t>
      </w:r>
    </w:p>
    <w:p w:rsidR="000064AE" w:rsidRDefault="000064AE" w:rsidP="0035675F">
      <w:pPr>
        <w:jc w:val="both"/>
        <w:rPr>
          <w:rFonts w:ascii="Arial" w:hAnsi="Arial" w:cs="Arial"/>
          <w:lang w:val="sr-Cyrl-BA"/>
        </w:rPr>
      </w:pPr>
    </w:p>
    <w:bookmarkEnd w:id="7"/>
    <w:p w:rsidR="00890DDF" w:rsidRDefault="00263D4D" w:rsidP="00890DDF">
      <w:pPr>
        <w:pStyle w:val="NoSpacing"/>
        <w:jc w:val="both"/>
        <w:rPr>
          <w:rFonts w:ascii="Arial" w:hAnsi="Arial" w:cs="Arial"/>
          <w:b/>
          <w:shd w:val="clear" w:color="auto" w:fill="FFFFFF"/>
          <w:lang w:val="sr-Cyrl-CS"/>
        </w:rPr>
      </w:pPr>
      <w:r>
        <w:rPr>
          <w:rFonts w:ascii="Arial" w:hAnsi="Arial" w:cs="Arial"/>
          <w:b/>
          <w:lang w:val="sr-Cyrl-CS"/>
        </w:rPr>
        <w:t>7</w:t>
      </w:r>
      <w:r w:rsidR="00890DDF" w:rsidRPr="008E3F3C">
        <w:rPr>
          <w:rFonts w:ascii="Arial" w:hAnsi="Arial" w:cs="Arial"/>
          <w:b/>
          <w:lang w:val="sr-Cyrl-CS"/>
        </w:rPr>
        <w:t>.</w:t>
      </w:r>
      <w:r w:rsidR="00890DDF">
        <w:rPr>
          <w:rFonts w:ascii="Arial" w:hAnsi="Arial" w:cs="Arial"/>
          <w:b/>
          <w:shd w:val="clear" w:color="auto" w:fill="FFFFFF"/>
        </w:rPr>
        <w:t>И</w:t>
      </w:r>
      <w:r w:rsidR="00890DDF">
        <w:rPr>
          <w:rFonts w:ascii="Arial" w:hAnsi="Arial" w:cs="Arial"/>
          <w:b/>
          <w:shd w:val="clear" w:color="auto" w:fill="FFFFFF"/>
          <w:lang w:val="sr-Cyrl-CS"/>
        </w:rPr>
        <w:t>ЗВЕШТАЈ</w:t>
      </w:r>
      <w:r w:rsidR="00890DDF">
        <w:rPr>
          <w:rFonts w:ascii="Arial" w:hAnsi="Arial" w:cs="Arial"/>
          <w:b/>
          <w:shd w:val="clear" w:color="auto" w:fill="FFFFFF"/>
        </w:rPr>
        <w:t xml:space="preserve"> </w:t>
      </w:r>
      <w:r w:rsidR="00890DDF">
        <w:rPr>
          <w:rFonts w:ascii="Arial" w:hAnsi="Arial" w:cs="Arial"/>
          <w:b/>
          <w:shd w:val="clear" w:color="auto" w:fill="FFFFFF"/>
          <w:lang w:val="sr-Cyrl-CS"/>
        </w:rPr>
        <w:t>О</w:t>
      </w:r>
      <w:r w:rsidR="00890DDF" w:rsidRPr="008E3F3C">
        <w:rPr>
          <w:rFonts w:ascii="Arial" w:hAnsi="Arial" w:cs="Arial"/>
          <w:b/>
          <w:shd w:val="clear" w:color="auto" w:fill="FFFFFF"/>
        </w:rPr>
        <w:t xml:space="preserve"> </w:t>
      </w:r>
      <w:r w:rsidR="00890DDF">
        <w:rPr>
          <w:rFonts w:ascii="Arial" w:hAnsi="Arial" w:cs="Arial"/>
          <w:b/>
          <w:shd w:val="clear" w:color="auto" w:fill="FFFFFF"/>
          <w:lang w:val="sr-Cyrl-CS"/>
        </w:rPr>
        <w:t>РАДУ</w:t>
      </w:r>
      <w:r w:rsidR="00890DDF">
        <w:rPr>
          <w:rFonts w:ascii="Arial" w:hAnsi="Arial" w:cs="Arial"/>
          <w:b/>
          <w:shd w:val="clear" w:color="auto" w:fill="FFFFFF"/>
        </w:rPr>
        <w:t xml:space="preserve"> </w:t>
      </w:r>
      <w:r w:rsidR="00890DDF">
        <w:rPr>
          <w:rFonts w:ascii="Arial" w:hAnsi="Arial" w:cs="Arial"/>
          <w:b/>
          <w:shd w:val="clear" w:color="auto" w:fill="FFFFFF"/>
          <w:lang w:val="sr-Cyrl-CS"/>
        </w:rPr>
        <w:t>ТИМА</w:t>
      </w:r>
      <w:r w:rsidR="00890DDF">
        <w:rPr>
          <w:rFonts w:ascii="Arial" w:hAnsi="Arial" w:cs="Arial"/>
          <w:b/>
          <w:shd w:val="clear" w:color="auto" w:fill="FFFFFF"/>
        </w:rPr>
        <w:t xml:space="preserve"> </w:t>
      </w:r>
      <w:r w:rsidR="00890DDF">
        <w:rPr>
          <w:rFonts w:ascii="Arial" w:hAnsi="Arial" w:cs="Arial"/>
          <w:b/>
          <w:shd w:val="clear" w:color="auto" w:fill="FFFFFF"/>
          <w:lang w:val="sr-Cyrl-CS"/>
        </w:rPr>
        <w:t>ЗА ЗАШТИТУ ПОЛАЗНИКА ОД ДИСКРИМИНАЦИЈЕ, НАСИЉА, ЗЛОСТАВЉАЊА И ЗАНЕМАРИВАЊА</w:t>
      </w:r>
    </w:p>
    <w:p w:rsidR="00FD48CF" w:rsidRDefault="00FD48CF" w:rsidP="00890DDF">
      <w:pPr>
        <w:pStyle w:val="NoSpacing"/>
        <w:jc w:val="both"/>
        <w:rPr>
          <w:rFonts w:ascii="Arial" w:hAnsi="Arial" w:cs="Arial"/>
          <w:b/>
          <w:shd w:val="clear" w:color="auto" w:fill="FFFFFF"/>
          <w:lang w:val="sr-Cyrl-CS"/>
        </w:rPr>
      </w:pPr>
    </w:p>
    <w:p w:rsidR="00FD48CF" w:rsidRPr="00B42782" w:rsidRDefault="00FD48CF" w:rsidP="00FD48CF">
      <w:pPr>
        <w:jc w:val="both"/>
        <w:rPr>
          <w:rFonts w:ascii="Arial" w:hAnsi="Arial" w:cs="Arial"/>
        </w:rPr>
      </w:pPr>
      <w:r w:rsidRPr="00B42782">
        <w:rPr>
          <w:rFonts w:ascii="Arial" w:hAnsi="Arial" w:cs="Arial"/>
        </w:rPr>
        <w:t>Током школске 20</w:t>
      </w:r>
      <w:r>
        <w:rPr>
          <w:rFonts w:ascii="Arial" w:hAnsi="Arial" w:cs="Arial"/>
        </w:rPr>
        <w:t>2</w:t>
      </w:r>
      <w:r w:rsidR="00160E34">
        <w:rPr>
          <w:rFonts w:ascii="Arial" w:hAnsi="Arial" w:cs="Arial"/>
        </w:rPr>
        <w:t>1</w:t>
      </w:r>
      <w:r w:rsidRPr="00B42782">
        <w:rPr>
          <w:rFonts w:ascii="Arial" w:hAnsi="Arial" w:cs="Arial"/>
        </w:rPr>
        <w:t>/202</w:t>
      </w:r>
      <w:r w:rsidR="00160E34">
        <w:rPr>
          <w:rFonts w:ascii="Arial" w:hAnsi="Arial" w:cs="Arial"/>
        </w:rPr>
        <w:t>2</w:t>
      </w:r>
      <w:r w:rsidRPr="00B42782">
        <w:rPr>
          <w:rFonts w:ascii="Arial" w:hAnsi="Arial" w:cs="Arial"/>
        </w:rPr>
        <w:t xml:space="preserve">. </w:t>
      </w:r>
      <w:r>
        <w:rPr>
          <w:rFonts w:ascii="Arial" w:hAnsi="Arial" w:cs="Arial"/>
        </w:rPr>
        <w:t xml:space="preserve">Тим се састајао </w:t>
      </w:r>
      <w:r w:rsidR="003743AA">
        <w:rPr>
          <w:rFonts w:ascii="Arial" w:hAnsi="Arial" w:cs="Arial"/>
          <w:lang/>
        </w:rPr>
        <w:t>пет</w:t>
      </w:r>
      <w:r w:rsidRPr="00B42782">
        <w:rPr>
          <w:rFonts w:ascii="Arial" w:hAnsi="Arial" w:cs="Arial"/>
        </w:rPr>
        <w:t xml:space="preserve"> </w:t>
      </w:r>
      <w:r>
        <w:rPr>
          <w:rFonts w:ascii="Arial" w:hAnsi="Arial" w:cs="Arial"/>
        </w:rPr>
        <w:t>пута</w:t>
      </w:r>
      <w:r w:rsidRPr="00B42782">
        <w:rPr>
          <w:rFonts w:ascii="Arial" w:hAnsi="Arial" w:cs="Arial"/>
        </w:rPr>
        <w:t xml:space="preserve">. </w:t>
      </w:r>
    </w:p>
    <w:p w:rsidR="00FD48CF" w:rsidRPr="00B42782" w:rsidRDefault="00FD48CF" w:rsidP="00FD48CF">
      <w:pPr>
        <w:ind w:firstLine="720"/>
        <w:jc w:val="both"/>
        <w:rPr>
          <w:rFonts w:ascii="Arial" w:hAnsi="Arial" w:cs="Arial"/>
        </w:rPr>
      </w:pPr>
      <w:r w:rsidRPr="00B42782">
        <w:rPr>
          <w:rFonts w:ascii="Arial" w:hAnsi="Arial" w:cs="Arial"/>
        </w:rPr>
        <w:lastRenderedPageBreak/>
        <w:t xml:space="preserve">Први састанак тима одржан је </w:t>
      </w:r>
      <w:r w:rsidR="003743AA">
        <w:rPr>
          <w:rFonts w:ascii="Arial" w:hAnsi="Arial" w:cs="Arial"/>
          <w:lang/>
        </w:rPr>
        <w:t>13</w:t>
      </w:r>
      <w:r w:rsidRPr="00B42782">
        <w:rPr>
          <w:rFonts w:ascii="Arial" w:hAnsi="Arial" w:cs="Arial"/>
        </w:rPr>
        <w:t>.09.20</w:t>
      </w:r>
      <w:r>
        <w:rPr>
          <w:rFonts w:ascii="Arial" w:hAnsi="Arial" w:cs="Arial"/>
        </w:rPr>
        <w:t>2</w:t>
      </w:r>
      <w:r w:rsidR="003743AA">
        <w:rPr>
          <w:rFonts w:ascii="Arial" w:hAnsi="Arial" w:cs="Arial"/>
          <w:lang/>
        </w:rPr>
        <w:t>1</w:t>
      </w:r>
      <w:r w:rsidRPr="00B42782">
        <w:rPr>
          <w:rFonts w:ascii="Arial" w:hAnsi="Arial" w:cs="Arial"/>
        </w:rPr>
        <w:t>. где је анализиран и усвојен Извештај о раду Тима за ДНЗЗ за протеклу 20</w:t>
      </w:r>
      <w:r w:rsidR="003743AA">
        <w:rPr>
          <w:rFonts w:ascii="Arial" w:hAnsi="Arial" w:cs="Arial"/>
          <w:lang/>
        </w:rPr>
        <w:t>20</w:t>
      </w:r>
      <w:r w:rsidRPr="00B42782">
        <w:rPr>
          <w:rFonts w:ascii="Arial" w:hAnsi="Arial" w:cs="Arial"/>
        </w:rPr>
        <w:t>/20</w:t>
      </w:r>
      <w:r>
        <w:rPr>
          <w:rFonts w:ascii="Arial" w:hAnsi="Arial" w:cs="Arial"/>
        </w:rPr>
        <w:t>2</w:t>
      </w:r>
      <w:r w:rsidR="003743AA">
        <w:rPr>
          <w:rFonts w:ascii="Arial" w:hAnsi="Arial" w:cs="Arial"/>
          <w:lang/>
        </w:rPr>
        <w:t>1</w:t>
      </w:r>
      <w:r w:rsidRPr="00B42782">
        <w:rPr>
          <w:rFonts w:ascii="Arial" w:hAnsi="Arial" w:cs="Arial"/>
        </w:rPr>
        <w:t>. годину. Након тога формиран је тим за заштиту од ДНЗЗ за школску 20</w:t>
      </w:r>
      <w:r>
        <w:rPr>
          <w:rFonts w:ascii="Arial" w:hAnsi="Arial" w:cs="Arial"/>
        </w:rPr>
        <w:t>2</w:t>
      </w:r>
      <w:r w:rsidR="003743AA">
        <w:rPr>
          <w:rFonts w:ascii="Arial" w:hAnsi="Arial" w:cs="Arial"/>
          <w:lang/>
        </w:rPr>
        <w:t>1</w:t>
      </w:r>
      <w:r w:rsidRPr="00B42782">
        <w:rPr>
          <w:rFonts w:ascii="Arial" w:hAnsi="Arial" w:cs="Arial"/>
        </w:rPr>
        <w:t>/202</w:t>
      </w:r>
      <w:r w:rsidR="003743AA">
        <w:rPr>
          <w:rFonts w:ascii="Arial" w:hAnsi="Arial" w:cs="Arial"/>
          <w:lang/>
        </w:rPr>
        <w:t>2</w:t>
      </w:r>
      <w:r w:rsidRPr="00B42782">
        <w:rPr>
          <w:rFonts w:ascii="Arial" w:hAnsi="Arial" w:cs="Arial"/>
        </w:rPr>
        <w:t>.</w:t>
      </w:r>
      <w:r w:rsidR="003743AA">
        <w:rPr>
          <w:rFonts w:ascii="Arial" w:hAnsi="Arial" w:cs="Arial"/>
          <w:lang/>
        </w:rPr>
        <w:t>годину</w:t>
      </w:r>
      <w:r w:rsidRPr="00B42782">
        <w:rPr>
          <w:rFonts w:ascii="Arial" w:hAnsi="Arial" w:cs="Arial"/>
        </w:rPr>
        <w:t xml:space="preserve"> Чланови тима: </w:t>
      </w:r>
    </w:p>
    <w:p w:rsidR="00FD48CF" w:rsidRPr="00B42782" w:rsidRDefault="00FD48CF" w:rsidP="003743AA">
      <w:pPr>
        <w:ind w:firstLine="720"/>
        <w:jc w:val="both"/>
        <w:rPr>
          <w:rFonts w:ascii="Arial" w:hAnsi="Arial" w:cs="Arial"/>
        </w:rPr>
      </w:pPr>
      <w:r w:rsidRPr="00B42782">
        <w:rPr>
          <w:rFonts w:ascii="Arial" w:hAnsi="Arial" w:cs="Arial"/>
        </w:rPr>
        <w:t>Снежана Кујунџић</w:t>
      </w:r>
    </w:p>
    <w:p w:rsidR="00FD48CF" w:rsidRPr="00B42782" w:rsidRDefault="00FD48CF" w:rsidP="003743AA">
      <w:pPr>
        <w:jc w:val="both"/>
        <w:rPr>
          <w:rFonts w:ascii="Arial" w:hAnsi="Arial" w:cs="Arial"/>
        </w:rPr>
      </w:pPr>
      <w:r w:rsidRPr="00B42782">
        <w:rPr>
          <w:rFonts w:ascii="Arial" w:hAnsi="Arial" w:cs="Arial"/>
        </w:rPr>
        <w:tab/>
        <w:t>Снежа Пантовић</w:t>
      </w:r>
    </w:p>
    <w:p w:rsidR="00BC0D73" w:rsidRDefault="00BC0D73" w:rsidP="003743AA">
      <w:pPr>
        <w:jc w:val="both"/>
        <w:rPr>
          <w:rFonts w:ascii="Arial" w:hAnsi="Arial" w:cs="Arial"/>
        </w:rPr>
      </w:pPr>
      <w:r>
        <w:rPr>
          <w:rFonts w:ascii="Arial" w:hAnsi="Arial" w:cs="Arial"/>
        </w:rPr>
        <w:t xml:space="preserve">           </w:t>
      </w:r>
      <w:r w:rsidR="00FD48CF">
        <w:rPr>
          <w:rFonts w:ascii="Arial" w:hAnsi="Arial" w:cs="Arial"/>
        </w:rPr>
        <w:t>Дејана Зарић</w:t>
      </w:r>
      <w:r w:rsidR="00FD48CF" w:rsidRPr="00B42782">
        <w:rPr>
          <w:rFonts w:ascii="Arial" w:hAnsi="Arial" w:cs="Arial"/>
        </w:rPr>
        <w:t xml:space="preserve"> </w:t>
      </w:r>
    </w:p>
    <w:p w:rsidR="00FD48CF" w:rsidRPr="00B42782" w:rsidRDefault="005F1B7A" w:rsidP="003743AA">
      <w:pPr>
        <w:jc w:val="both"/>
        <w:rPr>
          <w:rFonts w:ascii="Arial" w:hAnsi="Arial" w:cs="Arial"/>
        </w:rPr>
      </w:pPr>
      <w:r>
        <w:rPr>
          <w:rFonts w:ascii="Arial" w:hAnsi="Arial" w:cs="Arial"/>
        </w:rPr>
        <w:t xml:space="preserve">           </w:t>
      </w:r>
      <w:r>
        <w:rPr>
          <w:rFonts w:ascii="Arial" w:hAnsi="Arial" w:cs="Arial"/>
          <w:lang/>
        </w:rPr>
        <w:t>Страхиња Гавриловић</w:t>
      </w:r>
      <w:r w:rsidR="00FD48CF" w:rsidRPr="00B42782">
        <w:rPr>
          <w:rFonts w:ascii="Arial" w:hAnsi="Arial" w:cs="Arial"/>
        </w:rPr>
        <w:t xml:space="preserve"> </w:t>
      </w:r>
    </w:p>
    <w:p w:rsidR="00FD48CF" w:rsidRPr="00BC0D73" w:rsidRDefault="00BC0D73" w:rsidP="003743AA">
      <w:pPr>
        <w:jc w:val="both"/>
        <w:rPr>
          <w:rFonts w:ascii="Arial" w:hAnsi="Arial" w:cs="Arial"/>
          <w:bCs/>
        </w:rPr>
      </w:pPr>
      <w:r>
        <w:rPr>
          <w:rFonts w:ascii="Arial" w:hAnsi="Arial" w:cs="Arial"/>
          <w:b/>
        </w:rPr>
        <w:t xml:space="preserve">           </w:t>
      </w:r>
      <w:r w:rsidR="005F1B7A">
        <w:rPr>
          <w:rFonts w:ascii="Arial" w:hAnsi="Arial" w:cs="Arial"/>
          <w:bCs/>
          <w:lang/>
        </w:rPr>
        <w:t>Љиљана Козодер</w:t>
      </w:r>
    </w:p>
    <w:p w:rsidR="00FD48CF" w:rsidRPr="005F1B7A" w:rsidRDefault="00FD48CF" w:rsidP="003743AA">
      <w:pPr>
        <w:jc w:val="both"/>
        <w:rPr>
          <w:rFonts w:ascii="Arial" w:hAnsi="Arial" w:cs="Arial"/>
          <w:lang/>
        </w:rPr>
      </w:pPr>
      <w:r w:rsidRPr="00B42782">
        <w:rPr>
          <w:rFonts w:ascii="Arial" w:hAnsi="Arial" w:cs="Arial"/>
        </w:rPr>
        <w:tab/>
        <w:t>Милорад Панић –</w:t>
      </w:r>
      <w:r w:rsidR="005F1B7A">
        <w:rPr>
          <w:rFonts w:ascii="Arial" w:hAnsi="Arial" w:cs="Arial"/>
          <w:lang/>
        </w:rPr>
        <w:t>руководилац</w:t>
      </w:r>
    </w:p>
    <w:p w:rsidR="00FD48CF" w:rsidRPr="005F1B7A" w:rsidRDefault="00FD48CF" w:rsidP="003743AA">
      <w:pPr>
        <w:jc w:val="both"/>
        <w:rPr>
          <w:rFonts w:ascii="Arial" w:hAnsi="Arial" w:cs="Arial"/>
          <w:lang/>
        </w:rPr>
      </w:pPr>
      <w:r w:rsidRPr="00B42782">
        <w:rPr>
          <w:rFonts w:ascii="Arial" w:hAnsi="Arial" w:cs="Arial"/>
        </w:rPr>
        <w:tab/>
      </w:r>
      <w:r w:rsidR="005F1B7A">
        <w:rPr>
          <w:rFonts w:ascii="Arial" w:hAnsi="Arial" w:cs="Arial"/>
          <w:lang/>
        </w:rPr>
        <w:t>Биљана Коматина</w:t>
      </w:r>
    </w:p>
    <w:p w:rsidR="00FD48CF" w:rsidRPr="003743AA" w:rsidRDefault="00FD48CF" w:rsidP="00FD48CF">
      <w:pPr>
        <w:jc w:val="both"/>
        <w:rPr>
          <w:rFonts w:ascii="Arial" w:hAnsi="Arial" w:cs="Arial"/>
          <w:lang/>
        </w:rPr>
      </w:pPr>
      <w:r w:rsidRPr="00B42782">
        <w:rPr>
          <w:rFonts w:ascii="Arial" w:hAnsi="Arial" w:cs="Arial"/>
        </w:rPr>
        <w:tab/>
        <w:t>Чланови Тима су током састанка</w:t>
      </w:r>
      <w:r>
        <w:rPr>
          <w:rFonts w:ascii="Arial" w:hAnsi="Arial" w:cs="Arial"/>
        </w:rPr>
        <w:t xml:space="preserve"> анализирали Извеш</w:t>
      </w:r>
      <w:r w:rsidR="003743AA">
        <w:rPr>
          <w:rFonts w:ascii="Arial" w:hAnsi="Arial" w:cs="Arial"/>
          <w:lang/>
        </w:rPr>
        <w:t>т</w:t>
      </w:r>
      <w:r>
        <w:rPr>
          <w:rFonts w:ascii="Arial" w:hAnsi="Arial" w:cs="Arial"/>
        </w:rPr>
        <w:t>ај рада тима за протеклу школску 20</w:t>
      </w:r>
      <w:r w:rsidR="003743AA">
        <w:rPr>
          <w:rFonts w:ascii="Arial" w:hAnsi="Arial" w:cs="Arial"/>
          <w:lang/>
        </w:rPr>
        <w:t>20</w:t>
      </w:r>
      <w:r>
        <w:rPr>
          <w:rFonts w:ascii="Arial" w:hAnsi="Arial" w:cs="Arial"/>
        </w:rPr>
        <w:t>/202</w:t>
      </w:r>
      <w:r w:rsidR="003743AA">
        <w:rPr>
          <w:rFonts w:ascii="Arial" w:hAnsi="Arial" w:cs="Arial"/>
          <w:lang/>
        </w:rPr>
        <w:t>1</w:t>
      </w:r>
      <w:r>
        <w:rPr>
          <w:rFonts w:ascii="Arial" w:hAnsi="Arial" w:cs="Arial"/>
        </w:rPr>
        <w:t xml:space="preserve">.годину. Формиран је тим и једногласном одлуком чланова </w:t>
      </w:r>
      <w:r w:rsidR="003743AA">
        <w:rPr>
          <w:rFonts w:ascii="Arial" w:hAnsi="Arial" w:cs="Arial"/>
          <w:lang/>
        </w:rPr>
        <w:t>Милорад Панић</w:t>
      </w:r>
      <w:r>
        <w:rPr>
          <w:rFonts w:ascii="Arial" w:hAnsi="Arial" w:cs="Arial"/>
        </w:rPr>
        <w:t xml:space="preserve"> је изабран за руководиоца тима. Руководилац тима је упознао чланове са планираним активностима за школску 202</w:t>
      </w:r>
      <w:r w:rsidR="003743AA">
        <w:rPr>
          <w:rFonts w:ascii="Arial" w:hAnsi="Arial" w:cs="Arial"/>
          <w:lang/>
        </w:rPr>
        <w:t>1</w:t>
      </w:r>
      <w:r>
        <w:rPr>
          <w:rFonts w:ascii="Arial" w:hAnsi="Arial" w:cs="Arial"/>
        </w:rPr>
        <w:t>/202</w:t>
      </w:r>
      <w:r w:rsidR="003743AA">
        <w:rPr>
          <w:rFonts w:ascii="Arial" w:hAnsi="Arial" w:cs="Arial"/>
          <w:lang/>
        </w:rPr>
        <w:t>2</w:t>
      </w:r>
      <w:r>
        <w:rPr>
          <w:rFonts w:ascii="Arial" w:hAnsi="Arial" w:cs="Arial"/>
        </w:rPr>
        <w:t>.годин</w:t>
      </w:r>
      <w:r w:rsidR="003743AA">
        <w:rPr>
          <w:rFonts w:ascii="Arial" w:hAnsi="Arial" w:cs="Arial"/>
          <w:lang/>
        </w:rPr>
        <w:t>у, презентован је акциони план.</w:t>
      </w:r>
    </w:p>
    <w:p w:rsidR="00FD48CF" w:rsidRPr="004326FF" w:rsidRDefault="00FD48CF" w:rsidP="00FD48CF">
      <w:pPr>
        <w:jc w:val="both"/>
        <w:rPr>
          <w:rFonts w:ascii="Arial" w:hAnsi="Arial" w:cs="Arial"/>
          <w:lang/>
        </w:rPr>
      </w:pPr>
      <w:r w:rsidRPr="00B42782">
        <w:rPr>
          <w:rFonts w:ascii="Arial" w:hAnsi="Arial" w:cs="Arial"/>
        </w:rPr>
        <w:tab/>
        <w:t xml:space="preserve">Други састанак је одржан </w:t>
      </w:r>
      <w:r w:rsidR="00BF6FFD">
        <w:rPr>
          <w:rFonts w:ascii="Arial" w:hAnsi="Arial" w:cs="Arial"/>
          <w:lang/>
        </w:rPr>
        <w:t>11</w:t>
      </w:r>
      <w:r w:rsidRPr="00B42782">
        <w:rPr>
          <w:rFonts w:ascii="Arial" w:hAnsi="Arial" w:cs="Arial"/>
        </w:rPr>
        <w:t>.1</w:t>
      </w:r>
      <w:r w:rsidR="00BF6FFD">
        <w:rPr>
          <w:rFonts w:ascii="Arial" w:hAnsi="Arial" w:cs="Arial"/>
          <w:lang/>
        </w:rPr>
        <w:t>1</w:t>
      </w:r>
      <w:r w:rsidRPr="00B42782">
        <w:rPr>
          <w:rFonts w:ascii="Arial" w:hAnsi="Arial" w:cs="Arial"/>
        </w:rPr>
        <w:t>.20</w:t>
      </w:r>
      <w:r>
        <w:rPr>
          <w:rFonts w:ascii="Arial" w:hAnsi="Arial" w:cs="Arial"/>
        </w:rPr>
        <w:t>2</w:t>
      </w:r>
      <w:r w:rsidR="004326FF">
        <w:rPr>
          <w:rFonts w:ascii="Arial" w:hAnsi="Arial" w:cs="Arial"/>
          <w:lang/>
        </w:rPr>
        <w:t>1</w:t>
      </w:r>
      <w:r w:rsidRPr="00B42782">
        <w:rPr>
          <w:rFonts w:ascii="Arial" w:hAnsi="Arial" w:cs="Arial"/>
        </w:rPr>
        <w:t>.</w:t>
      </w:r>
      <w:r>
        <w:rPr>
          <w:rFonts w:ascii="Arial" w:hAnsi="Arial" w:cs="Arial"/>
        </w:rPr>
        <w:t>године</w:t>
      </w:r>
      <w:r w:rsidRPr="00B42782">
        <w:rPr>
          <w:rFonts w:ascii="Arial" w:hAnsi="Arial" w:cs="Arial"/>
        </w:rPr>
        <w:t xml:space="preserve"> </w:t>
      </w:r>
      <w:r>
        <w:rPr>
          <w:rFonts w:ascii="Arial" w:hAnsi="Arial" w:cs="Arial"/>
        </w:rPr>
        <w:t>на коме</w:t>
      </w:r>
      <w:r w:rsidRPr="00B42782">
        <w:rPr>
          <w:rFonts w:ascii="Arial" w:hAnsi="Arial" w:cs="Arial"/>
        </w:rPr>
        <w:t xml:space="preserve"> је</w:t>
      </w:r>
      <w:r>
        <w:rPr>
          <w:rFonts w:ascii="Arial" w:hAnsi="Arial" w:cs="Arial"/>
        </w:rPr>
        <w:t xml:space="preserve"> </w:t>
      </w:r>
      <w:r w:rsidR="004326FF">
        <w:rPr>
          <w:rFonts w:ascii="Arial" w:hAnsi="Arial" w:cs="Arial"/>
          <w:lang/>
        </w:rPr>
        <w:t>анализирана епидемиолошка ситуација у школи, као и учешће запослених на семинару „Теоријско и практично оспособљавање за безбедан и здрав рад“.</w:t>
      </w:r>
    </w:p>
    <w:p w:rsidR="00FD48CF" w:rsidRPr="004326FF" w:rsidRDefault="00FD48CF" w:rsidP="004326FF">
      <w:pPr>
        <w:jc w:val="both"/>
        <w:rPr>
          <w:rFonts w:ascii="Arial" w:hAnsi="Arial" w:cs="Arial"/>
          <w:lang/>
        </w:rPr>
      </w:pPr>
      <w:r w:rsidRPr="00B42782">
        <w:rPr>
          <w:rFonts w:ascii="Arial" w:hAnsi="Arial" w:cs="Arial"/>
        </w:rPr>
        <w:tab/>
        <w:t xml:space="preserve">Трећи састанак је одржан </w:t>
      </w:r>
      <w:r w:rsidR="004326FF">
        <w:rPr>
          <w:rFonts w:ascii="Arial" w:hAnsi="Arial" w:cs="Arial"/>
          <w:lang/>
        </w:rPr>
        <w:t>30</w:t>
      </w:r>
      <w:r>
        <w:rPr>
          <w:rFonts w:ascii="Arial" w:hAnsi="Arial" w:cs="Arial"/>
        </w:rPr>
        <w:t>.1</w:t>
      </w:r>
      <w:r w:rsidR="004326FF">
        <w:rPr>
          <w:rFonts w:ascii="Arial" w:hAnsi="Arial" w:cs="Arial"/>
          <w:lang/>
        </w:rPr>
        <w:t>2</w:t>
      </w:r>
      <w:r w:rsidRPr="00B42782">
        <w:rPr>
          <w:rFonts w:ascii="Arial" w:hAnsi="Arial" w:cs="Arial"/>
        </w:rPr>
        <w:t>.20</w:t>
      </w:r>
      <w:r>
        <w:rPr>
          <w:rFonts w:ascii="Arial" w:hAnsi="Arial" w:cs="Arial"/>
        </w:rPr>
        <w:t>2</w:t>
      </w:r>
      <w:r w:rsidR="004326FF">
        <w:rPr>
          <w:rFonts w:ascii="Arial" w:hAnsi="Arial" w:cs="Arial"/>
          <w:lang/>
        </w:rPr>
        <w:t>1</w:t>
      </w:r>
      <w:r w:rsidRPr="00B42782">
        <w:rPr>
          <w:rFonts w:ascii="Arial" w:hAnsi="Arial" w:cs="Arial"/>
        </w:rPr>
        <w:t>.године</w:t>
      </w:r>
      <w:r>
        <w:rPr>
          <w:rFonts w:ascii="Arial" w:hAnsi="Arial" w:cs="Arial"/>
        </w:rPr>
        <w:t xml:space="preserve"> руководилац тима је упознао чланове тима са </w:t>
      </w:r>
      <w:r w:rsidR="004326FF">
        <w:rPr>
          <w:rFonts w:ascii="Arial" w:hAnsi="Arial" w:cs="Arial"/>
          <w:lang/>
        </w:rPr>
        <w:t>Протоколу о друштвено-корисном раду и Протоколу о поступању у случају сумње на злоупотребу психоактивних супстанци</w:t>
      </w:r>
      <w:r w:rsidR="00EE0B08">
        <w:rPr>
          <w:rFonts w:ascii="Arial" w:hAnsi="Arial" w:cs="Arial"/>
          <w:lang/>
        </w:rPr>
        <w:t>,који ће бити презентовани и полазницима.Израђен је пано о правилима понашања у сарадњи наставника и полазника. Организована је и реализована хуманиарна акција „Имам- не треба ми“.</w:t>
      </w:r>
      <w:r w:rsidR="00EE0B08" w:rsidRPr="00EE0B08">
        <w:rPr>
          <w:rFonts w:ascii="Arial" w:hAnsi="Arial" w:cs="Arial"/>
        </w:rPr>
        <w:t xml:space="preserve"> </w:t>
      </w:r>
      <w:r w:rsidR="00EE0B08">
        <w:rPr>
          <w:rFonts w:ascii="Arial" w:hAnsi="Arial" w:cs="Arial"/>
        </w:rPr>
        <w:t>Акција је била намењена полазницима слабог материјалног стања, спроведена је уз поштовање свих здравствено- епидемиолошких мера.</w:t>
      </w:r>
    </w:p>
    <w:p w:rsidR="00FD48CF" w:rsidRDefault="00FD48CF" w:rsidP="00FD48CF">
      <w:pPr>
        <w:ind w:firstLine="720"/>
        <w:jc w:val="both"/>
        <w:rPr>
          <w:rFonts w:ascii="Arial" w:hAnsi="Arial" w:cs="Arial"/>
        </w:rPr>
      </w:pPr>
      <w:r>
        <w:rPr>
          <w:rFonts w:ascii="Arial" w:hAnsi="Arial" w:cs="Arial"/>
        </w:rPr>
        <w:t xml:space="preserve">Четврти састанак  је одржан је </w:t>
      </w:r>
      <w:r w:rsidR="00EE0B08">
        <w:rPr>
          <w:rFonts w:ascii="Arial" w:hAnsi="Arial" w:cs="Arial"/>
          <w:lang/>
        </w:rPr>
        <w:t>10</w:t>
      </w:r>
      <w:r>
        <w:rPr>
          <w:rFonts w:ascii="Arial" w:hAnsi="Arial" w:cs="Arial"/>
        </w:rPr>
        <w:t>.0</w:t>
      </w:r>
      <w:r w:rsidR="00EE0B08">
        <w:rPr>
          <w:rFonts w:ascii="Arial" w:hAnsi="Arial" w:cs="Arial"/>
          <w:lang/>
        </w:rPr>
        <w:t>2</w:t>
      </w:r>
      <w:r>
        <w:rPr>
          <w:rFonts w:ascii="Arial" w:hAnsi="Arial" w:cs="Arial"/>
        </w:rPr>
        <w:t>.202</w:t>
      </w:r>
      <w:r w:rsidR="00EE0B08">
        <w:rPr>
          <w:rFonts w:ascii="Arial" w:hAnsi="Arial" w:cs="Arial"/>
          <w:lang/>
        </w:rPr>
        <w:t>2</w:t>
      </w:r>
      <w:r>
        <w:rPr>
          <w:rFonts w:ascii="Arial" w:hAnsi="Arial" w:cs="Arial"/>
        </w:rPr>
        <w:t>.године чланови тима су анализирали активности тима током пандемије вируса Ковид 19, током јесењег дела циклуса школске 202</w:t>
      </w:r>
      <w:r w:rsidR="00EE0B08">
        <w:rPr>
          <w:rFonts w:ascii="Arial" w:hAnsi="Arial" w:cs="Arial"/>
          <w:lang/>
        </w:rPr>
        <w:t>1</w:t>
      </w:r>
      <w:r>
        <w:rPr>
          <w:rFonts w:ascii="Arial" w:hAnsi="Arial" w:cs="Arial"/>
        </w:rPr>
        <w:t>/202</w:t>
      </w:r>
      <w:r w:rsidR="00EE0B08">
        <w:rPr>
          <w:rFonts w:ascii="Arial" w:hAnsi="Arial" w:cs="Arial"/>
          <w:lang/>
        </w:rPr>
        <w:t>2</w:t>
      </w:r>
      <w:r>
        <w:rPr>
          <w:rFonts w:ascii="Arial" w:hAnsi="Arial" w:cs="Arial"/>
        </w:rPr>
        <w:t xml:space="preserve">.године. Закључено је да се настава одвијала предвиђеном динамиком  и да није било ситуација,које су захтевали било какву интервенцију. </w:t>
      </w:r>
      <w:r w:rsidR="00EE0B08">
        <w:rPr>
          <w:rFonts w:ascii="Arial" w:hAnsi="Arial" w:cs="Arial"/>
          <w:lang/>
        </w:rPr>
        <w:t xml:space="preserve">Чланови тима су анализирали </w:t>
      </w:r>
      <w:r>
        <w:rPr>
          <w:rFonts w:ascii="Arial" w:hAnsi="Arial" w:cs="Arial"/>
        </w:rPr>
        <w:t>рад тима током јесењег дела циклуса школске 202</w:t>
      </w:r>
      <w:r w:rsidR="00EE0B08">
        <w:rPr>
          <w:rFonts w:ascii="Arial" w:hAnsi="Arial" w:cs="Arial"/>
          <w:lang/>
        </w:rPr>
        <w:t>1</w:t>
      </w:r>
      <w:r>
        <w:rPr>
          <w:rFonts w:ascii="Arial" w:hAnsi="Arial" w:cs="Arial"/>
        </w:rPr>
        <w:t>/202</w:t>
      </w:r>
      <w:r w:rsidR="00EE0B08">
        <w:rPr>
          <w:rFonts w:ascii="Arial" w:hAnsi="Arial" w:cs="Arial"/>
          <w:lang/>
        </w:rPr>
        <w:t>2</w:t>
      </w:r>
      <w:r>
        <w:rPr>
          <w:rFonts w:ascii="Arial" w:hAnsi="Arial" w:cs="Arial"/>
        </w:rPr>
        <w:t>.године.</w:t>
      </w:r>
    </w:p>
    <w:p w:rsidR="00FD48CF" w:rsidRPr="00127B24" w:rsidRDefault="00FD48CF" w:rsidP="00FD48CF">
      <w:pPr>
        <w:ind w:firstLine="708"/>
        <w:jc w:val="both"/>
        <w:rPr>
          <w:rFonts w:ascii="Arial" w:hAnsi="Arial" w:cs="Arial"/>
          <w:lang/>
        </w:rPr>
      </w:pPr>
      <w:r>
        <w:rPr>
          <w:rFonts w:ascii="Arial" w:hAnsi="Arial" w:cs="Arial"/>
        </w:rPr>
        <w:t xml:space="preserve">Пети састанак је одржан </w:t>
      </w:r>
      <w:r w:rsidR="00127B24">
        <w:rPr>
          <w:rFonts w:ascii="Arial" w:hAnsi="Arial" w:cs="Arial"/>
        </w:rPr>
        <w:t>12.04.</w:t>
      </w:r>
      <w:r>
        <w:rPr>
          <w:rFonts w:ascii="Arial" w:hAnsi="Arial" w:cs="Arial"/>
        </w:rPr>
        <w:t>202</w:t>
      </w:r>
      <w:r w:rsidR="00420FC1">
        <w:rPr>
          <w:rFonts w:ascii="Arial" w:hAnsi="Arial" w:cs="Arial"/>
          <w:lang/>
        </w:rPr>
        <w:t>2</w:t>
      </w:r>
      <w:r>
        <w:rPr>
          <w:rFonts w:ascii="Arial" w:hAnsi="Arial" w:cs="Arial"/>
        </w:rPr>
        <w:t xml:space="preserve">.године током кога </w:t>
      </w:r>
      <w:r w:rsidR="00127B24">
        <w:rPr>
          <w:rFonts w:ascii="Arial" w:hAnsi="Arial" w:cs="Arial"/>
          <w:lang/>
        </w:rPr>
        <w:t>су чланови тима анализирали обележавање Св. дана Рома, који је обележен у циљу спречавања дискриминације и подстицања атмосфере једнакости.Анализирано је стручно усавршавање чланова тима кроз примену иновативних метода</w:t>
      </w:r>
      <w:r w:rsidR="00914E0B">
        <w:rPr>
          <w:rFonts w:ascii="Arial" w:hAnsi="Arial" w:cs="Arial"/>
          <w:lang/>
        </w:rPr>
        <w:t>, који пружају полазницима једнакост. Полазници су учествовали у активностима средњих школа, како би подједнако добили информације о упису у средње школе.</w:t>
      </w:r>
    </w:p>
    <w:p w:rsidR="00FD48CF" w:rsidRDefault="00FD48CF" w:rsidP="00FD48CF">
      <w:pPr>
        <w:ind w:firstLine="708"/>
        <w:jc w:val="both"/>
        <w:rPr>
          <w:rFonts w:ascii="Arial" w:hAnsi="Arial" w:cs="Arial"/>
          <w:lang/>
        </w:rPr>
      </w:pPr>
      <w:r>
        <w:rPr>
          <w:rFonts w:ascii="Arial" w:hAnsi="Arial" w:cs="Arial"/>
        </w:rPr>
        <w:t>Шести састанак је одржан 1</w:t>
      </w:r>
      <w:r w:rsidR="00E51F6F">
        <w:rPr>
          <w:rFonts w:ascii="Arial" w:hAnsi="Arial" w:cs="Arial"/>
          <w:lang/>
        </w:rPr>
        <w:t>5</w:t>
      </w:r>
      <w:r>
        <w:rPr>
          <w:rFonts w:ascii="Arial" w:hAnsi="Arial" w:cs="Arial"/>
        </w:rPr>
        <w:t>.</w:t>
      </w:r>
      <w:r w:rsidR="00E51F6F">
        <w:rPr>
          <w:rFonts w:ascii="Arial" w:hAnsi="Arial" w:cs="Arial"/>
          <w:lang/>
        </w:rPr>
        <w:t>јун</w:t>
      </w:r>
      <w:r>
        <w:rPr>
          <w:rFonts w:ascii="Arial" w:hAnsi="Arial" w:cs="Arial"/>
        </w:rPr>
        <w:t xml:space="preserve"> 202</w:t>
      </w:r>
      <w:r w:rsidR="00420FC1">
        <w:rPr>
          <w:rFonts w:ascii="Arial" w:hAnsi="Arial" w:cs="Arial"/>
          <w:lang/>
        </w:rPr>
        <w:t>2</w:t>
      </w:r>
      <w:r>
        <w:rPr>
          <w:rFonts w:ascii="Arial" w:hAnsi="Arial" w:cs="Arial"/>
        </w:rPr>
        <w:t xml:space="preserve">.године током кога су чланови тима </w:t>
      </w:r>
      <w:r w:rsidR="00E51F6F">
        <w:rPr>
          <w:rFonts w:ascii="Arial" w:hAnsi="Arial" w:cs="Arial"/>
          <w:lang/>
        </w:rPr>
        <w:t>анализирали рад тима током школске 2021/2022.године.Договорено је да се изради извештај о активно</w:t>
      </w:r>
      <w:r w:rsidR="004463FD">
        <w:rPr>
          <w:rFonts w:ascii="Arial" w:hAnsi="Arial" w:cs="Arial"/>
          <w:lang/>
        </w:rPr>
        <w:t>стима тима.</w:t>
      </w:r>
    </w:p>
    <w:p w:rsidR="00BE230D" w:rsidRPr="00E51F6F" w:rsidRDefault="00BE230D" w:rsidP="00FD48CF">
      <w:pPr>
        <w:ind w:firstLine="708"/>
        <w:jc w:val="both"/>
        <w:rPr>
          <w:rFonts w:ascii="Arial" w:hAnsi="Arial" w:cs="Arial"/>
          <w:lang/>
        </w:rPr>
      </w:pPr>
    </w:p>
    <w:p w:rsidR="0062424B" w:rsidRDefault="00263D4D" w:rsidP="0062424B">
      <w:pPr>
        <w:rPr>
          <w:rFonts w:ascii="Arial" w:hAnsi="Arial" w:cs="Arial"/>
          <w:b/>
          <w:lang w:val="sr-Cyrl-CS"/>
        </w:rPr>
      </w:pPr>
      <w:r>
        <w:rPr>
          <w:rFonts w:ascii="Arial" w:hAnsi="Arial" w:cs="Arial"/>
          <w:b/>
          <w:bdr w:val="none" w:sz="0" w:space="0" w:color="auto" w:frame="1"/>
          <w:lang w:val="sr-Cyrl-CS"/>
        </w:rPr>
        <w:t>8</w:t>
      </w:r>
      <w:r w:rsidR="0062424B" w:rsidRPr="00AC2C1E">
        <w:rPr>
          <w:rFonts w:ascii="Arial" w:hAnsi="Arial" w:cs="Arial"/>
          <w:b/>
          <w:bdr w:val="none" w:sz="0" w:space="0" w:color="auto" w:frame="1"/>
          <w:lang w:val="sr-Cyrl-CS"/>
        </w:rPr>
        <w:t>.</w:t>
      </w:r>
      <w:r w:rsidR="0062424B" w:rsidRPr="00AC2C1E">
        <w:rPr>
          <w:rFonts w:ascii="Arial" w:hAnsi="Arial" w:cs="Arial"/>
          <w:b/>
          <w:lang w:val="sr-Cyrl-CS"/>
        </w:rPr>
        <w:t xml:space="preserve"> И</w:t>
      </w:r>
      <w:r w:rsidR="0062424B">
        <w:rPr>
          <w:rFonts w:ascii="Arial" w:hAnsi="Arial" w:cs="Arial"/>
          <w:b/>
          <w:lang w:val="sr-Cyrl-CS"/>
        </w:rPr>
        <w:t xml:space="preserve">ЗВЕШТАЈ ТИМА ЗА САМОВРЕДНОВАЊЕ </w:t>
      </w:r>
    </w:p>
    <w:p w:rsidR="000E5407" w:rsidRDefault="000E5407" w:rsidP="0062424B">
      <w:pPr>
        <w:rPr>
          <w:rFonts w:ascii="Arial" w:hAnsi="Arial" w:cs="Arial"/>
          <w:lang w:val="ru-RU"/>
        </w:rPr>
      </w:pPr>
    </w:p>
    <w:p w:rsidR="000159C1" w:rsidRDefault="000159C1" w:rsidP="000159C1">
      <w:pPr>
        <w:jc w:val="both"/>
        <w:rPr>
          <w:rFonts w:ascii="Arial" w:hAnsi="Arial" w:cs="Arial"/>
          <w:lang w:val="ru-RU"/>
        </w:rPr>
      </w:pPr>
      <w:r w:rsidRPr="000159C1">
        <w:rPr>
          <w:rFonts w:ascii="Arial" w:hAnsi="Arial" w:cs="Arial"/>
          <w:lang w:val="ru-RU"/>
        </w:rPr>
        <w:t>Током</w:t>
      </w:r>
      <w:r w:rsidR="00C92210">
        <w:rPr>
          <w:rFonts w:ascii="Arial" w:hAnsi="Arial" w:cs="Arial"/>
          <w:lang w:val="ru-RU"/>
        </w:rPr>
        <w:t xml:space="preserve"> </w:t>
      </w:r>
      <w:r w:rsidRPr="000159C1">
        <w:rPr>
          <w:rFonts w:ascii="Arial" w:hAnsi="Arial" w:cs="Arial"/>
          <w:lang w:val="ru-RU"/>
        </w:rPr>
        <w:t>школске 202</w:t>
      </w:r>
      <w:r w:rsidR="00160E34">
        <w:rPr>
          <w:rFonts w:ascii="Arial" w:hAnsi="Arial" w:cs="Arial"/>
        </w:rPr>
        <w:t>1</w:t>
      </w:r>
      <w:r w:rsidRPr="000159C1">
        <w:rPr>
          <w:rFonts w:ascii="Arial" w:hAnsi="Arial" w:cs="Arial"/>
          <w:lang w:val="ru-RU"/>
        </w:rPr>
        <w:t>/202</w:t>
      </w:r>
      <w:r w:rsidR="00160E34">
        <w:rPr>
          <w:rFonts w:ascii="Arial" w:hAnsi="Arial" w:cs="Arial"/>
        </w:rPr>
        <w:t>2</w:t>
      </w:r>
      <w:r w:rsidRPr="000159C1">
        <w:rPr>
          <w:rFonts w:ascii="Arial" w:hAnsi="Arial" w:cs="Arial"/>
          <w:lang w:val="ru-RU"/>
        </w:rPr>
        <w:t>.године чланови тима за самовредновање,у</w:t>
      </w:r>
      <w:r>
        <w:rPr>
          <w:rFonts w:ascii="Arial" w:hAnsi="Arial" w:cs="Arial"/>
          <w:lang w:val="ru-RU"/>
        </w:rPr>
        <w:t xml:space="preserve"> </w:t>
      </w:r>
      <w:r w:rsidRPr="000159C1">
        <w:rPr>
          <w:rFonts w:ascii="Arial" w:hAnsi="Arial" w:cs="Arial"/>
          <w:lang w:val="ru-RU"/>
        </w:rPr>
        <w:t>саставу: Снежана Пантовић,Снежана Кујунџић,Милорад Панић,</w:t>
      </w:r>
      <w:r>
        <w:rPr>
          <w:rFonts w:ascii="Arial" w:hAnsi="Arial" w:cs="Arial"/>
          <w:lang w:val="ru-RU"/>
        </w:rPr>
        <w:t xml:space="preserve"> </w:t>
      </w:r>
      <w:r w:rsidR="00F03F8A">
        <w:rPr>
          <w:rFonts w:ascii="Arial" w:hAnsi="Arial" w:cs="Arial"/>
        </w:rPr>
        <w:t>Страхиња Гавриловић</w:t>
      </w:r>
      <w:r w:rsidRPr="000159C1">
        <w:rPr>
          <w:rFonts w:ascii="Arial" w:hAnsi="Arial" w:cs="Arial"/>
          <w:lang w:val="ru-RU"/>
        </w:rPr>
        <w:t>,</w:t>
      </w:r>
      <w:r>
        <w:rPr>
          <w:rFonts w:ascii="Arial" w:hAnsi="Arial" w:cs="Arial"/>
          <w:lang w:val="ru-RU"/>
        </w:rPr>
        <w:t xml:space="preserve"> </w:t>
      </w:r>
      <w:r w:rsidR="00B35667">
        <w:rPr>
          <w:rFonts w:ascii="Arial" w:hAnsi="Arial" w:cs="Arial"/>
          <w:lang w:val="ru-RU"/>
        </w:rPr>
        <w:t>Маја Настић,Тијана Петрић,Тања Вучићевић,</w:t>
      </w:r>
      <w:r w:rsidR="00F03F8A">
        <w:rPr>
          <w:rFonts w:ascii="Arial" w:hAnsi="Arial" w:cs="Arial"/>
          <w:lang w:val="ru-RU"/>
        </w:rPr>
        <w:t>Миланка Павловић</w:t>
      </w:r>
      <w:r w:rsidR="00B35667">
        <w:rPr>
          <w:rFonts w:ascii="Arial" w:hAnsi="Arial" w:cs="Arial"/>
          <w:lang w:val="ru-RU"/>
        </w:rPr>
        <w:t xml:space="preserve"> </w:t>
      </w:r>
      <w:r>
        <w:rPr>
          <w:rFonts w:ascii="Arial" w:hAnsi="Arial" w:cs="Arial"/>
          <w:lang w:val="ru-RU"/>
        </w:rPr>
        <w:t xml:space="preserve">су одржали </w:t>
      </w:r>
      <w:r w:rsidR="00F03F8A">
        <w:rPr>
          <w:rFonts w:ascii="Arial" w:hAnsi="Arial" w:cs="Arial"/>
          <w:lang w:val="ru-RU"/>
        </w:rPr>
        <w:t xml:space="preserve">седам </w:t>
      </w:r>
      <w:r>
        <w:rPr>
          <w:rFonts w:ascii="Arial" w:hAnsi="Arial" w:cs="Arial"/>
          <w:lang w:val="ru-RU"/>
        </w:rPr>
        <w:t>састан</w:t>
      </w:r>
      <w:r w:rsidR="001F3386">
        <w:rPr>
          <w:rFonts w:ascii="Arial" w:hAnsi="Arial" w:cs="Arial"/>
          <w:lang w:val="ru-RU"/>
        </w:rPr>
        <w:t>а</w:t>
      </w:r>
      <w:r>
        <w:rPr>
          <w:rFonts w:ascii="Arial" w:hAnsi="Arial" w:cs="Arial"/>
          <w:lang w:val="ru-RU"/>
        </w:rPr>
        <w:t>ка.</w:t>
      </w:r>
    </w:p>
    <w:p w:rsidR="00DC7DC2" w:rsidRDefault="00DC7DC2" w:rsidP="000159C1">
      <w:pPr>
        <w:jc w:val="both"/>
        <w:rPr>
          <w:rFonts w:ascii="Arial" w:hAnsi="Arial" w:cs="Arial"/>
          <w:lang w:val="ru-RU"/>
        </w:rPr>
      </w:pPr>
    </w:p>
    <w:p w:rsidR="00DC7DC2" w:rsidRPr="00F03F8A" w:rsidRDefault="000159C1" w:rsidP="00F03F8A">
      <w:pPr>
        <w:jc w:val="both"/>
        <w:rPr>
          <w:rFonts w:ascii="Arial" w:hAnsi="Arial" w:cs="Arial"/>
        </w:rPr>
      </w:pPr>
      <w:r w:rsidRPr="00F03F8A">
        <w:rPr>
          <w:rFonts w:ascii="Arial" w:hAnsi="Arial" w:cs="Arial"/>
          <w:lang w:val="ru-RU"/>
        </w:rPr>
        <w:lastRenderedPageBreak/>
        <w:t>Први састанак је одржан 15.09.202</w:t>
      </w:r>
      <w:r w:rsidR="00F03F8A" w:rsidRPr="00F03F8A">
        <w:rPr>
          <w:rFonts w:ascii="Arial" w:hAnsi="Arial" w:cs="Arial"/>
          <w:lang w:val="ru-RU"/>
        </w:rPr>
        <w:t>1</w:t>
      </w:r>
      <w:r w:rsidRPr="00F03F8A">
        <w:rPr>
          <w:rFonts w:ascii="Arial" w:hAnsi="Arial" w:cs="Arial"/>
          <w:lang w:val="ru-RU"/>
        </w:rPr>
        <w:t>.године том приликом је</w:t>
      </w:r>
      <w:r w:rsidR="00DC7DC2" w:rsidRPr="00F03F8A">
        <w:rPr>
          <w:rFonts w:ascii="Arial" w:hAnsi="Arial" w:cs="Arial"/>
          <w:lang w:val="ru-RU"/>
        </w:rPr>
        <w:t xml:space="preserve"> формиран тим,изабрани чланови и руководилац тима,направљен је акциони план тима за школску 2020/2021.годину.</w:t>
      </w:r>
      <w:r w:rsidRPr="00F03F8A">
        <w:rPr>
          <w:rFonts w:ascii="Arial" w:hAnsi="Arial" w:cs="Arial"/>
          <w:lang w:val="ru-RU"/>
        </w:rPr>
        <w:t xml:space="preserve"> </w:t>
      </w:r>
      <w:r w:rsidR="00DC7DC2" w:rsidRPr="00F03F8A">
        <w:rPr>
          <w:rFonts w:ascii="Arial" w:hAnsi="Arial" w:cs="Arial"/>
          <w:lang w:val="ru-RU"/>
        </w:rPr>
        <w:t>И</w:t>
      </w:r>
      <w:r w:rsidRPr="00F03F8A">
        <w:rPr>
          <w:rFonts w:ascii="Arial" w:hAnsi="Arial" w:cs="Arial"/>
          <w:lang w:val="ru-RU"/>
        </w:rPr>
        <w:t>забрана</w:t>
      </w:r>
      <w:r w:rsidR="00DC7DC2" w:rsidRPr="00F03F8A">
        <w:rPr>
          <w:rFonts w:ascii="Arial" w:hAnsi="Arial" w:cs="Arial"/>
          <w:lang w:val="ru-RU"/>
        </w:rPr>
        <w:t xml:space="preserve"> је</w:t>
      </w:r>
      <w:r w:rsidRPr="00F03F8A">
        <w:rPr>
          <w:rFonts w:ascii="Arial" w:hAnsi="Arial" w:cs="Arial"/>
          <w:lang w:val="ru-RU"/>
        </w:rPr>
        <w:t xml:space="preserve"> област самовредновања за</w:t>
      </w:r>
      <w:r w:rsidR="00DC7DC2" w:rsidRPr="00F03F8A">
        <w:rPr>
          <w:rFonts w:ascii="Arial" w:hAnsi="Arial" w:cs="Arial"/>
          <w:lang w:val="ru-RU"/>
        </w:rPr>
        <w:t xml:space="preserve"> текућу</w:t>
      </w:r>
      <w:r w:rsidRPr="00F03F8A">
        <w:rPr>
          <w:rFonts w:ascii="Arial" w:hAnsi="Arial" w:cs="Arial"/>
          <w:lang w:val="ru-RU"/>
        </w:rPr>
        <w:t xml:space="preserve"> школску</w:t>
      </w:r>
      <w:r w:rsidR="00DC7DC2" w:rsidRPr="00F03F8A">
        <w:rPr>
          <w:rFonts w:ascii="Arial" w:hAnsi="Arial" w:cs="Arial"/>
          <w:lang w:val="ru-RU"/>
        </w:rPr>
        <w:t xml:space="preserve"> годину.</w:t>
      </w:r>
      <w:r w:rsidR="00F03F8A" w:rsidRPr="00F03F8A">
        <w:rPr>
          <w:rFonts w:ascii="Arial" w:hAnsi="Arial" w:cs="Arial"/>
          <w:lang w:val="ru-RU"/>
        </w:rPr>
        <w:t xml:space="preserve">Анализиран је извештај самовредновања области </w:t>
      </w:r>
      <w:r w:rsidR="00F03F8A" w:rsidRPr="00F03F8A">
        <w:rPr>
          <w:rFonts w:ascii="Arial" w:hAnsi="Arial" w:cs="Arial"/>
        </w:rPr>
        <w:t>„</w:t>
      </w:r>
      <w:r w:rsidR="00F03F8A" w:rsidRPr="00F03F8A">
        <w:rPr>
          <w:rFonts w:ascii="Arial" w:hAnsi="Arial" w:cs="Arial"/>
          <w:lang w:val="ru-RU"/>
        </w:rPr>
        <w:t>Настава и учење</w:t>
      </w:r>
      <w:r w:rsidR="00F03F8A" w:rsidRPr="00F03F8A">
        <w:rPr>
          <w:rFonts w:ascii="Arial" w:hAnsi="Arial" w:cs="Arial"/>
        </w:rPr>
        <w:t xml:space="preserve">“ </w:t>
      </w:r>
      <w:r w:rsidR="00F03F8A">
        <w:rPr>
          <w:rFonts w:ascii="Arial" w:hAnsi="Arial" w:cs="Arial"/>
        </w:rPr>
        <w:t>школске 2021/2022.године.</w:t>
      </w:r>
    </w:p>
    <w:p w:rsidR="000159C1" w:rsidRDefault="00DC7DC2" w:rsidP="000159C1">
      <w:pPr>
        <w:jc w:val="both"/>
        <w:rPr>
          <w:rFonts w:ascii="Arial" w:hAnsi="Arial" w:cs="Arial"/>
          <w:lang w:val="ru-RU"/>
        </w:rPr>
      </w:pPr>
      <w:r>
        <w:rPr>
          <w:rFonts w:ascii="Arial" w:hAnsi="Arial" w:cs="Arial"/>
          <w:lang w:val="ru-RU"/>
        </w:rPr>
        <w:t>Други састанак тима је одржан 1</w:t>
      </w:r>
      <w:r w:rsidR="00D46D4D">
        <w:rPr>
          <w:rFonts w:ascii="Arial" w:hAnsi="Arial" w:cs="Arial"/>
          <w:lang w:val="ru-RU"/>
        </w:rPr>
        <w:t>9</w:t>
      </w:r>
      <w:r>
        <w:rPr>
          <w:rFonts w:ascii="Arial" w:hAnsi="Arial" w:cs="Arial"/>
          <w:lang w:val="ru-RU"/>
        </w:rPr>
        <w:t>.10.202</w:t>
      </w:r>
      <w:r w:rsidR="00D46D4D">
        <w:rPr>
          <w:rFonts w:ascii="Arial" w:hAnsi="Arial" w:cs="Arial"/>
          <w:lang w:val="ru-RU"/>
        </w:rPr>
        <w:t>1</w:t>
      </w:r>
      <w:r>
        <w:rPr>
          <w:rFonts w:ascii="Arial" w:hAnsi="Arial" w:cs="Arial"/>
          <w:lang w:val="ru-RU"/>
        </w:rPr>
        <w:t>.године руководилац тима за самовредновање је известила да су сви чланови Школског тима информисани о области самовредновања за школску 202</w:t>
      </w:r>
      <w:r w:rsidR="00D46D4D">
        <w:rPr>
          <w:rFonts w:ascii="Arial" w:hAnsi="Arial" w:cs="Arial"/>
          <w:lang w:val="ru-RU"/>
        </w:rPr>
        <w:t>1</w:t>
      </w:r>
      <w:r>
        <w:rPr>
          <w:rFonts w:ascii="Arial" w:hAnsi="Arial" w:cs="Arial"/>
          <w:lang w:val="ru-RU"/>
        </w:rPr>
        <w:t>/202</w:t>
      </w:r>
      <w:r w:rsidR="00D46D4D">
        <w:rPr>
          <w:rFonts w:ascii="Arial" w:hAnsi="Arial" w:cs="Arial"/>
          <w:lang w:val="ru-RU"/>
        </w:rPr>
        <w:t>2</w:t>
      </w:r>
      <w:r>
        <w:rPr>
          <w:rFonts w:ascii="Arial" w:hAnsi="Arial" w:cs="Arial"/>
          <w:lang w:val="ru-RU"/>
        </w:rPr>
        <w:t>.годину и да с</w:t>
      </w:r>
      <w:r w:rsidR="00D46D4D">
        <w:rPr>
          <w:rFonts w:ascii="Arial" w:hAnsi="Arial" w:cs="Arial"/>
          <w:lang w:val="ru-RU"/>
        </w:rPr>
        <w:t>у подељена задужења члановима тима.</w:t>
      </w:r>
      <w:r w:rsidR="000159C1">
        <w:rPr>
          <w:rFonts w:ascii="Arial" w:hAnsi="Arial" w:cs="Arial"/>
          <w:lang w:val="ru-RU"/>
        </w:rPr>
        <w:t xml:space="preserve"> </w:t>
      </w:r>
    </w:p>
    <w:p w:rsidR="00DC7DC2" w:rsidRDefault="00DC7DC2" w:rsidP="000159C1">
      <w:pPr>
        <w:jc w:val="both"/>
        <w:rPr>
          <w:rFonts w:ascii="Arial" w:hAnsi="Arial" w:cs="Arial"/>
          <w:lang w:val="ru-RU"/>
        </w:rPr>
      </w:pPr>
      <w:r>
        <w:rPr>
          <w:rFonts w:ascii="Arial" w:hAnsi="Arial" w:cs="Arial"/>
          <w:lang w:val="ru-RU"/>
        </w:rPr>
        <w:t xml:space="preserve">Трећи састанак је одржан </w:t>
      </w:r>
      <w:r w:rsidR="000A7497">
        <w:rPr>
          <w:rFonts w:ascii="Arial" w:hAnsi="Arial" w:cs="Arial"/>
          <w:lang w:val="ru-RU"/>
        </w:rPr>
        <w:t>13</w:t>
      </w:r>
      <w:r>
        <w:rPr>
          <w:rFonts w:ascii="Arial" w:hAnsi="Arial" w:cs="Arial"/>
          <w:lang w:val="ru-RU"/>
        </w:rPr>
        <w:t>.1</w:t>
      </w:r>
      <w:r w:rsidR="000A7497">
        <w:rPr>
          <w:rFonts w:ascii="Arial" w:hAnsi="Arial" w:cs="Arial"/>
          <w:lang w:val="ru-RU"/>
        </w:rPr>
        <w:t>2</w:t>
      </w:r>
      <w:r>
        <w:rPr>
          <w:rFonts w:ascii="Arial" w:hAnsi="Arial" w:cs="Arial"/>
          <w:lang w:val="ru-RU"/>
        </w:rPr>
        <w:t>.202</w:t>
      </w:r>
      <w:r w:rsidR="000A7497">
        <w:rPr>
          <w:rFonts w:ascii="Arial" w:hAnsi="Arial" w:cs="Arial"/>
          <w:lang w:val="ru-RU"/>
        </w:rPr>
        <w:t>1</w:t>
      </w:r>
      <w:r>
        <w:rPr>
          <w:rFonts w:ascii="Arial" w:hAnsi="Arial" w:cs="Arial"/>
          <w:lang w:val="ru-RU"/>
        </w:rPr>
        <w:t xml:space="preserve">.године  </w:t>
      </w:r>
      <w:r w:rsidR="000A7497">
        <w:rPr>
          <w:rFonts w:ascii="Arial" w:hAnsi="Arial" w:cs="Arial"/>
          <w:lang w:val="ru-RU"/>
        </w:rPr>
        <w:t>стручни сарадник је информисала чланове тима о да је у току обука Селфи, која се односи на примену инсрумената за самовредновање и процену дигиталних капацитета школе.Руководилац тима је обавестила присутне да су израђени инструменти за прикупљање података.</w:t>
      </w:r>
    </w:p>
    <w:p w:rsidR="00174689" w:rsidRDefault="00174689" w:rsidP="000159C1">
      <w:pPr>
        <w:jc w:val="both"/>
        <w:rPr>
          <w:rFonts w:ascii="Arial" w:hAnsi="Arial" w:cs="Arial"/>
          <w:lang w:val="ru-RU"/>
        </w:rPr>
      </w:pPr>
      <w:r>
        <w:rPr>
          <w:rFonts w:ascii="Arial" w:hAnsi="Arial" w:cs="Arial"/>
          <w:lang w:val="ru-RU"/>
        </w:rPr>
        <w:t>Четврти састанак је одржан 2</w:t>
      </w:r>
      <w:r w:rsidR="001248F8">
        <w:rPr>
          <w:rFonts w:ascii="Arial" w:hAnsi="Arial" w:cs="Arial"/>
          <w:lang w:val="ru-RU"/>
        </w:rPr>
        <w:t>5</w:t>
      </w:r>
      <w:r>
        <w:rPr>
          <w:rFonts w:ascii="Arial" w:hAnsi="Arial" w:cs="Arial"/>
          <w:lang w:val="ru-RU"/>
        </w:rPr>
        <w:t>.01.202</w:t>
      </w:r>
      <w:r w:rsidR="001248F8">
        <w:rPr>
          <w:rFonts w:ascii="Arial" w:hAnsi="Arial" w:cs="Arial"/>
          <w:lang w:val="ru-RU"/>
        </w:rPr>
        <w:t>2</w:t>
      </w:r>
      <w:r>
        <w:rPr>
          <w:rFonts w:ascii="Arial" w:hAnsi="Arial" w:cs="Arial"/>
          <w:lang w:val="ru-RU"/>
        </w:rPr>
        <w:t xml:space="preserve">.године том прилико </w:t>
      </w:r>
      <w:r w:rsidR="001248F8">
        <w:rPr>
          <w:rFonts w:ascii="Arial" w:hAnsi="Arial" w:cs="Arial"/>
          <w:lang w:val="ru-RU"/>
        </w:rPr>
        <w:t xml:space="preserve">је донета одлука да се дистибуирају </w:t>
      </w:r>
      <w:r>
        <w:rPr>
          <w:rFonts w:ascii="Arial" w:hAnsi="Arial" w:cs="Arial"/>
          <w:lang w:val="ru-RU"/>
        </w:rPr>
        <w:t>упитници наставницима,полазницима и родитељима полазника. У наредном периоду чланови тима ће се бавити статистичком обрадом и анализом добијених података.</w:t>
      </w:r>
    </w:p>
    <w:p w:rsidR="001F3386" w:rsidRDefault="001F3386" w:rsidP="000159C1">
      <w:pPr>
        <w:jc w:val="both"/>
        <w:rPr>
          <w:rFonts w:ascii="Arial" w:hAnsi="Arial" w:cs="Arial"/>
          <w:lang w:val="ru-RU"/>
        </w:rPr>
      </w:pPr>
      <w:r>
        <w:rPr>
          <w:rFonts w:ascii="Arial" w:hAnsi="Arial" w:cs="Arial"/>
          <w:lang w:val="ru-RU"/>
        </w:rPr>
        <w:t xml:space="preserve">Пети састанак је одржан </w:t>
      </w:r>
      <w:r w:rsidR="00704244">
        <w:rPr>
          <w:rFonts w:ascii="Arial" w:hAnsi="Arial" w:cs="Arial"/>
          <w:lang w:val="ru-RU"/>
        </w:rPr>
        <w:t>28</w:t>
      </w:r>
      <w:r>
        <w:rPr>
          <w:rFonts w:ascii="Arial" w:hAnsi="Arial" w:cs="Arial"/>
          <w:lang w:val="ru-RU"/>
        </w:rPr>
        <w:t>.марта 202</w:t>
      </w:r>
      <w:r w:rsidR="00704244">
        <w:rPr>
          <w:rFonts w:ascii="Arial" w:hAnsi="Arial" w:cs="Arial"/>
          <w:lang w:val="ru-RU"/>
        </w:rPr>
        <w:t>2</w:t>
      </w:r>
      <w:r>
        <w:rPr>
          <w:rFonts w:ascii="Arial" w:hAnsi="Arial" w:cs="Arial"/>
          <w:lang w:val="ru-RU"/>
        </w:rPr>
        <w:t xml:space="preserve">.године током кога су чланови тима </w:t>
      </w:r>
      <w:r w:rsidR="00F27AF3">
        <w:rPr>
          <w:rFonts w:ascii="Arial" w:hAnsi="Arial" w:cs="Arial"/>
          <w:lang w:val="ru-RU"/>
        </w:rPr>
        <w:t>закључили да су упитници попуњени и да се у наредном периоду сви укључе у њихову обраду</w:t>
      </w:r>
      <w:r>
        <w:rPr>
          <w:rFonts w:ascii="Arial" w:hAnsi="Arial" w:cs="Arial"/>
          <w:lang w:val="ru-RU"/>
        </w:rPr>
        <w:t>.</w:t>
      </w:r>
      <w:r w:rsidR="00704244">
        <w:rPr>
          <w:rFonts w:ascii="Arial" w:hAnsi="Arial" w:cs="Arial"/>
          <w:lang w:val="ru-RU"/>
        </w:rPr>
        <w:t xml:space="preserve"> Директорка и стручни сарадник су посећивале часове наставника, што ће такође ући у финални извештај.</w:t>
      </w:r>
    </w:p>
    <w:p w:rsidR="001F3386" w:rsidRDefault="001F3386" w:rsidP="000159C1">
      <w:pPr>
        <w:jc w:val="both"/>
        <w:rPr>
          <w:rFonts w:ascii="Arial" w:hAnsi="Arial" w:cs="Arial"/>
          <w:lang w:val="ru-RU"/>
        </w:rPr>
      </w:pPr>
      <w:r>
        <w:rPr>
          <w:rFonts w:ascii="Arial" w:hAnsi="Arial" w:cs="Arial"/>
          <w:lang w:val="ru-RU"/>
        </w:rPr>
        <w:t xml:space="preserve">Шести састанак је одржан </w:t>
      </w:r>
      <w:r w:rsidR="00F27AF3">
        <w:rPr>
          <w:rFonts w:ascii="Arial" w:hAnsi="Arial" w:cs="Arial"/>
          <w:lang w:val="ru-RU"/>
        </w:rPr>
        <w:t>30</w:t>
      </w:r>
      <w:r>
        <w:rPr>
          <w:rFonts w:ascii="Arial" w:hAnsi="Arial" w:cs="Arial"/>
          <w:lang w:val="ru-RU"/>
        </w:rPr>
        <w:t>.маја 202</w:t>
      </w:r>
      <w:r w:rsidR="00F27AF3">
        <w:rPr>
          <w:rFonts w:ascii="Arial" w:hAnsi="Arial" w:cs="Arial"/>
          <w:lang w:val="ru-RU"/>
        </w:rPr>
        <w:t>2</w:t>
      </w:r>
      <w:r>
        <w:rPr>
          <w:rFonts w:ascii="Arial" w:hAnsi="Arial" w:cs="Arial"/>
          <w:lang w:val="ru-RU"/>
        </w:rPr>
        <w:t xml:space="preserve">.године том приликом су чланови тима анализирали </w:t>
      </w:r>
      <w:r w:rsidR="00CE61ED">
        <w:rPr>
          <w:rFonts w:ascii="Arial" w:hAnsi="Arial" w:cs="Arial"/>
          <w:lang w:val="ru-RU"/>
        </w:rPr>
        <w:t>податке добијене статистичком обрадом. Донета је одлука да се изради извештај самовредновања области Настава и учење.</w:t>
      </w:r>
    </w:p>
    <w:p w:rsidR="00CE61ED" w:rsidRDefault="00CE61ED" w:rsidP="000159C1">
      <w:pPr>
        <w:jc w:val="both"/>
        <w:rPr>
          <w:rFonts w:ascii="Arial" w:hAnsi="Arial" w:cs="Arial"/>
          <w:lang w:val="ru-RU"/>
        </w:rPr>
      </w:pPr>
      <w:r>
        <w:rPr>
          <w:rFonts w:ascii="Arial" w:hAnsi="Arial" w:cs="Arial"/>
          <w:lang w:val="ru-RU"/>
        </w:rPr>
        <w:t>Седми састанак тима је одржан 16.06.2022.године током кога су чланови тима известили да је извештај самовредновања Наставе и учења завршен и да је израђен Акциони план.</w:t>
      </w:r>
    </w:p>
    <w:p w:rsidR="005962C2" w:rsidRPr="000159C1" w:rsidRDefault="005962C2" w:rsidP="000159C1">
      <w:pPr>
        <w:jc w:val="both"/>
        <w:rPr>
          <w:rFonts w:ascii="Arial" w:hAnsi="Arial" w:cs="Arial"/>
          <w:lang w:val="ru-RU"/>
        </w:rPr>
      </w:pPr>
    </w:p>
    <w:p w:rsidR="005962C2" w:rsidRPr="008354DF" w:rsidRDefault="005962C2" w:rsidP="008354DF">
      <w:pPr>
        <w:shd w:val="clear" w:color="auto" w:fill="FFFFFF"/>
        <w:spacing w:line="360" w:lineRule="auto"/>
        <w:jc w:val="both"/>
        <w:textAlignment w:val="baseline"/>
        <w:rPr>
          <w:rFonts w:ascii="Arial" w:hAnsi="Arial" w:cs="Arial"/>
          <w:b/>
          <w:sz w:val="28"/>
          <w:szCs w:val="28"/>
          <w:bdr w:val="none" w:sz="0" w:space="0" w:color="auto" w:frame="1"/>
        </w:rPr>
      </w:pPr>
      <w:r>
        <w:rPr>
          <w:rFonts w:ascii="Arial" w:hAnsi="Arial" w:cs="Arial"/>
          <w:b/>
          <w:sz w:val="28"/>
          <w:szCs w:val="28"/>
          <w:bdr w:val="none" w:sz="0" w:space="0" w:color="auto" w:frame="1"/>
        </w:rPr>
        <w:t>ПРИЛОГ 1:</w:t>
      </w:r>
    </w:p>
    <w:p w:rsidR="005962C2" w:rsidRPr="00F30B35" w:rsidRDefault="008354DF" w:rsidP="008354DF">
      <w:pPr>
        <w:jc w:val="both"/>
        <w:rPr>
          <w:rFonts w:ascii="Arial" w:hAnsi="Arial" w:cs="Arial"/>
          <w:b/>
          <w:bCs/>
        </w:rPr>
      </w:pPr>
      <w:r w:rsidRPr="00F30B35">
        <w:rPr>
          <w:rFonts w:ascii="Arial" w:hAnsi="Arial" w:cs="Arial"/>
          <w:b/>
          <w:bCs/>
        </w:rPr>
        <w:t xml:space="preserve">ИЗВЕШТАЈ </w:t>
      </w:r>
      <w:r w:rsidR="005962C2" w:rsidRPr="00F30B35">
        <w:rPr>
          <w:rFonts w:ascii="Arial" w:hAnsi="Arial" w:cs="Arial"/>
          <w:b/>
          <w:bCs/>
        </w:rPr>
        <w:t>САМОВРЕДНОВАЊЕ РАДА ШКОЛЕ</w:t>
      </w:r>
      <w:r w:rsidRPr="00F30B35">
        <w:rPr>
          <w:rFonts w:ascii="Arial" w:hAnsi="Arial" w:cs="Arial"/>
          <w:b/>
          <w:bCs/>
        </w:rPr>
        <w:t xml:space="preserve"> </w:t>
      </w:r>
      <w:r w:rsidR="005962C2" w:rsidRPr="00F30B35">
        <w:rPr>
          <w:rFonts w:ascii="Arial" w:hAnsi="Arial" w:cs="Arial"/>
          <w:b/>
          <w:bCs/>
        </w:rPr>
        <w:t>ИЗ ОБЛАСТИ</w:t>
      </w:r>
      <w:r w:rsidRPr="00F30B35">
        <w:rPr>
          <w:rFonts w:ascii="Arial" w:hAnsi="Arial" w:cs="Arial"/>
          <w:b/>
          <w:bCs/>
        </w:rPr>
        <w:t xml:space="preserve"> </w:t>
      </w:r>
      <w:r w:rsidR="005962C2" w:rsidRPr="00F30B35">
        <w:rPr>
          <w:rFonts w:ascii="Arial" w:hAnsi="Arial" w:cs="Arial"/>
          <w:b/>
          <w:bCs/>
        </w:rPr>
        <w:t>НАСТАВА И УЧЕЊЕ</w:t>
      </w:r>
      <w:r w:rsidRPr="00F30B35">
        <w:rPr>
          <w:rFonts w:ascii="Arial" w:hAnsi="Arial" w:cs="Arial"/>
          <w:b/>
          <w:bCs/>
        </w:rPr>
        <w:t xml:space="preserve"> </w:t>
      </w:r>
      <w:r w:rsidR="005962C2" w:rsidRPr="00F30B35">
        <w:rPr>
          <w:rFonts w:ascii="Arial" w:hAnsi="Arial" w:cs="Arial"/>
          <w:b/>
          <w:bCs/>
        </w:rPr>
        <w:t>У ШКОЛСКОЈ 2021/2022.ГОДИНИ</w:t>
      </w:r>
    </w:p>
    <w:p w:rsidR="005962C2" w:rsidRPr="008354DF" w:rsidRDefault="005962C2" w:rsidP="008354DF">
      <w:pPr>
        <w:jc w:val="both"/>
        <w:rPr>
          <w:rFonts w:ascii="Arial" w:hAnsi="Arial" w:cs="Arial"/>
        </w:rPr>
      </w:pPr>
    </w:p>
    <w:p w:rsidR="005962C2" w:rsidRPr="00AA7A29" w:rsidRDefault="005962C2" w:rsidP="005962C2">
      <w:pPr>
        <w:jc w:val="both"/>
        <w:rPr>
          <w:rFonts w:ascii="Arial" w:hAnsi="Arial" w:cs="Arial"/>
        </w:rPr>
      </w:pPr>
      <w:r w:rsidRPr="00AA7A29">
        <w:rPr>
          <w:rFonts w:ascii="Arial" w:hAnsi="Arial" w:cs="Arial"/>
        </w:rPr>
        <w:t>САДРЖАЈ:</w:t>
      </w:r>
    </w:p>
    <w:p w:rsidR="005962C2" w:rsidRPr="00AA7A29" w:rsidRDefault="005962C2" w:rsidP="005962C2">
      <w:pPr>
        <w:jc w:val="both"/>
        <w:rPr>
          <w:rFonts w:ascii="Arial" w:hAnsi="Arial" w:cs="Arial"/>
        </w:rPr>
      </w:pPr>
      <w:r w:rsidRPr="00AA7A29">
        <w:rPr>
          <w:rFonts w:ascii="Arial" w:hAnsi="Arial" w:cs="Arial"/>
          <w:b/>
          <w:bCs/>
        </w:rPr>
        <w:t>1. Формирање школског тима за самовредновање</w:t>
      </w:r>
    </w:p>
    <w:p w:rsidR="005962C2" w:rsidRPr="00AA7A29" w:rsidRDefault="005962C2" w:rsidP="005962C2">
      <w:pPr>
        <w:jc w:val="both"/>
        <w:rPr>
          <w:rFonts w:ascii="Arial" w:hAnsi="Arial" w:cs="Arial"/>
        </w:rPr>
      </w:pPr>
      <w:r w:rsidRPr="00AA7A29">
        <w:rPr>
          <w:rFonts w:ascii="Arial" w:hAnsi="Arial" w:cs="Arial"/>
          <w:b/>
          <w:bCs/>
        </w:rPr>
        <w:t xml:space="preserve">2. Избор предмета самовредновања  </w:t>
      </w:r>
    </w:p>
    <w:p w:rsidR="005962C2" w:rsidRPr="00AA7A29" w:rsidRDefault="005962C2" w:rsidP="005962C2">
      <w:pPr>
        <w:jc w:val="both"/>
        <w:rPr>
          <w:rFonts w:ascii="Arial" w:hAnsi="Arial" w:cs="Arial"/>
        </w:rPr>
      </w:pPr>
      <w:r w:rsidRPr="00AA7A29">
        <w:rPr>
          <w:rFonts w:ascii="Arial" w:hAnsi="Arial" w:cs="Arial"/>
          <w:b/>
          <w:bCs/>
        </w:rPr>
        <w:t xml:space="preserve">3. Динамика рада </w:t>
      </w:r>
    </w:p>
    <w:p w:rsidR="005962C2" w:rsidRPr="00AA7A29" w:rsidRDefault="005962C2" w:rsidP="005962C2">
      <w:pPr>
        <w:jc w:val="both"/>
        <w:rPr>
          <w:rFonts w:ascii="Arial" w:hAnsi="Arial" w:cs="Arial"/>
        </w:rPr>
      </w:pPr>
      <w:r w:rsidRPr="00AA7A29">
        <w:rPr>
          <w:rFonts w:ascii="Arial" w:hAnsi="Arial" w:cs="Arial"/>
          <w:b/>
          <w:bCs/>
        </w:rPr>
        <w:t>4. Чување, заштита и располагање подацима</w:t>
      </w:r>
    </w:p>
    <w:p w:rsidR="005962C2" w:rsidRDefault="005962C2" w:rsidP="005962C2">
      <w:pPr>
        <w:jc w:val="both"/>
        <w:rPr>
          <w:rFonts w:ascii="Arial" w:hAnsi="Arial" w:cs="Arial"/>
          <w:b/>
          <w:bCs/>
        </w:rPr>
      </w:pPr>
      <w:r w:rsidRPr="00AA7A29">
        <w:rPr>
          <w:rFonts w:ascii="Arial" w:hAnsi="Arial" w:cs="Arial"/>
          <w:b/>
          <w:bCs/>
        </w:rPr>
        <w:t xml:space="preserve">5. Полазна основа за самовредновање рада школе </w:t>
      </w:r>
    </w:p>
    <w:p w:rsidR="005962C2" w:rsidRPr="002C2118" w:rsidRDefault="005962C2" w:rsidP="005962C2">
      <w:pPr>
        <w:jc w:val="both"/>
        <w:rPr>
          <w:rFonts w:ascii="Arial" w:hAnsi="Arial" w:cs="Arial"/>
        </w:rPr>
      </w:pPr>
      <w:r>
        <w:rPr>
          <w:rFonts w:ascii="Arial" w:hAnsi="Arial" w:cs="Arial"/>
          <w:b/>
          <w:bCs/>
        </w:rPr>
        <w:t>6.Избор техника и инструмената за спровођење самовредновања</w:t>
      </w:r>
    </w:p>
    <w:p w:rsidR="005962C2" w:rsidRPr="00AA7A29" w:rsidRDefault="005962C2" w:rsidP="005962C2">
      <w:pPr>
        <w:jc w:val="both"/>
        <w:rPr>
          <w:rFonts w:ascii="Arial" w:hAnsi="Arial" w:cs="Arial"/>
          <w:b/>
          <w:bCs/>
        </w:rPr>
      </w:pPr>
      <w:r>
        <w:rPr>
          <w:rFonts w:ascii="Arial" w:hAnsi="Arial" w:cs="Arial"/>
          <w:b/>
          <w:bCs/>
        </w:rPr>
        <w:t>7</w:t>
      </w:r>
      <w:r w:rsidRPr="00AA7A29">
        <w:rPr>
          <w:rFonts w:ascii="Arial" w:hAnsi="Arial" w:cs="Arial"/>
          <w:b/>
          <w:bCs/>
        </w:rPr>
        <w:t>. Обрада и анализа добијених података</w:t>
      </w:r>
    </w:p>
    <w:p w:rsidR="005962C2" w:rsidRDefault="005962C2" w:rsidP="005962C2">
      <w:pPr>
        <w:jc w:val="both"/>
        <w:rPr>
          <w:rFonts w:ascii="Arial" w:hAnsi="Arial" w:cs="Arial"/>
          <w:b/>
          <w:bCs/>
        </w:rPr>
      </w:pPr>
      <w:r>
        <w:rPr>
          <w:rFonts w:ascii="Arial" w:hAnsi="Arial" w:cs="Arial"/>
          <w:b/>
          <w:bCs/>
        </w:rPr>
        <w:t>8</w:t>
      </w:r>
      <w:r w:rsidRPr="006062A2">
        <w:rPr>
          <w:rFonts w:ascii="Arial" w:hAnsi="Arial" w:cs="Arial"/>
          <w:b/>
          <w:bCs/>
        </w:rPr>
        <w:t>.</w:t>
      </w:r>
      <w:r>
        <w:rPr>
          <w:rFonts w:ascii="Arial" w:hAnsi="Arial" w:cs="Arial"/>
          <w:b/>
          <w:bCs/>
        </w:rPr>
        <w:t xml:space="preserve"> Стандард 2.1. Наставник ефикасно управља процесом учења на часу.</w:t>
      </w:r>
    </w:p>
    <w:p w:rsidR="005962C2" w:rsidRPr="0004771E" w:rsidRDefault="005962C2" w:rsidP="005962C2">
      <w:pPr>
        <w:jc w:val="both"/>
        <w:rPr>
          <w:rFonts w:ascii="Arial" w:hAnsi="Arial" w:cs="Arial"/>
        </w:rPr>
      </w:pPr>
      <w:r>
        <w:rPr>
          <w:rFonts w:ascii="Arial" w:hAnsi="Arial" w:cs="Arial"/>
        </w:rPr>
        <w:t>2</w:t>
      </w:r>
      <w:r w:rsidRPr="0004771E">
        <w:rPr>
          <w:rFonts w:ascii="Arial" w:hAnsi="Arial" w:cs="Arial"/>
        </w:rPr>
        <w:t>.1.1.</w:t>
      </w:r>
      <w:r>
        <w:rPr>
          <w:rFonts w:ascii="Arial" w:hAnsi="Arial" w:cs="Arial"/>
        </w:rPr>
        <w:t xml:space="preserve"> Ученику су јасни циљеви часа/исходи учења и зашто то што је планирано треба да научи.</w:t>
      </w:r>
    </w:p>
    <w:p w:rsidR="005962C2" w:rsidRPr="0004771E" w:rsidRDefault="005962C2" w:rsidP="005962C2">
      <w:pPr>
        <w:jc w:val="both"/>
        <w:rPr>
          <w:rFonts w:ascii="Arial" w:hAnsi="Arial" w:cs="Arial"/>
        </w:rPr>
      </w:pPr>
      <w:r>
        <w:rPr>
          <w:rFonts w:ascii="Arial" w:hAnsi="Arial" w:cs="Arial"/>
        </w:rPr>
        <w:t>2</w:t>
      </w:r>
      <w:r w:rsidRPr="0004771E">
        <w:rPr>
          <w:rFonts w:ascii="Arial" w:hAnsi="Arial" w:cs="Arial"/>
        </w:rPr>
        <w:t>.1.2.У</w:t>
      </w:r>
      <w:r>
        <w:rPr>
          <w:rFonts w:ascii="Arial" w:hAnsi="Arial" w:cs="Arial"/>
        </w:rPr>
        <w:t>ченик разуме објашњења,упутства и кључне појмове.</w:t>
      </w:r>
      <w:r w:rsidRPr="0004771E">
        <w:rPr>
          <w:rFonts w:ascii="Arial" w:hAnsi="Arial" w:cs="Arial"/>
        </w:rPr>
        <w:t xml:space="preserve"> </w:t>
      </w:r>
    </w:p>
    <w:p w:rsidR="005962C2" w:rsidRDefault="005962C2" w:rsidP="005962C2">
      <w:pPr>
        <w:jc w:val="both"/>
        <w:rPr>
          <w:rFonts w:ascii="Arial" w:hAnsi="Arial" w:cs="Arial"/>
        </w:rPr>
      </w:pPr>
      <w:r>
        <w:rPr>
          <w:rFonts w:ascii="Arial" w:hAnsi="Arial" w:cs="Arial"/>
        </w:rPr>
        <w:t>2</w:t>
      </w:r>
      <w:r w:rsidRPr="0004771E">
        <w:rPr>
          <w:rFonts w:ascii="Arial" w:hAnsi="Arial" w:cs="Arial"/>
        </w:rPr>
        <w:t>.1.3.</w:t>
      </w:r>
      <w:r>
        <w:rPr>
          <w:rFonts w:ascii="Arial" w:hAnsi="Arial" w:cs="Arial"/>
        </w:rPr>
        <w:t>Наставник успешно структуира и повезује делове часа користећи различите методе (облике рада,технике,поступке...)односно спроводи обуку у оквиру занимања/профила у складу са специфичним захтевима радног процеса.</w:t>
      </w:r>
    </w:p>
    <w:p w:rsidR="005962C2" w:rsidRDefault="005962C2" w:rsidP="005962C2">
      <w:pPr>
        <w:jc w:val="both"/>
        <w:rPr>
          <w:rFonts w:ascii="Arial" w:hAnsi="Arial" w:cs="Arial"/>
        </w:rPr>
      </w:pPr>
      <w:r>
        <w:rPr>
          <w:rFonts w:ascii="Arial" w:hAnsi="Arial" w:cs="Arial"/>
        </w:rPr>
        <w:lastRenderedPageBreak/>
        <w:t>2.1.4.Наставник поступно поставља питања/задатке/захтеве различитог нивоа сложености.</w:t>
      </w:r>
    </w:p>
    <w:p w:rsidR="005962C2" w:rsidRPr="0004771E" w:rsidRDefault="005962C2" w:rsidP="005962C2">
      <w:pPr>
        <w:jc w:val="both"/>
        <w:rPr>
          <w:rFonts w:ascii="Arial" w:hAnsi="Arial" w:cs="Arial"/>
        </w:rPr>
      </w:pPr>
      <w:r>
        <w:rPr>
          <w:rFonts w:ascii="Arial" w:hAnsi="Arial" w:cs="Arial"/>
        </w:rPr>
        <w:t>2</w:t>
      </w:r>
      <w:r w:rsidRPr="0004771E">
        <w:rPr>
          <w:rFonts w:ascii="Arial" w:hAnsi="Arial" w:cs="Arial"/>
        </w:rPr>
        <w:t>.1.</w:t>
      </w:r>
      <w:r>
        <w:rPr>
          <w:rFonts w:ascii="Arial" w:hAnsi="Arial" w:cs="Arial"/>
        </w:rPr>
        <w:t>5</w:t>
      </w:r>
      <w:r w:rsidRPr="0004771E">
        <w:rPr>
          <w:rFonts w:ascii="Arial" w:hAnsi="Arial" w:cs="Arial"/>
        </w:rPr>
        <w:t>.</w:t>
      </w:r>
      <w:r>
        <w:rPr>
          <w:rFonts w:ascii="Arial" w:hAnsi="Arial" w:cs="Arial"/>
        </w:rPr>
        <w:t>Наставник усмерава интеракцију међу ученицима тако да је она у функцији учења (користи питања,идеје,коментаре ученика,подстиче вршњачко учење)</w:t>
      </w:r>
      <w:r w:rsidRPr="0004771E">
        <w:rPr>
          <w:rFonts w:ascii="Arial" w:hAnsi="Arial" w:cs="Arial"/>
        </w:rPr>
        <w:t>.</w:t>
      </w:r>
    </w:p>
    <w:p w:rsidR="005962C2" w:rsidRPr="0004771E" w:rsidRDefault="005962C2" w:rsidP="005962C2">
      <w:pPr>
        <w:jc w:val="both"/>
        <w:rPr>
          <w:rFonts w:ascii="Arial" w:hAnsi="Arial" w:cs="Arial"/>
        </w:rPr>
      </w:pPr>
      <w:r>
        <w:rPr>
          <w:rFonts w:ascii="Arial" w:hAnsi="Arial" w:cs="Arial"/>
        </w:rPr>
        <w:t>2</w:t>
      </w:r>
      <w:r w:rsidRPr="0004771E">
        <w:rPr>
          <w:rFonts w:ascii="Arial" w:hAnsi="Arial" w:cs="Arial"/>
        </w:rPr>
        <w:t>.1.</w:t>
      </w:r>
      <w:r>
        <w:rPr>
          <w:rFonts w:ascii="Arial" w:hAnsi="Arial" w:cs="Arial"/>
        </w:rPr>
        <w:t>6</w:t>
      </w:r>
      <w:r w:rsidRPr="0004771E">
        <w:rPr>
          <w:rFonts w:ascii="Arial" w:hAnsi="Arial" w:cs="Arial"/>
        </w:rPr>
        <w:t>.</w:t>
      </w:r>
      <w:r>
        <w:rPr>
          <w:rFonts w:ascii="Arial" w:hAnsi="Arial" w:cs="Arial"/>
        </w:rPr>
        <w:t>Наставник функционално користи постојећа наставна средства и ученицима доступне изворе знања.</w:t>
      </w:r>
    </w:p>
    <w:p w:rsidR="005962C2" w:rsidRDefault="005962C2" w:rsidP="005962C2">
      <w:pPr>
        <w:jc w:val="both"/>
        <w:rPr>
          <w:rFonts w:ascii="Arial" w:hAnsi="Arial" w:cs="Arial"/>
          <w:b/>
          <w:bCs/>
        </w:rPr>
      </w:pPr>
      <w:r>
        <w:rPr>
          <w:rFonts w:ascii="Arial" w:hAnsi="Arial" w:cs="Arial"/>
          <w:b/>
          <w:bCs/>
        </w:rPr>
        <w:t>9. Стандард 2.2. Наставник прилагођава рад на часу образовно- васпитним потребама ученика.</w:t>
      </w:r>
    </w:p>
    <w:p w:rsidR="005962C2" w:rsidRPr="0004771E" w:rsidRDefault="005962C2" w:rsidP="005962C2">
      <w:pPr>
        <w:jc w:val="both"/>
        <w:rPr>
          <w:rFonts w:ascii="Arial" w:hAnsi="Arial" w:cs="Arial"/>
        </w:rPr>
      </w:pPr>
      <w:r>
        <w:rPr>
          <w:rFonts w:ascii="Arial" w:hAnsi="Arial" w:cs="Arial"/>
        </w:rPr>
        <w:t>2</w:t>
      </w:r>
      <w:r w:rsidRPr="0004771E">
        <w:rPr>
          <w:rFonts w:ascii="Arial" w:hAnsi="Arial" w:cs="Arial"/>
        </w:rPr>
        <w:t>.2.1</w:t>
      </w:r>
      <w:r>
        <w:rPr>
          <w:rFonts w:ascii="Arial" w:hAnsi="Arial" w:cs="Arial"/>
        </w:rPr>
        <w:t>.Наставник прилагођава захтеве могућностима сваког ученика.</w:t>
      </w:r>
    </w:p>
    <w:p w:rsidR="005962C2" w:rsidRPr="0004771E" w:rsidRDefault="005962C2" w:rsidP="005962C2">
      <w:pPr>
        <w:jc w:val="both"/>
        <w:rPr>
          <w:rFonts w:ascii="Arial" w:hAnsi="Arial" w:cs="Arial"/>
        </w:rPr>
      </w:pPr>
      <w:r>
        <w:rPr>
          <w:rFonts w:ascii="Arial" w:hAnsi="Arial" w:cs="Arial"/>
        </w:rPr>
        <w:t>2</w:t>
      </w:r>
      <w:r w:rsidRPr="0004771E">
        <w:rPr>
          <w:rFonts w:ascii="Arial" w:hAnsi="Arial" w:cs="Arial"/>
        </w:rPr>
        <w:t>.2.2.</w:t>
      </w:r>
      <w:r>
        <w:rPr>
          <w:rFonts w:ascii="Arial" w:hAnsi="Arial" w:cs="Arial"/>
        </w:rPr>
        <w:t>Наставник прилагођава начин рада и наставни материјал индивидуалним карактеристикама сваког ученика</w:t>
      </w:r>
      <w:r w:rsidRPr="0004771E">
        <w:rPr>
          <w:rFonts w:ascii="Arial" w:hAnsi="Arial" w:cs="Arial"/>
        </w:rPr>
        <w:t>.</w:t>
      </w:r>
    </w:p>
    <w:p w:rsidR="005962C2" w:rsidRPr="0004771E" w:rsidRDefault="005962C2" w:rsidP="005962C2">
      <w:pPr>
        <w:jc w:val="both"/>
        <w:rPr>
          <w:rFonts w:ascii="Arial" w:hAnsi="Arial" w:cs="Arial"/>
        </w:rPr>
      </w:pPr>
      <w:r>
        <w:rPr>
          <w:rFonts w:ascii="Arial" w:hAnsi="Arial" w:cs="Arial"/>
        </w:rPr>
        <w:t>2</w:t>
      </w:r>
      <w:r w:rsidRPr="0004771E">
        <w:rPr>
          <w:rFonts w:ascii="Arial" w:hAnsi="Arial" w:cs="Arial"/>
        </w:rPr>
        <w:t>.2.3.</w:t>
      </w:r>
      <w:r>
        <w:rPr>
          <w:rFonts w:ascii="Arial" w:hAnsi="Arial" w:cs="Arial"/>
        </w:rPr>
        <w:t>Наставник посвећује време и пажњу сваком ученику у складу са његовим образовним и васпитним потребама.</w:t>
      </w:r>
    </w:p>
    <w:p w:rsidR="005962C2" w:rsidRPr="0004771E" w:rsidRDefault="005962C2" w:rsidP="005962C2">
      <w:pPr>
        <w:jc w:val="both"/>
        <w:rPr>
          <w:rFonts w:ascii="Arial" w:hAnsi="Arial" w:cs="Arial"/>
        </w:rPr>
      </w:pPr>
      <w:r>
        <w:rPr>
          <w:rFonts w:ascii="Arial" w:hAnsi="Arial" w:cs="Arial"/>
        </w:rPr>
        <w:t>2</w:t>
      </w:r>
      <w:r w:rsidRPr="0004771E">
        <w:rPr>
          <w:rFonts w:ascii="Arial" w:hAnsi="Arial" w:cs="Arial"/>
        </w:rPr>
        <w:t>.2.4.</w:t>
      </w:r>
      <w:r>
        <w:rPr>
          <w:rFonts w:ascii="Arial" w:hAnsi="Arial" w:cs="Arial"/>
        </w:rPr>
        <w:t>Наставник примењује специфичне задатке/активности/метеријале на основу ИОП-а и плана индивидуализације.</w:t>
      </w:r>
      <w:r w:rsidRPr="0004771E">
        <w:rPr>
          <w:rFonts w:ascii="Arial" w:hAnsi="Arial" w:cs="Arial"/>
        </w:rPr>
        <w:t>.</w:t>
      </w:r>
    </w:p>
    <w:p w:rsidR="005962C2" w:rsidRDefault="005962C2" w:rsidP="005962C2">
      <w:pPr>
        <w:jc w:val="both"/>
        <w:rPr>
          <w:rFonts w:ascii="Arial" w:hAnsi="Arial" w:cs="Arial"/>
        </w:rPr>
      </w:pPr>
      <w:r>
        <w:rPr>
          <w:rFonts w:ascii="Arial" w:hAnsi="Arial" w:cs="Arial"/>
        </w:rPr>
        <w:t>2</w:t>
      </w:r>
      <w:r w:rsidRPr="0004771E">
        <w:rPr>
          <w:rFonts w:ascii="Arial" w:hAnsi="Arial" w:cs="Arial"/>
        </w:rPr>
        <w:t>.2.5.</w:t>
      </w:r>
      <w:r>
        <w:rPr>
          <w:rFonts w:ascii="Arial" w:hAnsi="Arial" w:cs="Arial"/>
        </w:rPr>
        <w:t>Ученици којима је потребна додатна подршка учествују у заједничким активностима којима се подстиче њихов напредак и интеракција са другим ученицима</w:t>
      </w:r>
      <w:r w:rsidRPr="0004771E">
        <w:rPr>
          <w:rFonts w:ascii="Arial" w:hAnsi="Arial" w:cs="Arial"/>
        </w:rPr>
        <w:t>.</w:t>
      </w:r>
    </w:p>
    <w:p w:rsidR="005962C2" w:rsidRPr="0004771E" w:rsidRDefault="005962C2" w:rsidP="005962C2">
      <w:pPr>
        <w:jc w:val="both"/>
        <w:rPr>
          <w:rFonts w:ascii="Arial" w:hAnsi="Arial" w:cs="Arial"/>
        </w:rPr>
      </w:pPr>
      <w:r>
        <w:rPr>
          <w:rFonts w:ascii="Arial" w:hAnsi="Arial" w:cs="Arial"/>
        </w:rPr>
        <w:t>2.2.6.Наставник прилагођава темпо рада различитим образовним и васпитним потребама ученика.</w:t>
      </w:r>
    </w:p>
    <w:p w:rsidR="005962C2" w:rsidRDefault="005962C2" w:rsidP="005962C2">
      <w:pPr>
        <w:jc w:val="both"/>
        <w:rPr>
          <w:rFonts w:ascii="Arial" w:hAnsi="Arial" w:cs="Arial"/>
          <w:b/>
          <w:bCs/>
        </w:rPr>
      </w:pPr>
      <w:r>
        <w:rPr>
          <w:rFonts w:ascii="Arial" w:hAnsi="Arial" w:cs="Arial"/>
          <w:b/>
          <w:bCs/>
        </w:rPr>
        <w:t>10. Стандард 2.3. Ученици стичу знања,усвајају вредности,развијају вештине и компетенције на часу.</w:t>
      </w:r>
    </w:p>
    <w:p w:rsidR="005962C2" w:rsidRPr="0004771E" w:rsidRDefault="005962C2" w:rsidP="005962C2">
      <w:pPr>
        <w:jc w:val="both"/>
        <w:rPr>
          <w:rFonts w:ascii="Arial" w:hAnsi="Arial" w:cs="Arial"/>
        </w:rPr>
      </w:pPr>
      <w:r>
        <w:rPr>
          <w:rFonts w:ascii="Arial" w:hAnsi="Arial" w:cs="Arial"/>
        </w:rPr>
        <w:t>2</w:t>
      </w:r>
      <w:r w:rsidRPr="0004771E">
        <w:rPr>
          <w:rFonts w:ascii="Arial" w:hAnsi="Arial" w:cs="Arial"/>
        </w:rPr>
        <w:t>.3.1.</w:t>
      </w:r>
      <w:r>
        <w:rPr>
          <w:rFonts w:ascii="Arial" w:hAnsi="Arial" w:cs="Arial"/>
        </w:rPr>
        <w:t>Активности/радови ученика показују да су разумели предмет учења на часу,умеју да примене научено и образложе како су дошли до решења.</w:t>
      </w:r>
    </w:p>
    <w:p w:rsidR="005962C2" w:rsidRPr="0004771E" w:rsidRDefault="005962C2" w:rsidP="005962C2">
      <w:pPr>
        <w:jc w:val="both"/>
        <w:rPr>
          <w:rFonts w:ascii="Arial" w:hAnsi="Arial" w:cs="Arial"/>
        </w:rPr>
      </w:pPr>
      <w:r>
        <w:rPr>
          <w:rFonts w:ascii="Arial" w:hAnsi="Arial" w:cs="Arial"/>
        </w:rPr>
        <w:t>2</w:t>
      </w:r>
      <w:r w:rsidRPr="0004771E">
        <w:rPr>
          <w:rFonts w:ascii="Arial" w:hAnsi="Arial" w:cs="Arial"/>
        </w:rPr>
        <w:t>.3.2.</w:t>
      </w:r>
      <w:r>
        <w:rPr>
          <w:rFonts w:ascii="Arial" w:hAnsi="Arial" w:cs="Arial"/>
        </w:rPr>
        <w:t>Ученик повезује предмет учења са претходно наученим у различитим областима,професионалном праксом и свакодневним животом.</w:t>
      </w:r>
    </w:p>
    <w:p w:rsidR="005962C2" w:rsidRPr="0004771E" w:rsidRDefault="005962C2" w:rsidP="005962C2">
      <w:pPr>
        <w:jc w:val="both"/>
        <w:rPr>
          <w:rFonts w:ascii="Arial" w:hAnsi="Arial" w:cs="Arial"/>
        </w:rPr>
      </w:pPr>
      <w:r>
        <w:rPr>
          <w:rFonts w:ascii="Arial" w:hAnsi="Arial" w:cs="Arial"/>
        </w:rPr>
        <w:t>2</w:t>
      </w:r>
      <w:r w:rsidRPr="0004771E">
        <w:rPr>
          <w:rFonts w:ascii="Arial" w:hAnsi="Arial" w:cs="Arial"/>
        </w:rPr>
        <w:t>.3.3.</w:t>
      </w:r>
      <w:r>
        <w:rPr>
          <w:rFonts w:ascii="Arial" w:hAnsi="Arial" w:cs="Arial"/>
        </w:rPr>
        <w:t>Ученик прикупља,критички процењује и анализира идеје,одговоре и решења</w:t>
      </w:r>
      <w:r w:rsidRPr="0004771E">
        <w:rPr>
          <w:rFonts w:ascii="Arial" w:hAnsi="Arial" w:cs="Arial"/>
        </w:rPr>
        <w:t>.</w:t>
      </w:r>
    </w:p>
    <w:p w:rsidR="005962C2" w:rsidRPr="0004771E" w:rsidRDefault="005962C2" w:rsidP="005962C2">
      <w:pPr>
        <w:jc w:val="both"/>
        <w:rPr>
          <w:rFonts w:ascii="Arial" w:hAnsi="Arial" w:cs="Arial"/>
        </w:rPr>
      </w:pPr>
      <w:r>
        <w:rPr>
          <w:rFonts w:ascii="Arial" w:hAnsi="Arial" w:cs="Arial"/>
        </w:rPr>
        <w:t>2</w:t>
      </w:r>
      <w:r w:rsidRPr="0004771E">
        <w:rPr>
          <w:rFonts w:ascii="Arial" w:hAnsi="Arial" w:cs="Arial"/>
        </w:rPr>
        <w:t>.3.4.У</w:t>
      </w:r>
      <w:r>
        <w:rPr>
          <w:rFonts w:ascii="Arial" w:hAnsi="Arial" w:cs="Arial"/>
        </w:rPr>
        <w:t>ченик излаже своје идеје и износи оригинална и креативна решења</w:t>
      </w:r>
      <w:r w:rsidRPr="0004771E">
        <w:rPr>
          <w:rFonts w:ascii="Arial" w:hAnsi="Arial" w:cs="Arial"/>
        </w:rPr>
        <w:t>.</w:t>
      </w:r>
    </w:p>
    <w:p w:rsidR="005962C2" w:rsidRPr="0004771E" w:rsidRDefault="005962C2" w:rsidP="005962C2">
      <w:pPr>
        <w:jc w:val="both"/>
        <w:rPr>
          <w:rFonts w:ascii="Arial" w:hAnsi="Arial" w:cs="Arial"/>
        </w:rPr>
      </w:pPr>
      <w:r>
        <w:rPr>
          <w:rFonts w:ascii="Arial" w:hAnsi="Arial" w:cs="Arial"/>
        </w:rPr>
        <w:t>2</w:t>
      </w:r>
      <w:r w:rsidRPr="0004771E">
        <w:rPr>
          <w:rFonts w:ascii="Arial" w:hAnsi="Arial" w:cs="Arial"/>
        </w:rPr>
        <w:t>.3.5.</w:t>
      </w:r>
      <w:r>
        <w:rPr>
          <w:rFonts w:ascii="Arial" w:hAnsi="Arial" w:cs="Arial"/>
        </w:rPr>
        <w:t>Ученик примењује повратну информацију да реши задатак/унапреди учење</w:t>
      </w:r>
      <w:r w:rsidRPr="0004771E">
        <w:rPr>
          <w:rFonts w:ascii="Arial" w:hAnsi="Arial" w:cs="Arial"/>
        </w:rPr>
        <w:t>.</w:t>
      </w:r>
    </w:p>
    <w:p w:rsidR="005962C2" w:rsidRDefault="005962C2" w:rsidP="005962C2">
      <w:pPr>
        <w:jc w:val="both"/>
        <w:rPr>
          <w:rFonts w:ascii="Arial" w:hAnsi="Arial" w:cs="Arial"/>
        </w:rPr>
      </w:pPr>
      <w:r>
        <w:rPr>
          <w:rFonts w:ascii="Arial" w:hAnsi="Arial" w:cs="Arial"/>
        </w:rPr>
        <w:t>2</w:t>
      </w:r>
      <w:r w:rsidRPr="0004771E">
        <w:rPr>
          <w:rFonts w:ascii="Arial" w:hAnsi="Arial" w:cs="Arial"/>
        </w:rPr>
        <w:t>.3.6.</w:t>
      </w:r>
      <w:r>
        <w:rPr>
          <w:rFonts w:ascii="Arial" w:hAnsi="Arial" w:cs="Arial"/>
        </w:rPr>
        <w:t>Ученик планира,реализује и вреднује пројекат у настави самостално или уз помоћ наставника</w:t>
      </w:r>
    </w:p>
    <w:p w:rsidR="005962C2" w:rsidRDefault="005962C2" w:rsidP="005962C2">
      <w:pPr>
        <w:jc w:val="both"/>
        <w:rPr>
          <w:rFonts w:ascii="Arial" w:hAnsi="Arial" w:cs="Arial"/>
          <w:b/>
          <w:bCs/>
        </w:rPr>
      </w:pPr>
      <w:r w:rsidRPr="00C36828">
        <w:rPr>
          <w:rFonts w:ascii="Arial" w:hAnsi="Arial" w:cs="Arial"/>
          <w:b/>
          <w:bCs/>
        </w:rPr>
        <w:t>1</w:t>
      </w:r>
      <w:r>
        <w:rPr>
          <w:rFonts w:ascii="Arial" w:hAnsi="Arial" w:cs="Arial"/>
          <w:b/>
          <w:bCs/>
        </w:rPr>
        <w:t>1</w:t>
      </w:r>
      <w:r w:rsidRPr="00C36828">
        <w:rPr>
          <w:rFonts w:ascii="Arial" w:hAnsi="Arial" w:cs="Arial"/>
          <w:b/>
          <w:bCs/>
        </w:rPr>
        <w:t>.Стандард 2.4. Поступци вредновања су у функцији даљег учења.</w:t>
      </w:r>
    </w:p>
    <w:p w:rsidR="005962C2" w:rsidRDefault="005962C2" w:rsidP="005962C2">
      <w:pPr>
        <w:jc w:val="both"/>
        <w:rPr>
          <w:rFonts w:ascii="Arial" w:hAnsi="Arial" w:cs="Arial"/>
        </w:rPr>
      </w:pPr>
      <w:r w:rsidRPr="00C36828">
        <w:rPr>
          <w:rFonts w:ascii="Arial" w:hAnsi="Arial" w:cs="Arial"/>
        </w:rPr>
        <w:t>2.4.1.</w:t>
      </w:r>
      <w:r>
        <w:rPr>
          <w:rFonts w:ascii="Arial" w:hAnsi="Arial" w:cs="Arial"/>
        </w:rPr>
        <w:t>Наставник формативно и сумативно оцењује у складу са прописима,укључујући и оцењивање оног што су ученици приказали током рада на пракси (пракса ученика у средњој стручној школи).</w:t>
      </w:r>
    </w:p>
    <w:p w:rsidR="005962C2" w:rsidRDefault="005962C2" w:rsidP="005962C2">
      <w:pPr>
        <w:jc w:val="both"/>
        <w:rPr>
          <w:rFonts w:ascii="Arial" w:hAnsi="Arial" w:cs="Arial"/>
        </w:rPr>
      </w:pPr>
      <w:r>
        <w:rPr>
          <w:rFonts w:ascii="Arial" w:hAnsi="Arial" w:cs="Arial"/>
        </w:rPr>
        <w:t>2.4.2.Ученику су јасни критеријуми вредновања.</w:t>
      </w:r>
    </w:p>
    <w:p w:rsidR="005962C2" w:rsidRDefault="005962C2" w:rsidP="005962C2">
      <w:pPr>
        <w:jc w:val="both"/>
        <w:rPr>
          <w:rFonts w:ascii="Arial" w:hAnsi="Arial" w:cs="Arial"/>
        </w:rPr>
      </w:pPr>
      <w:r>
        <w:rPr>
          <w:rFonts w:ascii="Arial" w:hAnsi="Arial" w:cs="Arial"/>
        </w:rPr>
        <w:t>2.4.3.Наставник даје потпуну и разумљиву повратну информацију ученицима о њиховом раду,укључујући и јасне препоруке о наредним корацима.</w:t>
      </w:r>
    </w:p>
    <w:p w:rsidR="005962C2" w:rsidRDefault="005962C2" w:rsidP="005962C2">
      <w:pPr>
        <w:jc w:val="both"/>
        <w:rPr>
          <w:rFonts w:ascii="Arial" w:hAnsi="Arial" w:cs="Arial"/>
        </w:rPr>
      </w:pPr>
      <w:r>
        <w:rPr>
          <w:rFonts w:ascii="Arial" w:hAnsi="Arial" w:cs="Arial"/>
        </w:rPr>
        <w:t>2.4.4.Ученик поставља себи циљеве у учењу.</w:t>
      </w:r>
    </w:p>
    <w:p w:rsidR="005962C2" w:rsidRDefault="005962C2" w:rsidP="005962C2">
      <w:pPr>
        <w:jc w:val="both"/>
        <w:rPr>
          <w:rFonts w:ascii="Arial" w:hAnsi="Arial" w:cs="Arial"/>
        </w:rPr>
      </w:pPr>
      <w:r>
        <w:rPr>
          <w:rFonts w:ascii="Arial" w:hAnsi="Arial" w:cs="Arial"/>
        </w:rPr>
        <w:t>2.4.5.Ученик уме критички да процени свој напредак и напредак осталих ученика.</w:t>
      </w:r>
    </w:p>
    <w:p w:rsidR="005962C2" w:rsidRDefault="005962C2" w:rsidP="005962C2">
      <w:pPr>
        <w:jc w:val="both"/>
        <w:rPr>
          <w:rFonts w:ascii="Arial" w:hAnsi="Arial" w:cs="Arial"/>
          <w:b/>
          <w:bCs/>
        </w:rPr>
      </w:pPr>
      <w:r w:rsidRPr="0011089F">
        <w:rPr>
          <w:rFonts w:ascii="Arial" w:hAnsi="Arial" w:cs="Arial"/>
          <w:b/>
          <w:bCs/>
        </w:rPr>
        <w:t>1</w:t>
      </w:r>
      <w:r>
        <w:rPr>
          <w:rFonts w:ascii="Arial" w:hAnsi="Arial" w:cs="Arial"/>
          <w:b/>
          <w:bCs/>
        </w:rPr>
        <w:t>2</w:t>
      </w:r>
      <w:r w:rsidRPr="0011089F">
        <w:rPr>
          <w:rFonts w:ascii="Arial" w:hAnsi="Arial" w:cs="Arial"/>
          <w:b/>
          <w:bCs/>
        </w:rPr>
        <w:t>.Стандард 2.5.Сваки ученик има прилику да буде успешан.</w:t>
      </w:r>
    </w:p>
    <w:p w:rsidR="005962C2" w:rsidRDefault="005962C2" w:rsidP="005962C2">
      <w:pPr>
        <w:jc w:val="both"/>
        <w:rPr>
          <w:rFonts w:ascii="Arial" w:hAnsi="Arial" w:cs="Arial"/>
        </w:rPr>
      </w:pPr>
      <w:r w:rsidRPr="0011089F">
        <w:rPr>
          <w:rFonts w:ascii="Arial" w:hAnsi="Arial" w:cs="Arial"/>
        </w:rPr>
        <w:t>2.5.1.</w:t>
      </w:r>
      <w:r>
        <w:rPr>
          <w:rFonts w:ascii="Arial" w:hAnsi="Arial" w:cs="Arial"/>
        </w:rPr>
        <w:t>Наставник/инстурктор практичне наставе и ученици се међусобно уважавају,наставник/инструктор практичне насатве подстиче ученике на међусобно уважавање и на конструктиван начин успоставља и одржава дисциплину у складу са договореним правилима.</w:t>
      </w:r>
    </w:p>
    <w:p w:rsidR="005962C2" w:rsidRDefault="005962C2" w:rsidP="005962C2">
      <w:pPr>
        <w:jc w:val="both"/>
        <w:rPr>
          <w:rFonts w:ascii="Arial" w:hAnsi="Arial" w:cs="Arial"/>
        </w:rPr>
      </w:pPr>
      <w:r>
        <w:rPr>
          <w:rFonts w:ascii="Arial" w:hAnsi="Arial" w:cs="Arial"/>
        </w:rPr>
        <w:lastRenderedPageBreak/>
        <w:t>2.5.2.Наставник користи разноврсне поступке за мотивисање ученика уважавајући њихове различитости и претходна постигнућа.</w:t>
      </w:r>
    </w:p>
    <w:p w:rsidR="005962C2" w:rsidRDefault="005962C2" w:rsidP="005962C2">
      <w:pPr>
        <w:jc w:val="both"/>
        <w:rPr>
          <w:rFonts w:ascii="Arial" w:hAnsi="Arial" w:cs="Arial"/>
        </w:rPr>
      </w:pPr>
      <w:r>
        <w:rPr>
          <w:rFonts w:ascii="Arial" w:hAnsi="Arial" w:cs="Arial"/>
        </w:rPr>
        <w:t>2.5.3.Наставник подстиче интелектуалну радозналос и слободно изношење мишљења.</w:t>
      </w:r>
    </w:p>
    <w:p w:rsidR="005962C2" w:rsidRDefault="005962C2" w:rsidP="005962C2">
      <w:pPr>
        <w:jc w:val="both"/>
        <w:rPr>
          <w:rFonts w:ascii="Arial" w:hAnsi="Arial" w:cs="Arial"/>
        </w:rPr>
      </w:pPr>
      <w:r>
        <w:rPr>
          <w:rFonts w:ascii="Arial" w:hAnsi="Arial" w:cs="Arial"/>
        </w:rPr>
        <w:t>2.5.4.Ученик има могућност избора у вези са начином обраде теме,обликом рада или материјала.</w:t>
      </w:r>
    </w:p>
    <w:p w:rsidR="005962C2" w:rsidRPr="0011089F" w:rsidRDefault="005962C2" w:rsidP="005962C2">
      <w:pPr>
        <w:jc w:val="both"/>
        <w:rPr>
          <w:rFonts w:ascii="Arial" w:hAnsi="Arial" w:cs="Arial"/>
        </w:rPr>
      </w:pPr>
      <w:r>
        <w:rPr>
          <w:rFonts w:ascii="Arial" w:hAnsi="Arial" w:cs="Arial"/>
        </w:rPr>
        <w:t>2.5.5.Наставник показује поверење у могућности ученика и има позитивна очекивања у погледу успеха.</w:t>
      </w:r>
    </w:p>
    <w:p w:rsidR="0012155B" w:rsidRDefault="0012155B" w:rsidP="005962C2">
      <w:pPr>
        <w:jc w:val="both"/>
        <w:rPr>
          <w:rFonts w:ascii="Arial" w:hAnsi="Arial" w:cs="Arial"/>
          <w:b/>
          <w:bCs/>
        </w:rPr>
      </w:pPr>
    </w:p>
    <w:p w:rsidR="005962C2" w:rsidRPr="00AA7A29" w:rsidRDefault="005962C2" w:rsidP="005962C2">
      <w:pPr>
        <w:jc w:val="both"/>
        <w:rPr>
          <w:rFonts w:ascii="Arial" w:hAnsi="Arial" w:cs="Arial"/>
        </w:rPr>
      </w:pPr>
      <w:r w:rsidRPr="00AA7A29">
        <w:rPr>
          <w:rFonts w:ascii="Arial" w:hAnsi="Arial" w:cs="Arial"/>
          <w:b/>
          <w:bCs/>
        </w:rPr>
        <w:t xml:space="preserve">10. Акциони план – </w:t>
      </w:r>
      <w:r>
        <w:rPr>
          <w:rFonts w:ascii="Arial" w:hAnsi="Arial" w:cs="Arial"/>
          <w:b/>
          <w:bCs/>
        </w:rPr>
        <w:t>П</w:t>
      </w:r>
      <w:r w:rsidRPr="00AA7A29">
        <w:rPr>
          <w:rFonts w:ascii="Arial" w:hAnsi="Arial" w:cs="Arial"/>
          <w:b/>
          <w:bCs/>
        </w:rPr>
        <w:t xml:space="preserve">одршка ученицима </w:t>
      </w:r>
    </w:p>
    <w:p w:rsidR="0012155B" w:rsidRDefault="0012155B" w:rsidP="005962C2">
      <w:pPr>
        <w:jc w:val="both"/>
        <w:rPr>
          <w:rFonts w:ascii="Arial" w:hAnsi="Arial" w:cs="Arial"/>
          <w:b/>
          <w:bCs/>
        </w:rPr>
      </w:pPr>
    </w:p>
    <w:p w:rsidR="005962C2" w:rsidRPr="00185F2F" w:rsidRDefault="005962C2" w:rsidP="005962C2">
      <w:pPr>
        <w:jc w:val="both"/>
        <w:rPr>
          <w:rFonts w:ascii="Arial" w:hAnsi="Arial" w:cs="Arial"/>
          <w:b/>
          <w:bCs/>
        </w:rPr>
      </w:pPr>
      <w:r w:rsidRPr="00AA7A29">
        <w:rPr>
          <w:rFonts w:ascii="Arial" w:hAnsi="Arial" w:cs="Arial"/>
          <w:b/>
          <w:bCs/>
        </w:rPr>
        <w:t xml:space="preserve">11. Прилог </w:t>
      </w:r>
    </w:p>
    <w:p w:rsidR="0012155B" w:rsidRDefault="0012155B" w:rsidP="005962C2">
      <w:pPr>
        <w:pStyle w:val="Default"/>
        <w:rPr>
          <w:rFonts w:ascii="Arial" w:hAnsi="Arial" w:cs="Arial"/>
          <w:b/>
          <w:bCs/>
        </w:rPr>
      </w:pPr>
    </w:p>
    <w:p w:rsidR="005962C2" w:rsidRPr="00D56A36" w:rsidRDefault="005962C2" w:rsidP="005962C2">
      <w:pPr>
        <w:pStyle w:val="Default"/>
        <w:rPr>
          <w:rFonts w:ascii="Arial" w:hAnsi="Arial" w:cs="Arial"/>
        </w:rPr>
      </w:pPr>
      <w:r w:rsidRPr="00D56A36">
        <w:rPr>
          <w:rFonts w:ascii="Arial" w:hAnsi="Arial" w:cs="Arial"/>
          <w:b/>
          <w:bCs/>
        </w:rPr>
        <w:t xml:space="preserve">1. Формирање школског тима за самовредновање </w:t>
      </w:r>
    </w:p>
    <w:p w:rsidR="005962C2" w:rsidRDefault="005962C2" w:rsidP="005962C2">
      <w:pPr>
        <w:jc w:val="both"/>
        <w:rPr>
          <w:rFonts w:ascii="Arial" w:hAnsi="Arial" w:cs="Arial"/>
        </w:rPr>
      </w:pPr>
      <w:r w:rsidRPr="00D56A36">
        <w:rPr>
          <w:rFonts w:ascii="Arial" w:hAnsi="Arial" w:cs="Arial"/>
        </w:rPr>
        <w:t>Тим за самовредновање рада школе оформљен је на предлог директора школе има осам чланова и њега чине:</w:t>
      </w:r>
    </w:p>
    <w:tbl>
      <w:tblPr>
        <w:tblStyle w:val="TableGrid"/>
        <w:tblW w:w="0" w:type="auto"/>
        <w:tblLook w:val="04A0"/>
      </w:tblPr>
      <w:tblGrid>
        <w:gridCol w:w="4531"/>
        <w:gridCol w:w="4531"/>
      </w:tblGrid>
      <w:tr w:rsidR="005962C2" w:rsidTr="00960D5B">
        <w:tc>
          <w:tcPr>
            <w:tcW w:w="4531" w:type="dxa"/>
          </w:tcPr>
          <w:p w:rsidR="005962C2" w:rsidRDefault="005962C2" w:rsidP="00960D5B">
            <w:pPr>
              <w:rPr>
                <w:rFonts w:ascii="Arial" w:hAnsi="Arial" w:cs="Arial"/>
              </w:rPr>
            </w:pPr>
            <w:r>
              <w:rPr>
                <w:rFonts w:ascii="Arial" w:hAnsi="Arial" w:cs="Arial"/>
              </w:rPr>
              <w:t>Име и презиме</w:t>
            </w:r>
          </w:p>
        </w:tc>
        <w:tc>
          <w:tcPr>
            <w:tcW w:w="4531" w:type="dxa"/>
          </w:tcPr>
          <w:p w:rsidR="005962C2" w:rsidRDefault="005962C2" w:rsidP="00960D5B">
            <w:pPr>
              <w:rPr>
                <w:rFonts w:ascii="Arial" w:hAnsi="Arial" w:cs="Arial"/>
              </w:rPr>
            </w:pPr>
            <w:r>
              <w:rPr>
                <w:rFonts w:ascii="Arial" w:hAnsi="Arial" w:cs="Arial"/>
              </w:rPr>
              <w:t>Радно место</w:t>
            </w:r>
          </w:p>
        </w:tc>
      </w:tr>
      <w:tr w:rsidR="005962C2" w:rsidTr="00960D5B">
        <w:tc>
          <w:tcPr>
            <w:tcW w:w="4531" w:type="dxa"/>
          </w:tcPr>
          <w:p w:rsidR="005962C2" w:rsidRDefault="005962C2" w:rsidP="00960D5B">
            <w:pPr>
              <w:rPr>
                <w:rFonts w:ascii="Arial" w:hAnsi="Arial" w:cs="Arial"/>
              </w:rPr>
            </w:pPr>
            <w:r>
              <w:rPr>
                <w:rFonts w:ascii="Arial" w:hAnsi="Arial" w:cs="Arial"/>
              </w:rPr>
              <w:t>1.Снежана Пантовић</w:t>
            </w:r>
          </w:p>
        </w:tc>
        <w:tc>
          <w:tcPr>
            <w:tcW w:w="4531" w:type="dxa"/>
          </w:tcPr>
          <w:p w:rsidR="005962C2" w:rsidRDefault="005962C2" w:rsidP="00960D5B">
            <w:pPr>
              <w:rPr>
                <w:rFonts w:ascii="Arial" w:hAnsi="Arial" w:cs="Arial"/>
              </w:rPr>
            </w:pPr>
            <w:r>
              <w:rPr>
                <w:rFonts w:ascii="Arial" w:hAnsi="Arial" w:cs="Arial"/>
              </w:rPr>
              <w:t>Стручни сарадник</w:t>
            </w:r>
          </w:p>
        </w:tc>
      </w:tr>
      <w:tr w:rsidR="005962C2" w:rsidTr="00960D5B">
        <w:tc>
          <w:tcPr>
            <w:tcW w:w="4531" w:type="dxa"/>
          </w:tcPr>
          <w:p w:rsidR="005962C2" w:rsidRDefault="005962C2" w:rsidP="00960D5B">
            <w:pPr>
              <w:rPr>
                <w:rFonts w:ascii="Arial" w:hAnsi="Arial" w:cs="Arial"/>
              </w:rPr>
            </w:pPr>
            <w:r>
              <w:rPr>
                <w:rFonts w:ascii="Arial" w:hAnsi="Arial" w:cs="Arial"/>
              </w:rPr>
              <w:t>2.Снежана Кујунџић</w:t>
            </w:r>
          </w:p>
        </w:tc>
        <w:tc>
          <w:tcPr>
            <w:tcW w:w="4531" w:type="dxa"/>
          </w:tcPr>
          <w:p w:rsidR="005962C2" w:rsidRDefault="005962C2" w:rsidP="00960D5B">
            <w:pPr>
              <w:rPr>
                <w:rFonts w:ascii="Arial" w:hAnsi="Arial" w:cs="Arial"/>
              </w:rPr>
            </w:pPr>
            <w:r>
              <w:rPr>
                <w:rFonts w:ascii="Arial" w:hAnsi="Arial" w:cs="Arial"/>
              </w:rPr>
              <w:t>Директор</w:t>
            </w:r>
          </w:p>
        </w:tc>
      </w:tr>
      <w:tr w:rsidR="005962C2" w:rsidTr="00960D5B">
        <w:tc>
          <w:tcPr>
            <w:tcW w:w="4531" w:type="dxa"/>
          </w:tcPr>
          <w:p w:rsidR="005962C2" w:rsidRDefault="005962C2" w:rsidP="00960D5B">
            <w:pPr>
              <w:rPr>
                <w:rFonts w:ascii="Arial" w:hAnsi="Arial" w:cs="Arial"/>
              </w:rPr>
            </w:pPr>
            <w:r>
              <w:rPr>
                <w:rFonts w:ascii="Arial" w:hAnsi="Arial" w:cs="Arial"/>
              </w:rPr>
              <w:t>3.Милорад Панић</w:t>
            </w:r>
          </w:p>
        </w:tc>
        <w:tc>
          <w:tcPr>
            <w:tcW w:w="4531" w:type="dxa"/>
          </w:tcPr>
          <w:p w:rsidR="005962C2" w:rsidRDefault="005962C2" w:rsidP="00960D5B">
            <w:pPr>
              <w:rPr>
                <w:rFonts w:ascii="Arial" w:hAnsi="Arial" w:cs="Arial"/>
              </w:rPr>
            </w:pPr>
            <w:r>
              <w:rPr>
                <w:rFonts w:ascii="Arial" w:hAnsi="Arial" w:cs="Arial"/>
              </w:rPr>
              <w:t>Наставник Физике</w:t>
            </w:r>
          </w:p>
        </w:tc>
      </w:tr>
      <w:tr w:rsidR="005962C2" w:rsidTr="00960D5B">
        <w:tc>
          <w:tcPr>
            <w:tcW w:w="4531" w:type="dxa"/>
          </w:tcPr>
          <w:p w:rsidR="005962C2" w:rsidRDefault="005962C2" w:rsidP="00960D5B">
            <w:pPr>
              <w:rPr>
                <w:rFonts w:ascii="Arial" w:hAnsi="Arial" w:cs="Arial"/>
              </w:rPr>
            </w:pPr>
            <w:r>
              <w:rPr>
                <w:rFonts w:ascii="Arial" w:hAnsi="Arial" w:cs="Arial"/>
              </w:rPr>
              <w:t>4.Тања Вучићевић</w:t>
            </w:r>
          </w:p>
        </w:tc>
        <w:tc>
          <w:tcPr>
            <w:tcW w:w="4531" w:type="dxa"/>
          </w:tcPr>
          <w:p w:rsidR="005962C2" w:rsidRDefault="005962C2" w:rsidP="00960D5B">
            <w:pPr>
              <w:rPr>
                <w:rFonts w:ascii="Arial" w:hAnsi="Arial" w:cs="Arial"/>
              </w:rPr>
            </w:pPr>
            <w:r>
              <w:rPr>
                <w:rFonts w:ascii="Arial" w:hAnsi="Arial" w:cs="Arial"/>
              </w:rPr>
              <w:t>Наставница Енглеског језика</w:t>
            </w:r>
          </w:p>
        </w:tc>
      </w:tr>
      <w:tr w:rsidR="005962C2" w:rsidTr="00960D5B">
        <w:tc>
          <w:tcPr>
            <w:tcW w:w="4531" w:type="dxa"/>
          </w:tcPr>
          <w:p w:rsidR="005962C2" w:rsidRDefault="005962C2" w:rsidP="00960D5B">
            <w:pPr>
              <w:rPr>
                <w:rFonts w:ascii="Arial" w:hAnsi="Arial" w:cs="Arial"/>
              </w:rPr>
            </w:pPr>
            <w:r>
              <w:rPr>
                <w:rFonts w:ascii="Arial" w:hAnsi="Arial" w:cs="Arial"/>
              </w:rPr>
              <w:t>5.Маја Настић</w:t>
            </w:r>
          </w:p>
        </w:tc>
        <w:tc>
          <w:tcPr>
            <w:tcW w:w="4531" w:type="dxa"/>
          </w:tcPr>
          <w:p w:rsidR="005962C2" w:rsidRDefault="005962C2" w:rsidP="00960D5B">
            <w:pPr>
              <w:rPr>
                <w:rFonts w:ascii="Arial" w:hAnsi="Arial" w:cs="Arial"/>
              </w:rPr>
            </w:pPr>
            <w:r>
              <w:rPr>
                <w:rFonts w:ascii="Arial" w:hAnsi="Arial" w:cs="Arial"/>
              </w:rPr>
              <w:t>Наставница Српског јзика</w:t>
            </w:r>
          </w:p>
        </w:tc>
      </w:tr>
      <w:tr w:rsidR="005962C2" w:rsidTr="00960D5B">
        <w:tc>
          <w:tcPr>
            <w:tcW w:w="4531" w:type="dxa"/>
          </w:tcPr>
          <w:p w:rsidR="005962C2" w:rsidRDefault="005962C2" w:rsidP="00960D5B">
            <w:pPr>
              <w:rPr>
                <w:rFonts w:ascii="Arial" w:hAnsi="Arial" w:cs="Arial"/>
              </w:rPr>
            </w:pPr>
            <w:r>
              <w:rPr>
                <w:rFonts w:ascii="Arial" w:hAnsi="Arial" w:cs="Arial"/>
              </w:rPr>
              <w:t>6.Тијана Петрић</w:t>
            </w:r>
          </w:p>
        </w:tc>
        <w:tc>
          <w:tcPr>
            <w:tcW w:w="4531" w:type="dxa"/>
          </w:tcPr>
          <w:p w:rsidR="005962C2" w:rsidRDefault="005962C2" w:rsidP="00960D5B">
            <w:pPr>
              <w:rPr>
                <w:rFonts w:ascii="Arial" w:hAnsi="Arial" w:cs="Arial"/>
              </w:rPr>
            </w:pPr>
            <w:r>
              <w:rPr>
                <w:rFonts w:ascii="Arial" w:hAnsi="Arial" w:cs="Arial"/>
              </w:rPr>
              <w:t xml:space="preserve">Библиотекар- </w:t>
            </w:r>
            <w:r w:rsidRPr="00A63883">
              <w:rPr>
                <w:rFonts w:ascii="Arial" w:hAnsi="Arial" w:cs="Arial"/>
                <w:b/>
                <w:bCs/>
              </w:rPr>
              <w:t>руководилац</w:t>
            </w:r>
          </w:p>
        </w:tc>
      </w:tr>
      <w:tr w:rsidR="005962C2" w:rsidTr="00960D5B">
        <w:tc>
          <w:tcPr>
            <w:tcW w:w="4531" w:type="dxa"/>
          </w:tcPr>
          <w:p w:rsidR="005962C2" w:rsidRDefault="005962C2" w:rsidP="00960D5B">
            <w:pPr>
              <w:rPr>
                <w:rFonts w:ascii="Arial" w:hAnsi="Arial" w:cs="Arial"/>
              </w:rPr>
            </w:pPr>
            <w:r>
              <w:rPr>
                <w:rFonts w:ascii="Arial" w:hAnsi="Arial" w:cs="Arial"/>
              </w:rPr>
              <w:t>7.Миланка Павловић</w:t>
            </w:r>
          </w:p>
        </w:tc>
        <w:tc>
          <w:tcPr>
            <w:tcW w:w="4531" w:type="dxa"/>
          </w:tcPr>
          <w:p w:rsidR="005962C2" w:rsidRDefault="005962C2" w:rsidP="00960D5B">
            <w:pPr>
              <w:rPr>
                <w:rFonts w:ascii="Arial" w:hAnsi="Arial" w:cs="Arial"/>
              </w:rPr>
            </w:pPr>
            <w:r>
              <w:rPr>
                <w:rFonts w:ascii="Arial" w:hAnsi="Arial" w:cs="Arial"/>
              </w:rPr>
              <w:t>Наставница Хемије</w:t>
            </w:r>
          </w:p>
        </w:tc>
      </w:tr>
      <w:tr w:rsidR="005962C2" w:rsidTr="00960D5B">
        <w:tc>
          <w:tcPr>
            <w:tcW w:w="4531" w:type="dxa"/>
          </w:tcPr>
          <w:p w:rsidR="005962C2" w:rsidRDefault="005962C2" w:rsidP="00960D5B">
            <w:pPr>
              <w:rPr>
                <w:rFonts w:ascii="Arial" w:hAnsi="Arial" w:cs="Arial"/>
              </w:rPr>
            </w:pPr>
            <w:r>
              <w:rPr>
                <w:rFonts w:ascii="Arial" w:hAnsi="Arial" w:cs="Arial"/>
              </w:rPr>
              <w:t>8.Страхиња Гавриловић</w:t>
            </w:r>
          </w:p>
        </w:tc>
        <w:tc>
          <w:tcPr>
            <w:tcW w:w="4531" w:type="dxa"/>
          </w:tcPr>
          <w:p w:rsidR="005962C2" w:rsidRDefault="005962C2" w:rsidP="00960D5B">
            <w:pPr>
              <w:rPr>
                <w:rFonts w:ascii="Arial" w:hAnsi="Arial" w:cs="Arial"/>
              </w:rPr>
            </w:pPr>
            <w:r>
              <w:rPr>
                <w:rFonts w:ascii="Arial" w:hAnsi="Arial" w:cs="Arial"/>
              </w:rPr>
              <w:t>Представник Ученичког парламента</w:t>
            </w:r>
          </w:p>
        </w:tc>
      </w:tr>
    </w:tbl>
    <w:p w:rsidR="005962C2" w:rsidRDefault="005962C2" w:rsidP="005962C2"/>
    <w:p w:rsidR="005962C2" w:rsidRDefault="005962C2" w:rsidP="005962C2">
      <w:pPr>
        <w:rPr>
          <w:rFonts w:ascii="Arial" w:hAnsi="Arial" w:cs="Arial"/>
        </w:rPr>
      </w:pPr>
      <w:r>
        <w:rPr>
          <w:rFonts w:ascii="Arial" w:hAnsi="Arial" w:cs="Arial"/>
        </w:rPr>
        <w:t>Име,презиме и функција у школи КООРДИНАТОРА тима за самовредновање</w:t>
      </w:r>
    </w:p>
    <w:tbl>
      <w:tblPr>
        <w:tblStyle w:val="TableGrid"/>
        <w:tblW w:w="0" w:type="auto"/>
        <w:tblLook w:val="04A0"/>
      </w:tblPr>
      <w:tblGrid>
        <w:gridCol w:w="4531"/>
        <w:gridCol w:w="4531"/>
      </w:tblGrid>
      <w:tr w:rsidR="005962C2" w:rsidTr="00960D5B">
        <w:tc>
          <w:tcPr>
            <w:tcW w:w="4531" w:type="dxa"/>
          </w:tcPr>
          <w:p w:rsidR="005962C2" w:rsidRDefault="005962C2" w:rsidP="00960D5B">
            <w:pPr>
              <w:rPr>
                <w:rFonts w:ascii="Arial" w:hAnsi="Arial" w:cs="Arial"/>
              </w:rPr>
            </w:pPr>
            <w:r>
              <w:rPr>
                <w:rFonts w:ascii="Arial" w:hAnsi="Arial" w:cs="Arial"/>
              </w:rPr>
              <w:t>Тијана Петрић</w:t>
            </w:r>
          </w:p>
        </w:tc>
        <w:tc>
          <w:tcPr>
            <w:tcW w:w="4531" w:type="dxa"/>
          </w:tcPr>
          <w:p w:rsidR="005962C2" w:rsidRDefault="005962C2" w:rsidP="00960D5B">
            <w:pPr>
              <w:rPr>
                <w:rFonts w:ascii="Arial" w:hAnsi="Arial" w:cs="Arial"/>
              </w:rPr>
            </w:pPr>
            <w:r>
              <w:rPr>
                <w:rFonts w:ascii="Arial" w:hAnsi="Arial" w:cs="Arial"/>
              </w:rPr>
              <w:t>Библиотекар</w:t>
            </w:r>
          </w:p>
        </w:tc>
      </w:tr>
    </w:tbl>
    <w:p w:rsidR="005962C2" w:rsidRDefault="005962C2" w:rsidP="005962C2">
      <w:pPr>
        <w:rPr>
          <w:rFonts w:ascii="Arial" w:hAnsi="Arial" w:cs="Arial"/>
        </w:rPr>
      </w:pPr>
    </w:p>
    <w:p w:rsidR="005962C2" w:rsidRDefault="005962C2" w:rsidP="005962C2">
      <w:pPr>
        <w:rPr>
          <w:rFonts w:ascii="Arial" w:hAnsi="Arial" w:cs="Arial"/>
        </w:rPr>
      </w:pPr>
      <w:r>
        <w:rPr>
          <w:rFonts w:ascii="Arial" w:hAnsi="Arial" w:cs="Arial"/>
        </w:rPr>
        <w:t>Коментар</w:t>
      </w:r>
    </w:p>
    <w:tbl>
      <w:tblPr>
        <w:tblStyle w:val="TableGrid"/>
        <w:tblW w:w="0" w:type="auto"/>
        <w:tblLook w:val="04A0"/>
      </w:tblPr>
      <w:tblGrid>
        <w:gridCol w:w="4531"/>
        <w:gridCol w:w="4531"/>
      </w:tblGrid>
      <w:tr w:rsidR="005962C2" w:rsidRPr="000227A5" w:rsidTr="00960D5B">
        <w:tc>
          <w:tcPr>
            <w:tcW w:w="4531" w:type="dxa"/>
          </w:tcPr>
          <w:p w:rsidR="005962C2" w:rsidRPr="000227A5" w:rsidRDefault="005962C2" w:rsidP="00960D5B">
            <w:pPr>
              <w:rPr>
                <w:rFonts w:ascii="Arial" w:hAnsi="Arial" w:cs="Arial"/>
              </w:rPr>
            </w:pPr>
            <w:r w:rsidRPr="000227A5">
              <w:rPr>
                <w:rFonts w:ascii="Arial" w:hAnsi="Arial" w:cs="Arial"/>
              </w:rPr>
              <w:t>Како је и на који начин тим сарађивао са колективом и обрнуто,да ли су сви подједнако радили,да ли је било оних који су ометали рад и сл.</w:t>
            </w:r>
          </w:p>
        </w:tc>
        <w:tc>
          <w:tcPr>
            <w:tcW w:w="4531" w:type="dxa"/>
          </w:tcPr>
          <w:p w:rsidR="005962C2" w:rsidRPr="000227A5" w:rsidRDefault="005962C2" w:rsidP="00960D5B">
            <w:pPr>
              <w:rPr>
                <w:rFonts w:ascii="Arial" w:hAnsi="Arial" w:cs="Arial"/>
              </w:rPr>
            </w:pPr>
            <w:r w:rsidRPr="000227A5">
              <w:rPr>
                <w:rFonts w:ascii="Arial" w:hAnsi="Arial" w:cs="Arial"/>
              </w:rPr>
              <w:t>Чланови Тима за самовредновање су сарађивали са осталим члановима колектива,који су помагали при прикупљању неопходних података. Ментори циклуса</w:t>
            </w:r>
            <w:r>
              <w:rPr>
                <w:rFonts w:ascii="Arial" w:hAnsi="Arial" w:cs="Arial"/>
              </w:rPr>
              <w:t>,стручни сарадник и директор</w:t>
            </w:r>
            <w:r w:rsidRPr="000227A5">
              <w:rPr>
                <w:rFonts w:ascii="Arial" w:hAnsi="Arial" w:cs="Arial"/>
              </w:rPr>
              <w:t xml:space="preserve"> су давали на увид</w:t>
            </w:r>
            <w:r>
              <w:rPr>
                <w:rFonts w:ascii="Arial" w:hAnsi="Arial" w:cs="Arial"/>
              </w:rPr>
              <w:t xml:space="preserve"> сву осталу потребну документцију</w:t>
            </w:r>
            <w:r w:rsidRPr="000227A5">
              <w:rPr>
                <w:rFonts w:ascii="Arial" w:hAnsi="Arial" w:cs="Arial"/>
              </w:rPr>
              <w:t xml:space="preserve">. </w:t>
            </w:r>
          </w:p>
        </w:tc>
      </w:tr>
      <w:tr w:rsidR="005962C2" w:rsidRPr="000227A5" w:rsidTr="00960D5B">
        <w:tc>
          <w:tcPr>
            <w:tcW w:w="4531" w:type="dxa"/>
          </w:tcPr>
          <w:p w:rsidR="005962C2" w:rsidRPr="000227A5" w:rsidRDefault="005962C2" w:rsidP="00960D5B">
            <w:pPr>
              <w:rPr>
                <w:rFonts w:ascii="Arial" w:hAnsi="Arial" w:cs="Arial"/>
              </w:rPr>
            </w:pPr>
            <w:r w:rsidRPr="000227A5">
              <w:rPr>
                <w:rFonts w:ascii="Arial" w:hAnsi="Arial" w:cs="Arial"/>
              </w:rPr>
              <w:t>Динамика окупљања тима и начин рада (подела дужности и сл.) и посебна запажања</w:t>
            </w:r>
          </w:p>
        </w:tc>
        <w:tc>
          <w:tcPr>
            <w:tcW w:w="4531" w:type="dxa"/>
          </w:tcPr>
          <w:p w:rsidR="005962C2" w:rsidRPr="000227A5" w:rsidRDefault="005962C2" w:rsidP="00960D5B">
            <w:pPr>
              <w:rPr>
                <w:rFonts w:ascii="Arial" w:hAnsi="Arial" w:cs="Arial"/>
              </w:rPr>
            </w:pPr>
            <w:r w:rsidRPr="000227A5">
              <w:rPr>
                <w:rFonts w:ascii="Arial" w:hAnsi="Arial" w:cs="Arial"/>
              </w:rPr>
              <w:t>Тим за самовредновање је организовао састанке на месечном нивоу,током којих је руководилац делила задужења члановима и информисала их о току самовредновања.</w:t>
            </w:r>
          </w:p>
        </w:tc>
      </w:tr>
    </w:tbl>
    <w:p w:rsidR="005962C2" w:rsidRDefault="005962C2" w:rsidP="005962C2"/>
    <w:p w:rsidR="005962C2" w:rsidRDefault="005962C2" w:rsidP="005962C2"/>
    <w:p w:rsidR="005962C2" w:rsidRDefault="005962C2" w:rsidP="005962C2">
      <w:pPr>
        <w:pStyle w:val="Default"/>
        <w:jc w:val="both"/>
        <w:rPr>
          <w:rFonts w:ascii="Arial" w:hAnsi="Arial" w:cs="Arial"/>
          <w:b/>
          <w:bCs/>
        </w:rPr>
      </w:pPr>
      <w:r w:rsidRPr="004F54B5">
        <w:rPr>
          <w:rFonts w:ascii="Arial" w:hAnsi="Arial" w:cs="Arial"/>
          <w:b/>
          <w:bCs/>
        </w:rPr>
        <w:t xml:space="preserve">2. Избор предмета самовредновања </w:t>
      </w:r>
    </w:p>
    <w:p w:rsidR="005962C2" w:rsidRPr="005356A2" w:rsidRDefault="005962C2" w:rsidP="005962C2">
      <w:pPr>
        <w:pStyle w:val="Default"/>
        <w:jc w:val="both"/>
        <w:rPr>
          <w:rFonts w:ascii="Arial" w:hAnsi="Arial" w:cs="Arial"/>
        </w:rPr>
      </w:pPr>
    </w:p>
    <w:p w:rsidR="005962C2" w:rsidRPr="005356A2" w:rsidRDefault="005962C2" w:rsidP="005962C2">
      <w:pPr>
        <w:pStyle w:val="Default"/>
        <w:jc w:val="both"/>
        <w:rPr>
          <w:rFonts w:ascii="Arial" w:hAnsi="Arial" w:cs="Arial"/>
        </w:rPr>
      </w:pPr>
      <w:r>
        <w:rPr>
          <w:rFonts w:ascii="Arial" w:hAnsi="Arial" w:cs="Arial"/>
        </w:rPr>
        <w:t xml:space="preserve">На седници Наставничког већа за тему самовредновања изабрана је област </w:t>
      </w:r>
      <w:r>
        <w:rPr>
          <w:rFonts w:ascii="Arial" w:hAnsi="Arial" w:cs="Arial"/>
          <w:b/>
          <w:bCs/>
        </w:rPr>
        <w:t xml:space="preserve">НАСТАВА И УЧЕЊЕ. </w:t>
      </w:r>
    </w:p>
    <w:p w:rsidR="005962C2" w:rsidRDefault="005962C2" w:rsidP="005962C2">
      <w:pPr>
        <w:pStyle w:val="Default"/>
        <w:rPr>
          <w:rFonts w:ascii="Arial" w:hAnsi="Arial" w:cs="Arial"/>
          <w:b/>
          <w:bCs/>
        </w:rPr>
      </w:pPr>
    </w:p>
    <w:p w:rsidR="005962C2" w:rsidRDefault="005962C2" w:rsidP="005962C2">
      <w:pPr>
        <w:pStyle w:val="Default"/>
        <w:rPr>
          <w:rFonts w:ascii="Arial" w:hAnsi="Arial" w:cs="Arial"/>
          <w:b/>
          <w:bCs/>
        </w:rPr>
      </w:pPr>
      <w:r w:rsidRPr="004F54B5">
        <w:rPr>
          <w:rFonts w:ascii="Arial" w:hAnsi="Arial" w:cs="Arial"/>
          <w:b/>
          <w:bCs/>
        </w:rPr>
        <w:t xml:space="preserve">3. Динамика рада </w:t>
      </w:r>
    </w:p>
    <w:p w:rsidR="005962C2" w:rsidRPr="004F54B5" w:rsidRDefault="005962C2" w:rsidP="005962C2">
      <w:pPr>
        <w:pStyle w:val="Default"/>
        <w:rPr>
          <w:rFonts w:ascii="Arial" w:hAnsi="Arial" w:cs="Arial"/>
        </w:rPr>
      </w:pPr>
    </w:p>
    <w:p w:rsidR="005962C2" w:rsidRDefault="005962C2" w:rsidP="005962C2">
      <w:pPr>
        <w:rPr>
          <w:rFonts w:ascii="Arial" w:hAnsi="Arial" w:cs="Arial"/>
        </w:rPr>
      </w:pPr>
      <w:r w:rsidRPr="004F54B5">
        <w:rPr>
          <w:rFonts w:ascii="Arial" w:hAnsi="Arial" w:cs="Arial"/>
        </w:rPr>
        <w:t>Годишњим планом рада школе одређена је следећа динамика рада:</w:t>
      </w:r>
    </w:p>
    <w:p w:rsidR="005962C2" w:rsidRDefault="005962C2" w:rsidP="005962C2">
      <w:pPr>
        <w:rPr>
          <w:rFonts w:ascii="Arial" w:hAnsi="Arial" w:cs="Arial"/>
        </w:rPr>
      </w:pPr>
    </w:p>
    <w:tbl>
      <w:tblPr>
        <w:tblStyle w:val="TableGrid"/>
        <w:tblW w:w="0" w:type="auto"/>
        <w:tblLook w:val="04A0"/>
      </w:tblPr>
      <w:tblGrid>
        <w:gridCol w:w="3020"/>
        <w:gridCol w:w="2645"/>
        <w:gridCol w:w="3397"/>
      </w:tblGrid>
      <w:tr w:rsidR="005962C2" w:rsidRPr="00813EC7" w:rsidTr="00960D5B">
        <w:tc>
          <w:tcPr>
            <w:tcW w:w="3020" w:type="dxa"/>
          </w:tcPr>
          <w:p w:rsidR="005962C2" w:rsidRPr="00813EC7" w:rsidRDefault="005962C2" w:rsidP="00960D5B">
            <w:pPr>
              <w:rPr>
                <w:rFonts w:ascii="Arial" w:hAnsi="Arial" w:cs="Arial"/>
                <w:b/>
                <w:bCs/>
              </w:rPr>
            </w:pPr>
            <w:r w:rsidRPr="00813EC7">
              <w:rPr>
                <w:rFonts w:ascii="Arial" w:hAnsi="Arial" w:cs="Arial"/>
                <w:b/>
                <w:bCs/>
              </w:rPr>
              <w:t>Активност</w:t>
            </w:r>
          </w:p>
        </w:tc>
        <w:tc>
          <w:tcPr>
            <w:tcW w:w="2645" w:type="dxa"/>
          </w:tcPr>
          <w:p w:rsidR="005962C2" w:rsidRPr="00813EC7" w:rsidRDefault="005962C2" w:rsidP="00960D5B">
            <w:pPr>
              <w:rPr>
                <w:rFonts w:ascii="Arial" w:hAnsi="Arial" w:cs="Arial"/>
                <w:b/>
                <w:bCs/>
              </w:rPr>
            </w:pPr>
            <w:r w:rsidRPr="00813EC7">
              <w:rPr>
                <w:rFonts w:ascii="Arial" w:hAnsi="Arial" w:cs="Arial"/>
                <w:b/>
                <w:bCs/>
              </w:rPr>
              <w:t>Реализатори</w:t>
            </w:r>
          </w:p>
        </w:tc>
        <w:tc>
          <w:tcPr>
            <w:tcW w:w="3397" w:type="dxa"/>
          </w:tcPr>
          <w:p w:rsidR="005962C2" w:rsidRPr="00813EC7" w:rsidRDefault="005962C2" w:rsidP="00960D5B">
            <w:pPr>
              <w:rPr>
                <w:rFonts w:ascii="Arial" w:hAnsi="Arial" w:cs="Arial"/>
                <w:b/>
                <w:bCs/>
              </w:rPr>
            </w:pPr>
            <w:r w:rsidRPr="00813EC7">
              <w:rPr>
                <w:rFonts w:ascii="Arial" w:hAnsi="Arial" w:cs="Arial"/>
                <w:b/>
                <w:bCs/>
              </w:rPr>
              <w:t>Динамика</w:t>
            </w:r>
          </w:p>
        </w:tc>
      </w:tr>
      <w:tr w:rsidR="005962C2" w:rsidRPr="00813EC7" w:rsidTr="00960D5B">
        <w:tc>
          <w:tcPr>
            <w:tcW w:w="3020" w:type="dxa"/>
          </w:tcPr>
          <w:p w:rsidR="005962C2" w:rsidRPr="00650883" w:rsidRDefault="005962C2" w:rsidP="00960D5B">
            <w:pPr>
              <w:rPr>
                <w:rFonts w:ascii="Arial" w:hAnsi="Arial" w:cs="Arial"/>
                <w:b/>
                <w:bCs/>
                <w:sz w:val="20"/>
                <w:szCs w:val="20"/>
              </w:rPr>
            </w:pPr>
            <w:r w:rsidRPr="00650883">
              <w:rPr>
                <w:rFonts w:ascii="Arial" w:hAnsi="Arial" w:cs="Arial"/>
                <w:b/>
                <w:bCs/>
                <w:sz w:val="20"/>
                <w:szCs w:val="20"/>
              </w:rPr>
              <w:t>Припрема за реализацију програма</w:t>
            </w:r>
          </w:p>
        </w:tc>
        <w:tc>
          <w:tcPr>
            <w:tcW w:w="2645" w:type="dxa"/>
          </w:tcPr>
          <w:p w:rsidR="005962C2" w:rsidRPr="00813EC7" w:rsidRDefault="005962C2" w:rsidP="00960D5B">
            <w:pPr>
              <w:rPr>
                <w:rFonts w:ascii="Arial" w:hAnsi="Arial" w:cs="Arial"/>
                <w:b/>
                <w:bCs/>
              </w:rPr>
            </w:pPr>
          </w:p>
        </w:tc>
        <w:tc>
          <w:tcPr>
            <w:tcW w:w="3397" w:type="dxa"/>
          </w:tcPr>
          <w:p w:rsidR="005962C2" w:rsidRPr="00813EC7" w:rsidRDefault="005962C2" w:rsidP="00960D5B">
            <w:pPr>
              <w:rPr>
                <w:rFonts w:ascii="Arial" w:hAnsi="Arial" w:cs="Arial"/>
                <w:b/>
                <w:bCs/>
              </w:rPr>
            </w:pPr>
          </w:p>
        </w:tc>
      </w:tr>
      <w:tr w:rsidR="005962C2" w:rsidRPr="00813EC7" w:rsidTr="00960D5B">
        <w:tc>
          <w:tcPr>
            <w:tcW w:w="3020" w:type="dxa"/>
          </w:tcPr>
          <w:p w:rsidR="005962C2" w:rsidRPr="00813EC7" w:rsidRDefault="005962C2" w:rsidP="00960D5B">
            <w:pPr>
              <w:rPr>
                <w:rFonts w:ascii="Arial" w:hAnsi="Arial" w:cs="Arial"/>
                <w:sz w:val="20"/>
                <w:szCs w:val="20"/>
              </w:rPr>
            </w:pPr>
            <w:r w:rsidRPr="00813EC7">
              <w:rPr>
                <w:rFonts w:ascii="Arial" w:hAnsi="Arial" w:cs="Arial"/>
                <w:sz w:val="20"/>
                <w:szCs w:val="20"/>
              </w:rPr>
              <w:t>1.Проучавање Приручника о вредновању и самовредновању</w:t>
            </w:r>
          </w:p>
        </w:tc>
        <w:tc>
          <w:tcPr>
            <w:tcW w:w="2645" w:type="dxa"/>
          </w:tcPr>
          <w:p w:rsidR="005962C2" w:rsidRPr="00813EC7" w:rsidRDefault="005962C2" w:rsidP="00960D5B">
            <w:pPr>
              <w:rPr>
                <w:rFonts w:ascii="Arial" w:hAnsi="Arial" w:cs="Arial"/>
                <w:sz w:val="20"/>
                <w:szCs w:val="20"/>
              </w:rPr>
            </w:pPr>
            <w:r>
              <w:rPr>
                <w:rFonts w:ascii="Arial" w:hAnsi="Arial" w:cs="Arial"/>
                <w:sz w:val="20"/>
                <w:szCs w:val="20"/>
              </w:rPr>
              <w:t>Тим за самовредновање</w:t>
            </w:r>
          </w:p>
        </w:tc>
        <w:tc>
          <w:tcPr>
            <w:tcW w:w="3397" w:type="dxa"/>
          </w:tcPr>
          <w:p w:rsidR="005962C2" w:rsidRPr="00813EC7" w:rsidRDefault="005962C2" w:rsidP="00960D5B">
            <w:pPr>
              <w:rPr>
                <w:rFonts w:ascii="Arial" w:hAnsi="Arial" w:cs="Arial"/>
                <w:sz w:val="20"/>
                <w:szCs w:val="20"/>
              </w:rPr>
            </w:pPr>
            <w:r w:rsidRPr="00813EC7">
              <w:rPr>
                <w:rFonts w:ascii="Arial" w:hAnsi="Arial" w:cs="Arial"/>
                <w:sz w:val="20"/>
                <w:szCs w:val="20"/>
              </w:rPr>
              <w:t>Август/септембар</w:t>
            </w:r>
            <w:r>
              <w:rPr>
                <w:rFonts w:ascii="Arial" w:hAnsi="Arial" w:cs="Arial"/>
                <w:sz w:val="20"/>
                <w:szCs w:val="20"/>
              </w:rPr>
              <w:t xml:space="preserve"> 2021.године</w:t>
            </w:r>
          </w:p>
        </w:tc>
      </w:tr>
      <w:tr w:rsidR="005962C2" w:rsidRPr="00813EC7" w:rsidTr="00960D5B">
        <w:tc>
          <w:tcPr>
            <w:tcW w:w="3020" w:type="dxa"/>
          </w:tcPr>
          <w:p w:rsidR="005962C2" w:rsidRPr="00813EC7" w:rsidRDefault="005962C2" w:rsidP="00960D5B">
            <w:pPr>
              <w:rPr>
                <w:rFonts w:ascii="Arial" w:hAnsi="Arial" w:cs="Arial"/>
                <w:sz w:val="20"/>
                <w:szCs w:val="20"/>
              </w:rPr>
            </w:pPr>
            <w:r w:rsidRPr="00813EC7">
              <w:rPr>
                <w:rFonts w:ascii="Arial" w:hAnsi="Arial" w:cs="Arial"/>
                <w:sz w:val="20"/>
                <w:szCs w:val="20"/>
              </w:rPr>
              <w:t>2.</w:t>
            </w:r>
            <w:r>
              <w:rPr>
                <w:rFonts w:ascii="Arial" w:hAnsi="Arial" w:cs="Arial"/>
                <w:sz w:val="20"/>
                <w:szCs w:val="20"/>
              </w:rPr>
              <w:t>Упознавање са проблематиккомвредновања из других извора</w:t>
            </w:r>
          </w:p>
        </w:tc>
        <w:tc>
          <w:tcPr>
            <w:tcW w:w="2645" w:type="dxa"/>
          </w:tcPr>
          <w:p w:rsidR="005962C2" w:rsidRPr="00813EC7" w:rsidRDefault="005962C2" w:rsidP="00960D5B">
            <w:pPr>
              <w:rPr>
                <w:rFonts w:ascii="Arial" w:hAnsi="Arial" w:cs="Arial"/>
                <w:sz w:val="20"/>
                <w:szCs w:val="20"/>
              </w:rPr>
            </w:pPr>
            <w:r w:rsidRPr="00813EC7">
              <w:rPr>
                <w:rFonts w:ascii="Arial" w:hAnsi="Arial" w:cs="Arial"/>
                <w:sz w:val="20"/>
                <w:szCs w:val="20"/>
              </w:rPr>
              <w:t>Тим</w:t>
            </w:r>
            <w:r>
              <w:rPr>
                <w:rFonts w:ascii="Arial" w:hAnsi="Arial" w:cs="Arial"/>
                <w:sz w:val="20"/>
                <w:szCs w:val="20"/>
              </w:rPr>
              <w:t xml:space="preserve"> за самовредновање</w:t>
            </w:r>
          </w:p>
        </w:tc>
        <w:tc>
          <w:tcPr>
            <w:tcW w:w="3397" w:type="dxa"/>
          </w:tcPr>
          <w:p w:rsidR="005962C2" w:rsidRPr="00813EC7" w:rsidRDefault="005962C2" w:rsidP="00960D5B">
            <w:pPr>
              <w:rPr>
                <w:rFonts w:ascii="Arial" w:hAnsi="Arial" w:cs="Arial"/>
                <w:b/>
                <w:bCs/>
              </w:rPr>
            </w:pPr>
            <w:r w:rsidRPr="00813EC7">
              <w:rPr>
                <w:rFonts w:ascii="Arial" w:hAnsi="Arial" w:cs="Arial"/>
                <w:sz w:val="20"/>
                <w:szCs w:val="20"/>
              </w:rPr>
              <w:t>Август/септембар</w:t>
            </w:r>
            <w:r>
              <w:rPr>
                <w:rFonts w:ascii="Arial" w:hAnsi="Arial" w:cs="Arial"/>
                <w:sz w:val="20"/>
                <w:szCs w:val="20"/>
              </w:rPr>
              <w:t xml:space="preserve"> 2021.године</w:t>
            </w:r>
          </w:p>
        </w:tc>
      </w:tr>
      <w:tr w:rsidR="005962C2" w:rsidRPr="00813EC7" w:rsidTr="00960D5B">
        <w:tc>
          <w:tcPr>
            <w:tcW w:w="3020" w:type="dxa"/>
          </w:tcPr>
          <w:p w:rsidR="005962C2" w:rsidRDefault="005962C2" w:rsidP="00960D5B">
            <w:pPr>
              <w:rPr>
                <w:rFonts w:ascii="Arial" w:hAnsi="Arial" w:cs="Arial"/>
                <w:sz w:val="20"/>
                <w:szCs w:val="20"/>
              </w:rPr>
            </w:pPr>
            <w:r w:rsidRPr="00813EC7">
              <w:rPr>
                <w:rFonts w:ascii="Arial" w:hAnsi="Arial" w:cs="Arial"/>
                <w:sz w:val="20"/>
                <w:szCs w:val="20"/>
              </w:rPr>
              <w:t>3.</w:t>
            </w:r>
            <w:r>
              <w:rPr>
                <w:rFonts w:ascii="Arial" w:hAnsi="Arial" w:cs="Arial"/>
                <w:sz w:val="20"/>
                <w:szCs w:val="20"/>
              </w:rPr>
              <w:t>Доношење Акционог плана</w:t>
            </w:r>
          </w:p>
          <w:p w:rsidR="005962C2" w:rsidRPr="00813EC7" w:rsidRDefault="005962C2" w:rsidP="00960D5B">
            <w:pPr>
              <w:rPr>
                <w:rFonts w:ascii="Arial" w:hAnsi="Arial" w:cs="Arial"/>
                <w:sz w:val="20"/>
                <w:szCs w:val="20"/>
              </w:rPr>
            </w:pPr>
            <w:r>
              <w:rPr>
                <w:rFonts w:ascii="Arial" w:hAnsi="Arial" w:cs="Arial"/>
                <w:sz w:val="20"/>
                <w:szCs w:val="20"/>
              </w:rPr>
              <w:t>вредновања за школску 2021/2022.године</w:t>
            </w:r>
          </w:p>
        </w:tc>
        <w:tc>
          <w:tcPr>
            <w:tcW w:w="2645" w:type="dxa"/>
          </w:tcPr>
          <w:p w:rsidR="005962C2" w:rsidRPr="00813EC7" w:rsidRDefault="005962C2" w:rsidP="00960D5B">
            <w:pPr>
              <w:rPr>
                <w:rFonts w:ascii="Arial" w:hAnsi="Arial" w:cs="Arial"/>
                <w:b/>
                <w:bCs/>
              </w:rPr>
            </w:pPr>
            <w:r w:rsidRPr="00813EC7">
              <w:rPr>
                <w:rFonts w:ascii="Arial" w:hAnsi="Arial" w:cs="Arial"/>
                <w:sz w:val="20"/>
                <w:szCs w:val="20"/>
              </w:rPr>
              <w:t>Тим</w:t>
            </w:r>
            <w:r>
              <w:rPr>
                <w:rFonts w:ascii="Arial" w:hAnsi="Arial" w:cs="Arial"/>
                <w:sz w:val="20"/>
                <w:szCs w:val="20"/>
              </w:rPr>
              <w:t xml:space="preserve"> за самовредновање</w:t>
            </w:r>
          </w:p>
        </w:tc>
        <w:tc>
          <w:tcPr>
            <w:tcW w:w="3397" w:type="dxa"/>
          </w:tcPr>
          <w:p w:rsidR="005962C2" w:rsidRPr="00813EC7" w:rsidRDefault="005962C2" w:rsidP="00960D5B">
            <w:pPr>
              <w:rPr>
                <w:rFonts w:ascii="Arial" w:hAnsi="Arial" w:cs="Arial"/>
                <w:b/>
                <w:bCs/>
              </w:rPr>
            </w:pPr>
            <w:r>
              <w:rPr>
                <w:rFonts w:ascii="Arial" w:hAnsi="Arial" w:cs="Arial"/>
                <w:sz w:val="20"/>
                <w:szCs w:val="20"/>
              </w:rPr>
              <w:t>С</w:t>
            </w:r>
            <w:r w:rsidRPr="00813EC7">
              <w:rPr>
                <w:rFonts w:ascii="Arial" w:hAnsi="Arial" w:cs="Arial"/>
                <w:sz w:val="20"/>
                <w:szCs w:val="20"/>
              </w:rPr>
              <w:t>ептембар</w:t>
            </w:r>
            <w:r>
              <w:rPr>
                <w:rFonts w:ascii="Arial" w:hAnsi="Arial" w:cs="Arial"/>
                <w:sz w:val="20"/>
                <w:szCs w:val="20"/>
              </w:rPr>
              <w:t xml:space="preserve"> 2021.године</w:t>
            </w:r>
          </w:p>
        </w:tc>
      </w:tr>
      <w:tr w:rsidR="005962C2" w:rsidRPr="00813EC7" w:rsidTr="00960D5B">
        <w:tc>
          <w:tcPr>
            <w:tcW w:w="3020" w:type="dxa"/>
          </w:tcPr>
          <w:p w:rsidR="005962C2" w:rsidRPr="00650883" w:rsidRDefault="005962C2" w:rsidP="00960D5B">
            <w:pPr>
              <w:rPr>
                <w:rFonts w:ascii="Arial" w:hAnsi="Arial" w:cs="Arial"/>
                <w:sz w:val="20"/>
                <w:szCs w:val="20"/>
              </w:rPr>
            </w:pPr>
            <w:r w:rsidRPr="00650883">
              <w:rPr>
                <w:rFonts w:ascii="Arial" w:hAnsi="Arial" w:cs="Arial"/>
                <w:sz w:val="20"/>
                <w:szCs w:val="20"/>
              </w:rPr>
              <w:t>4.</w:t>
            </w:r>
            <w:r>
              <w:rPr>
                <w:rFonts w:ascii="Arial" w:hAnsi="Arial" w:cs="Arial"/>
                <w:sz w:val="20"/>
                <w:szCs w:val="20"/>
              </w:rPr>
              <w:t>Израда одговарајућих профила документације за праћење</w:t>
            </w:r>
          </w:p>
        </w:tc>
        <w:tc>
          <w:tcPr>
            <w:tcW w:w="2645" w:type="dxa"/>
          </w:tcPr>
          <w:p w:rsidR="005962C2" w:rsidRPr="00813EC7" w:rsidRDefault="005962C2" w:rsidP="00960D5B">
            <w:pPr>
              <w:rPr>
                <w:rFonts w:ascii="Arial" w:hAnsi="Arial" w:cs="Arial"/>
                <w:b/>
                <w:bCs/>
              </w:rPr>
            </w:pPr>
            <w:r w:rsidRPr="00813EC7">
              <w:rPr>
                <w:rFonts w:ascii="Arial" w:hAnsi="Arial" w:cs="Arial"/>
                <w:sz w:val="20"/>
                <w:szCs w:val="20"/>
              </w:rPr>
              <w:t>Тим</w:t>
            </w:r>
            <w:r>
              <w:rPr>
                <w:rFonts w:ascii="Arial" w:hAnsi="Arial" w:cs="Arial"/>
                <w:sz w:val="20"/>
                <w:szCs w:val="20"/>
              </w:rPr>
              <w:t xml:space="preserve"> за самовредновање</w:t>
            </w:r>
          </w:p>
        </w:tc>
        <w:tc>
          <w:tcPr>
            <w:tcW w:w="3397" w:type="dxa"/>
          </w:tcPr>
          <w:p w:rsidR="005962C2" w:rsidRPr="00813EC7" w:rsidRDefault="005962C2" w:rsidP="00960D5B">
            <w:pPr>
              <w:rPr>
                <w:rFonts w:ascii="Arial" w:hAnsi="Arial" w:cs="Arial"/>
                <w:b/>
                <w:bCs/>
              </w:rPr>
            </w:pPr>
            <w:r>
              <w:rPr>
                <w:rFonts w:ascii="Arial" w:hAnsi="Arial" w:cs="Arial"/>
                <w:sz w:val="20"/>
                <w:szCs w:val="20"/>
              </w:rPr>
              <w:t>С</w:t>
            </w:r>
            <w:r w:rsidRPr="00813EC7">
              <w:rPr>
                <w:rFonts w:ascii="Arial" w:hAnsi="Arial" w:cs="Arial"/>
                <w:sz w:val="20"/>
                <w:szCs w:val="20"/>
              </w:rPr>
              <w:t>ептембар</w:t>
            </w:r>
            <w:r>
              <w:rPr>
                <w:rFonts w:ascii="Arial" w:hAnsi="Arial" w:cs="Arial"/>
                <w:sz w:val="20"/>
                <w:szCs w:val="20"/>
              </w:rPr>
              <w:t xml:space="preserve"> 2021.године</w:t>
            </w:r>
          </w:p>
        </w:tc>
      </w:tr>
      <w:tr w:rsidR="005962C2" w:rsidRPr="00813EC7" w:rsidTr="00960D5B">
        <w:tc>
          <w:tcPr>
            <w:tcW w:w="3020" w:type="dxa"/>
          </w:tcPr>
          <w:p w:rsidR="005962C2" w:rsidRPr="00650883" w:rsidRDefault="005962C2" w:rsidP="00960D5B">
            <w:pPr>
              <w:rPr>
                <w:rFonts w:ascii="Arial" w:hAnsi="Arial" w:cs="Arial"/>
                <w:sz w:val="20"/>
                <w:szCs w:val="20"/>
              </w:rPr>
            </w:pPr>
            <w:r w:rsidRPr="00650883">
              <w:rPr>
                <w:rFonts w:ascii="Arial" w:hAnsi="Arial" w:cs="Arial"/>
                <w:sz w:val="20"/>
                <w:szCs w:val="20"/>
              </w:rPr>
              <w:t>5.</w:t>
            </w:r>
            <w:r>
              <w:rPr>
                <w:rFonts w:ascii="Arial" w:hAnsi="Arial" w:cs="Arial"/>
                <w:sz w:val="20"/>
                <w:szCs w:val="20"/>
              </w:rPr>
              <w:t>Упознавање наставника са програмом вредновања</w:t>
            </w:r>
          </w:p>
        </w:tc>
        <w:tc>
          <w:tcPr>
            <w:tcW w:w="2645" w:type="dxa"/>
          </w:tcPr>
          <w:p w:rsidR="005962C2" w:rsidRPr="00813EC7" w:rsidRDefault="005962C2" w:rsidP="00960D5B">
            <w:pPr>
              <w:rPr>
                <w:rFonts w:ascii="Arial" w:hAnsi="Arial" w:cs="Arial"/>
                <w:b/>
                <w:bCs/>
              </w:rPr>
            </w:pPr>
            <w:r w:rsidRPr="00813EC7">
              <w:rPr>
                <w:rFonts w:ascii="Arial" w:hAnsi="Arial" w:cs="Arial"/>
                <w:sz w:val="20"/>
                <w:szCs w:val="20"/>
              </w:rPr>
              <w:t>Тим</w:t>
            </w:r>
            <w:r>
              <w:rPr>
                <w:rFonts w:ascii="Arial" w:hAnsi="Arial" w:cs="Arial"/>
                <w:sz w:val="20"/>
                <w:szCs w:val="20"/>
              </w:rPr>
              <w:t xml:space="preserve"> за самовредновање</w:t>
            </w:r>
          </w:p>
        </w:tc>
        <w:tc>
          <w:tcPr>
            <w:tcW w:w="3397" w:type="dxa"/>
          </w:tcPr>
          <w:p w:rsidR="005962C2" w:rsidRPr="00813EC7" w:rsidRDefault="005962C2" w:rsidP="00960D5B">
            <w:pPr>
              <w:rPr>
                <w:rFonts w:ascii="Arial" w:hAnsi="Arial" w:cs="Arial"/>
                <w:b/>
                <w:bCs/>
              </w:rPr>
            </w:pPr>
            <w:r>
              <w:rPr>
                <w:rFonts w:ascii="Arial" w:hAnsi="Arial" w:cs="Arial"/>
                <w:sz w:val="20"/>
                <w:szCs w:val="20"/>
              </w:rPr>
              <w:t>С</w:t>
            </w:r>
            <w:r w:rsidRPr="00813EC7">
              <w:rPr>
                <w:rFonts w:ascii="Arial" w:hAnsi="Arial" w:cs="Arial"/>
                <w:sz w:val="20"/>
                <w:szCs w:val="20"/>
              </w:rPr>
              <w:t>ептембар</w:t>
            </w:r>
            <w:r>
              <w:rPr>
                <w:rFonts w:ascii="Arial" w:hAnsi="Arial" w:cs="Arial"/>
                <w:sz w:val="20"/>
                <w:szCs w:val="20"/>
              </w:rPr>
              <w:t>/октобар 2021.године</w:t>
            </w:r>
          </w:p>
        </w:tc>
      </w:tr>
      <w:tr w:rsidR="005962C2" w:rsidRPr="00813EC7" w:rsidTr="00960D5B">
        <w:tc>
          <w:tcPr>
            <w:tcW w:w="3020" w:type="dxa"/>
          </w:tcPr>
          <w:p w:rsidR="005962C2" w:rsidRPr="00650883" w:rsidRDefault="005962C2" w:rsidP="00960D5B">
            <w:pPr>
              <w:rPr>
                <w:rFonts w:ascii="Arial" w:hAnsi="Arial" w:cs="Arial"/>
                <w:b/>
                <w:bCs/>
                <w:sz w:val="20"/>
                <w:szCs w:val="20"/>
              </w:rPr>
            </w:pPr>
            <w:r w:rsidRPr="00650883">
              <w:rPr>
                <w:rFonts w:ascii="Arial" w:hAnsi="Arial" w:cs="Arial"/>
                <w:b/>
                <w:bCs/>
                <w:sz w:val="20"/>
                <w:szCs w:val="20"/>
              </w:rPr>
              <w:t>Одвијање програма вредновања</w:t>
            </w:r>
          </w:p>
        </w:tc>
        <w:tc>
          <w:tcPr>
            <w:tcW w:w="2645" w:type="dxa"/>
          </w:tcPr>
          <w:p w:rsidR="005962C2" w:rsidRPr="00813EC7" w:rsidRDefault="005962C2" w:rsidP="00960D5B">
            <w:pPr>
              <w:rPr>
                <w:rFonts w:ascii="Arial" w:hAnsi="Arial" w:cs="Arial"/>
                <w:b/>
                <w:bCs/>
              </w:rPr>
            </w:pPr>
          </w:p>
        </w:tc>
        <w:tc>
          <w:tcPr>
            <w:tcW w:w="3397" w:type="dxa"/>
          </w:tcPr>
          <w:p w:rsidR="005962C2" w:rsidRPr="00813EC7" w:rsidRDefault="005962C2" w:rsidP="00960D5B">
            <w:pPr>
              <w:rPr>
                <w:rFonts w:ascii="Arial" w:hAnsi="Arial" w:cs="Arial"/>
                <w:b/>
                <w:bCs/>
              </w:rPr>
            </w:pPr>
          </w:p>
        </w:tc>
      </w:tr>
      <w:tr w:rsidR="005962C2" w:rsidRPr="00813EC7" w:rsidTr="00960D5B">
        <w:tc>
          <w:tcPr>
            <w:tcW w:w="3020" w:type="dxa"/>
          </w:tcPr>
          <w:p w:rsidR="005962C2" w:rsidRPr="00650883" w:rsidRDefault="005962C2" w:rsidP="00960D5B">
            <w:pPr>
              <w:rPr>
                <w:rFonts w:ascii="Arial" w:hAnsi="Arial" w:cs="Arial"/>
                <w:sz w:val="20"/>
                <w:szCs w:val="20"/>
              </w:rPr>
            </w:pPr>
            <w:r w:rsidRPr="00650883">
              <w:rPr>
                <w:rFonts w:ascii="Arial" w:hAnsi="Arial" w:cs="Arial"/>
                <w:sz w:val="20"/>
                <w:szCs w:val="20"/>
              </w:rPr>
              <w:t>1.</w:t>
            </w:r>
            <w:r>
              <w:rPr>
                <w:rFonts w:ascii="Arial" w:hAnsi="Arial" w:cs="Arial"/>
                <w:sz w:val="20"/>
                <w:szCs w:val="20"/>
              </w:rPr>
              <w:t>Примена инструмената за прикупљање података</w:t>
            </w:r>
          </w:p>
        </w:tc>
        <w:tc>
          <w:tcPr>
            <w:tcW w:w="2645" w:type="dxa"/>
          </w:tcPr>
          <w:p w:rsidR="005962C2" w:rsidRDefault="005962C2" w:rsidP="00960D5B">
            <w:pPr>
              <w:rPr>
                <w:rFonts w:ascii="Arial" w:hAnsi="Arial" w:cs="Arial"/>
                <w:sz w:val="20"/>
                <w:szCs w:val="20"/>
              </w:rPr>
            </w:pPr>
            <w:r w:rsidRPr="00813EC7">
              <w:rPr>
                <w:rFonts w:ascii="Arial" w:hAnsi="Arial" w:cs="Arial"/>
                <w:sz w:val="20"/>
                <w:szCs w:val="20"/>
              </w:rPr>
              <w:t>Тим</w:t>
            </w:r>
            <w:r>
              <w:rPr>
                <w:rFonts w:ascii="Arial" w:hAnsi="Arial" w:cs="Arial"/>
                <w:sz w:val="20"/>
                <w:szCs w:val="20"/>
              </w:rPr>
              <w:t xml:space="preserve"> за самовредновање</w:t>
            </w:r>
          </w:p>
          <w:p w:rsidR="005962C2" w:rsidRPr="00650883" w:rsidRDefault="005962C2" w:rsidP="00960D5B">
            <w:pPr>
              <w:rPr>
                <w:rFonts w:ascii="Arial" w:hAnsi="Arial" w:cs="Arial"/>
                <w:sz w:val="20"/>
                <w:szCs w:val="20"/>
              </w:rPr>
            </w:pPr>
            <w:r w:rsidRPr="00650883">
              <w:rPr>
                <w:rFonts w:ascii="Arial" w:hAnsi="Arial" w:cs="Arial"/>
                <w:sz w:val="20"/>
                <w:szCs w:val="20"/>
              </w:rPr>
              <w:t>Директор школе</w:t>
            </w:r>
          </w:p>
        </w:tc>
        <w:tc>
          <w:tcPr>
            <w:tcW w:w="3397" w:type="dxa"/>
          </w:tcPr>
          <w:p w:rsidR="005962C2" w:rsidRPr="00650883" w:rsidRDefault="005962C2" w:rsidP="00960D5B">
            <w:pPr>
              <w:rPr>
                <w:rFonts w:ascii="Arial" w:hAnsi="Arial" w:cs="Arial"/>
                <w:sz w:val="20"/>
                <w:szCs w:val="20"/>
              </w:rPr>
            </w:pPr>
            <w:r>
              <w:rPr>
                <w:rFonts w:ascii="Arial" w:hAnsi="Arial" w:cs="Arial"/>
                <w:sz w:val="20"/>
                <w:szCs w:val="20"/>
              </w:rPr>
              <w:t>Октобар 2021.године</w:t>
            </w:r>
          </w:p>
        </w:tc>
      </w:tr>
      <w:tr w:rsidR="005962C2" w:rsidRPr="00813EC7" w:rsidTr="00960D5B">
        <w:tc>
          <w:tcPr>
            <w:tcW w:w="3020" w:type="dxa"/>
          </w:tcPr>
          <w:p w:rsidR="005962C2" w:rsidRPr="00650883" w:rsidRDefault="005962C2" w:rsidP="00960D5B">
            <w:pPr>
              <w:rPr>
                <w:rFonts w:ascii="Arial" w:hAnsi="Arial" w:cs="Arial"/>
                <w:sz w:val="20"/>
                <w:szCs w:val="20"/>
              </w:rPr>
            </w:pPr>
            <w:r>
              <w:rPr>
                <w:rFonts w:ascii="Arial" w:hAnsi="Arial" w:cs="Arial"/>
                <w:sz w:val="20"/>
                <w:szCs w:val="20"/>
              </w:rPr>
              <w:t>2.Обрада података добијених инструментима</w:t>
            </w:r>
          </w:p>
        </w:tc>
        <w:tc>
          <w:tcPr>
            <w:tcW w:w="2645" w:type="dxa"/>
          </w:tcPr>
          <w:p w:rsidR="005962C2" w:rsidRPr="00813EC7" w:rsidRDefault="005962C2" w:rsidP="00960D5B">
            <w:pPr>
              <w:rPr>
                <w:rFonts w:ascii="Arial" w:hAnsi="Arial" w:cs="Arial"/>
                <w:sz w:val="20"/>
                <w:szCs w:val="20"/>
              </w:rPr>
            </w:pPr>
            <w:r w:rsidRPr="00813EC7">
              <w:rPr>
                <w:rFonts w:ascii="Arial" w:hAnsi="Arial" w:cs="Arial"/>
                <w:sz w:val="20"/>
                <w:szCs w:val="20"/>
              </w:rPr>
              <w:t>Тим</w:t>
            </w:r>
            <w:r>
              <w:rPr>
                <w:rFonts w:ascii="Arial" w:hAnsi="Arial" w:cs="Arial"/>
                <w:sz w:val="20"/>
                <w:szCs w:val="20"/>
              </w:rPr>
              <w:t xml:space="preserve"> за самовредновање</w:t>
            </w:r>
          </w:p>
        </w:tc>
        <w:tc>
          <w:tcPr>
            <w:tcW w:w="3397" w:type="dxa"/>
          </w:tcPr>
          <w:p w:rsidR="005962C2" w:rsidRDefault="005962C2" w:rsidP="00960D5B">
            <w:pPr>
              <w:rPr>
                <w:rFonts w:ascii="Arial" w:hAnsi="Arial" w:cs="Arial"/>
                <w:sz w:val="20"/>
                <w:szCs w:val="20"/>
              </w:rPr>
            </w:pPr>
            <w:r>
              <w:rPr>
                <w:rFonts w:ascii="Arial" w:hAnsi="Arial" w:cs="Arial"/>
                <w:sz w:val="20"/>
                <w:szCs w:val="20"/>
              </w:rPr>
              <w:t>Октобар 2021.године</w:t>
            </w:r>
          </w:p>
        </w:tc>
      </w:tr>
      <w:tr w:rsidR="005962C2" w:rsidRPr="00813EC7" w:rsidTr="00960D5B">
        <w:tc>
          <w:tcPr>
            <w:tcW w:w="3020" w:type="dxa"/>
          </w:tcPr>
          <w:p w:rsidR="005962C2" w:rsidRDefault="005962C2" w:rsidP="00960D5B">
            <w:pPr>
              <w:rPr>
                <w:rFonts w:ascii="Arial" w:hAnsi="Arial" w:cs="Arial"/>
                <w:sz w:val="20"/>
                <w:szCs w:val="20"/>
              </w:rPr>
            </w:pPr>
            <w:r>
              <w:rPr>
                <w:rFonts w:ascii="Arial" w:hAnsi="Arial" w:cs="Arial"/>
                <w:sz w:val="20"/>
                <w:szCs w:val="20"/>
              </w:rPr>
              <w:t>3.Анализа добијених података</w:t>
            </w:r>
          </w:p>
        </w:tc>
        <w:tc>
          <w:tcPr>
            <w:tcW w:w="2645" w:type="dxa"/>
          </w:tcPr>
          <w:p w:rsidR="005962C2" w:rsidRPr="00813EC7" w:rsidRDefault="005962C2" w:rsidP="00960D5B">
            <w:pPr>
              <w:rPr>
                <w:rFonts w:ascii="Arial" w:hAnsi="Arial" w:cs="Arial"/>
                <w:sz w:val="20"/>
                <w:szCs w:val="20"/>
              </w:rPr>
            </w:pPr>
            <w:r w:rsidRPr="00813EC7">
              <w:rPr>
                <w:rFonts w:ascii="Arial" w:hAnsi="Arial" w:cs="Arial"/>
                <w:sz w:val="20"/>
                <w:szCs w:val="20"/>
              </w:rPr>
              <w:t>Тим</w:t>
            </w:r>
            <w:r>
              <w:rPr>
                <w:rFonts w:ascii="Arial" w:hAnsi="Arial" w:cs="Arial"/>
                <w:sz w:val="20"/>
                <w:szCs w:val="20"/>
              </w:rPr>
              <w:t xml:space="preserve"> за самовредновање</w:t>
            </w:r>
          </w:p>
        </w:tc>
        <w:tc>
          <w:tcPr>
            <w:tcW w:w="3397" w:type="dxa"/>
          </w:tcPr>
          <w:p w:rsidR="005962C2" w:rsidRDefault="005962C2" w:rsidP="00960D5B">
            <w:pPr>
              <w:rPr>
                <w:rFonts w:ascii="Arial" w:hAnsi="Arial" w:cs="Arial"/>
                <w:sz w:val="20"/>
                <w:szCs w:val="20"/>
              </w:rPr>
            </w:pPr>
            <w:r>
              <w:rPr>
                <w:rFonts w:ascii="Arial" w:hAnsi="Arial" w:cs="Arial"/>
                <w:sz w:val="20"/>
                <w:szCs w:val="20"/>
              </w:rPr>
              <w:t>Новембар 2021.године</w:t>
            </w:r>
          </w:p>
        </w:tc>
      </w:tr>
      <w:tr w:rsidR="005962C2" w:rsidRPr="00813EC7" w:rsidTr="00960D5B">
        <w:tc>
          <w:tcPr>
            <w:tcW w:w="3020" w:type="dxa"/>
          </w:tcPr>
          <w:p w:rsidR="005962C2" w:rsidRDefault="005962C2" w:rsidP="00960D5B">
            <w:pPr>
              <w:rPr>
                <w:rFonts w:ascii="Arial" w:hAnsi="Arial" w:cs="Arial"/>
                <w:sz w:val="20"/>
                <w:szCs w:val="20"/>
              </w:rPr>
            </w:pPr>
            <w:r>
              <w:rPr>
                <w:rFonts w:ascii="Arial" w:hAnsi="Arial" w:cs="Arial"/>
                <w:sz w:val="20"/>
                <w:szCs w:val="20"/>
              </w:rPr>
              <w:t>4.Писање извештаја о реализованом самовредновању</w:t>
            </w:r>
          </w:p>
        </w:tc>
        <w:tc>
          <w:tcPr>
            <w:tcW w:w="2645" w:type="dxa"/>
          </w:tcPr>
          <w:p w:rsidR="005962C2" w:rsidRPr="00813EC7" w:rsidRDefault="005962C2" w:rsidP="00960D5B">
            <w:pPr>
              <w:rPr>
                <w:rFonts w:ascii="Arial" w:hAnsi="Arial" w:cs="Arial"/>
                <w:sz w:val="20"/>
                <w:szCs w:val="20"/>
              </w:rPr>
            </w:pPr>
            <w:r w:rsidRPr="00813EC7">
              <w:rPr>
                <w:rFonts w:ascii="Arial" w:hAnsi="Arial" w:cs="Arial"/>
                <w:sz w:val="20"/>
                <w:szCs w:val="20"/>
              </w:rPr>
              <w:t>Тим</w:t>
            </w:r>
            <w:r>
              <w:rPr>
                <w:rFonts w:ascii="Arial" w:hAnsi="Arial" w:cs="Arial"/>
                <w:sz w:val="20"/>
                <w:szCs w:val="20"/>
              </w:rPr>
              <w:t xml:space="preserve"> за самовредновање</w:t>
            </w:r>
          </w:p>
        </w:tc>
        <w:tc>
          <w:tcPr>
            <w:tcW w:w="3397" w:type="dxa"/>
          </w:tcPr>
          <w:p w:rsidR="005962C2" w:rsidRDefault="005962C2" w:rsidP="00960D5B">
            <w:pPr>
              <w:rPr>
                <w:rFonts w:ascii="Arial" w:hAnsi="Arial" w:cs="Arial"/>
                <w:sz w:val="20"/>
                <w:szCs w:val="20"/>
              </w:rPr>
            </w:pPr>
            <w:r>
              <w:rPr>
                <w:rFonts w:ascii="Arial" w:hAnsi="Arial" w:cs="Arial"/>
                <w:sz w:val="20"/>
                <w:szCs w:val="20"/>
              </w:rPr>
              <w:t>Новембар/децембар 2021.године</w:t>
            </w:r>
          </w:p>
        </w:tc>
      </w:tr>
      <w:tr w:rsidR="005962C2" w:rsidRPr="00813EC7" w:rsidTr="00960D5B">
        <w:tc>
          <w:tcPr>
            <w:tcW w:w="3020" w:type="dxa"/>
          </w:tcPr>
          <w:p w:rsidR="005962C2" w:rsidRDefault="005962C2" w:rsidP="00960D5B">
            <w:pPr>
              <w:rPr>
                <w:rFonts w:ascii="Arial" w:hAnsi="Arial" w:cs="Arial"/>
                <w:sz w:val="20"/>
                <w:szCs w:val="20"/>
              </w:rPr>
            </w:pPr>
            <w:r>
              <w:rPr>
                <w:rFonts w:ascii="Arial" w:hAnsi="Arial" w:cs="Arial"/>
                <w:sz w:val="20"/>
                <w:szCs w:val="20"/>
              </w:rPr>
              <w:t>5.Примена инструмената за прикупљање података</w:t>
            </w:r>
          </w:p>
        </w:tc>
        <w:tc>
          <w:tcPr>
            <w:tcW w:w="2645" w:type="dxa"/>
          </w:tcPr>
          <w:p w:rsidR="005962C2" w:rsidRPr="00813EC7" w:rsidRDefault="005962C2" w:rsidP="00960D5B">
            <w:pPr>
              <w:rPr>
                <w:rFonts w:ascii="Arial" w:hAnsi="Arial" w:cs="Arial"/>
                <w:sz w:val="20"/>
                <w:szCs w:val="20"/>
              </w:rPr>
            </w:pPr>
            <w:r w:rsidRPr="00813EC7">
              <w:rPr>
                <w:rFonts w:ascii="Arial" w:hAnsi="Arial" w:cs="Arial"/>
                <w:sz w:val="20"/>
                <w:szCs w:val="20"/>
              </w:rPr>
              <w:t>Тим</w:t>
            </w:r>
            <w:r>
              <w:rPr>
                <w:rFonts w:ascii="Arial" w:hAnsi="Arial" w:cs="Arial"/>
                <w:sz w:val="20"/>
                <w:szCs w:val="20"/>
              </w:rPr>
              <w:t xml:space="preserve"> за самовредновање</w:t>
            </w:r>
          </w:p>
        </w:tc>
        <w:tc>
          <w:tcPr>
            <w:tcW w:w="3397" w:type="dxa"/>
          </w:tcPr>
          <w:p w:rsidR="005962C2" w:rsidRDefault="005962C2" w:rsidP="00960D5B">
            <w:pPr>
              <w:rPr>
                <w:rFonts w:ascii="Arial" w:hAnsi="Arial" w:cs="Arial"/>
                <w:sz w:val="20"/>
                <w:szCs w:val="20"/>
              </w:rPr>
            </w:pPr>
            <w:r>
              <w:rPr>
                <w:rFonts w:ascii="Arial" w:hAnsi="Arial" w:cs="Arial"/>
                <w:sz w:val="20"/>
                <w:szCs w:val="20"/>
              </w:rPr>
              <w:t>Децембар/јануар 2021/2022.године</w:t>
            </w:r>
          </w:p>
        </w:tc>
      </w:tr>
      <w:tr w:rsidR="005962C2" w:rsidRPr="00813EC7" w:rsidTr="00960D5B">
        <w:tc>
          <w:tcPr>
            <w:tcW w:w="3020" w:type="dxa"/>
          </w:tcPr>
          <w:p w:rsidR="005962C2" w:rsidRDefault="005962C2" w:rsidP="00960D5B">
            <w:pPr>
              <w:rPr>
                <w:rFonts w:ascii="Arial" w:hAnsi="Arial" w:cs="Arial"/>
                <w:sz w:val="20"/>
                <w:szCs w:val="20"/>
              </w:rPr>
            </w:pPr>
            <w:r>
              <w:rPr>
                <w:rFonts w:ascii="Arial" w:hAnsi="Arial" w:cs="Arial"/>
                <w:sz w:val="20"/>
                <w:szCs w:val="20"/>
              </w:rPr>
              <w:t>6.Примена чек- листе и листе снимања атмосфере у учионици за подручје вредновања:Настава и учење</w:t>
            </w:r>
          </w:p>
        </w:tc>
        <w:tc>
          <w:tcPr>
            <w:tcW w:w="2645" w:type="dxa"/>
          </w:tcPr>
          <w:p w:rsidR="005962C2" w:rsidRPr="00813EC7" w:rsidRDefault="005962C2" w:rsidP="00960D5B">
            <w:pPr>
              <w:rPr>
                <w:rFonts w:ascii="Arial" w:hAnsi="Arial" w:cs="Arial"/>
                <w:sz w:val="20"/>
                <w:szCs w:val="20"/>
              </w:rPr>
            </w:pPr>
            <w:r w:rsidRPr="00813EC7">
              <w:rPr>
                <w:rFonts w:ascii="Arial" w:hAnsi="Arial" w:cs="Arial"/>
                <w:sz w:val="20"/>
                <w:szCs w:val="20"/>
              </w:rPr>
              <w:t>Тим</w:t>
            </w:r>
            <w:r>
              <w:rPr>
                <w:rFonts w:ascii="Arial" w:hAnsi="Arial" w:cs="Arial"/>
                <w:sz w:val="20"/>
                <w:szCs w:val="20"/>
              </w:rPr>
              <w:t xml:space="preserve"> за самовредновање</w:t>
            </w:r>
          </w:p>
        </w:tc>
        <w:tc>
          <w:tcPr>
            <w:tcW w:w="3397" w:type="dxa"/>
          </w:tcPr>
          <w:p w:rsidR="005962C2" w:rsidRDefault="005962C2" w:rsidP="00960D5B">
            <w:pPr>
              <w:rPr>
                <w:rFonts w:ascii="Arial" w:hAnsi="Arial" w:cs="Arial"/>
                <w:sz w:val="20"/>
                <w:szCs w:val="20"/>
              </w:rPr>
            </w:pPr>
            <w:r>
              <w:rPr>
                <w:rFonts w:ascii="Arial" w:hAnsi="Arial" w:cs="Arial"/>
                <w:sz w:val="20"/>
                <w:szCs w:val="20"/>
              </w:rPr>
              <w:t>Јануар/фебруар 2022.године</w:t>
            </w:r>
          </w:p>
        </w:tc>
      </w:tr>
      <w:tr w:rsidR="005962C2" w:rsidRPr="00813EC7" w:rsidTr="00960D5B">
        <w:tc>
          <w:tcPr>
            <w:tcW w:w="3020" w:type="dxa"/>
          </w:tcPr>
          <w:p w:rsidR="005962C2" w:rsidRDefault="005962C2" w:rsidP="00960D5B">
            <w:pPr>
              <w:rPr>
                <w:rFonts w:ascii="Arial" w:hAnsi="Arial" w:cs="Arial"/>
                <w:sz w:val="20"/>
                <w:szCs w:val="20"/>
              </w:rPr>
            </w:pPr>
            <w:r>
              <w:rPr>
                <w:rFonts w:ascii="Arial" w:hAnsi="Arial" w:cs="Arial"/>
                <w:sz w:val="20"/>
                <w:szCs w:val="20"/>
              </w:rPr>
              <w:t>7.Обрада и анализа података добијених самовредновањем</w:t>
            </w:r>
          </w:p>
        </w:tc>
        <w:tc>
          <w:tcPr>
            <w:tcW w:w="2645" w:type="dxa"/>
          </w:tcPr>
          <w:p w:rsidR="005962C2" w:rsidRPr="00813EC7" w:rsidRDefault="005962C2" w:rsidP="00960D5B">
            <w:pPr>
              <w:rPr>
                <w:rFonts w:ascii="Arial" w:hAnsi="Arial" w:cs="Arial"/>
                <w:sz w:val="20"/>
                <w:szCs w:val="20"/>
              </w:rPr>
            </w:pPr>
            <w:r>
              <w:rPr>
                <w:rFonts w:ascii="Arial" w:hAnsi="Arial" w:cs="Arial"/>
                <w:sz w:val="20"/>
                <w:szCs w:val="20"/>
              </w:rPr>
              <w:t>Тим за самовредновање</w:t>
            </w:r>
          </w:p>
        </w:tc>
        <w:tc>
          <w:tcPr>
            <w:tcW w:w="3397" w:type="dxa"/>
          </w:tcPr>
          <w:p w:rsidR="005962C2" w:rsidRDefault="005962C2" w:rsidP="00960D5B">
            <w:pPr>
              <w:rPr>
                <w:rFonts w:ascii="Arial" w:hAnsi="Arial" w:cs="Arial"/>
                <w:sz w:val="20"/>
                <w:szCs w:val="20"/>
              </w:rPr>
            </w:pPr>
            <w:r>
              <w:rPr>
                <w:rFonts w:ascii="Arial" w:hAnsi="Arial" w:cs="Arial"/>
                <w:sz w:val="20"/>
                <w:szCs w:val="20"/>
              </w:rPr>
              <w:t>Фебруар/март 2022.године</w:t>
            </w:r>
          </w:p>
        </w:tc>
      </w:tr>
      <w:tr w:rsidR="005962C2" w:rsidRPr="00813EC7" w:rsidTr="00960D5B">
        <w:tc>
          <w:tcPr>
            <w:tcW w:w="3020" w:type="dxa"/>
          </w:tcPr>
          <w:p w:rsidR="005962C2" w:rsidRDefault="005962C2" w:rsidP="00960D5B">
            <w:pPr>
              <w:rPr>
                <w:rFonts w:ascii="Arial" w:hAnsi="Arial" w:cs="Arial"/>
                <w:sz w:val="20"/>
                <w:szCs w:val="20"/>
              </w:rPr>
            </w:pPr>
            <w:r>
              <w:rPr>
                <w:rFonts w:ascii="Arial" w:hAnsi="Arial" w:cs="Arial"/>
                <w:sz w:val="20"/>
                <w:szCs w:val="20"/>
              </w:rPr>
              <w:t>8.Усвајање извештаја о извршеном истраживању за подручје вредновања:</w:t>
            </w:r>
          </w:p>
          <w:p w:rsidR="005962C2" w:rsidRDefault="005962C2" w:rsidP="00960D5B">
            <w:pPr>
              <w:rPr>
                <w:rFonts w:ascii="Arial" w:hAnsi="Arial" w:cs="Arial"/>
                <w:sz w:val="20"/>
                <w:szCs w:val="20"/>
              </w:rPr>
            </w:pPr>
            <w:r>
              <w:rPr>
                <w:rFonts w:ascii="Arial" w:hAnsi="Arial" w:cs="Arial"/>
                <w:sz w:val="20"/>
                <w:szCs w:val="20"/>
              </w:rPr>
              <w:t>Настава и учење</w:t>
            </w:r>
          </w:p>
        </w:tc>
        <w:tc>
          <w:tcPr>
            <w:tcW w:w="2645" w:type="dxa"/>
          </w:tcPr>
          <w:p w:rsidR="005962C2" w:rsidRDefault="005962C2" w:rsidP="00960D5B">
            <w:pPr>
              <w:rPr>
                <w:rFonts w:ascii="Arial" w:hAnsi="Arial" w:cs="Arial"/>
                <w:sz w:val="20"/>
                <w:szCs w:val="20"/>
              </w:rPr>
            </w:pPr>
            <w:r>
              <w:rPr>
                <w:rFonts w:ascii="Arial" w:hAnsi="Arial" w:cs="Arial"/>
                <w:sz w:val="20"/>
                <w:szCs w:val="20"/>
              </w:rPr>
              <w:t>Тим за самовредновање</w:t>
            </w:r>
          </w:p>
        </w:tc>
        <w:tc>
          <w:tcPr>
            <w:tcW w:w="3397" w:type="dxa"/>
          </w:tcPr>
          <w:p w:rsidR="005962C2" w:rsidRDefault="005962C2" w:rsidP="00960D5B">
            <w:pPr>
              <w:rPr>
                <w:rFonts w:ascii="Arial" w:hAnsi="Arial" w:cs="Arial"/>
                <w:sz w:val="20"/>
                <w:szCs w:val="20"/>
              </w:rPr>
            </w:pPr>
            <w:r>
              <w:rPr>
                <w:rFonts w:ascii="Arial" w:hAnsi="Arial" w:cs="Arial"/>
                <w:sz w:val="20"/>
                <w:szCs w:val="20"/>
              </w:rPr>
              <w:t>Април 2022.године</w:t>
            </w:r>
          </w:p>
        </w:tc>
      </w:tr>
    </w:tbl>
    <w:p w:rsidR="005962C2" w:rsidRDefault="005962C2" w:rsidP="005962C2">
      <w:pPr>
        <w:jc w:val="both"/>
        <w:rPr>
          <w:rFonts w:ascii="Arial" w:hAnsi="Arial" w:cs="Arial"/>
          <w:b/>
          <w:bCs/>
        </w:rPr>
      </w:pPr>
    </w:p>
    <w:p w:rsidR="005962C2" w:rsidRDefault="005962C2" w:rsidP="005962C2">
      <w:pPr>
        <w:pStyle w:val="Default"/>
        <w:jc w:val="both"/>
        <w:rPr>
          <w:rFonts w:ascii="Arial" w:hAnsi="Arial" w:cs="Arial"/>
        </w:rPr>
      </w:pPr>
      <w:r w:rsidRPr="009C1459">
        <w:rPr>
          <w:rFonts w:ascii="Arial" w:hAnsi="Arial" w:cs="Arial"/>
        </w:rPr>
        <w:t>Школски тим за самовредновање је направио план самовредновања где су јасно подељене улоге и задужења сваког од чланова тима. Утврђена су правила понашања и деловања (време и место рада, начин размењивања података до којих су дошли чланови тима, узајамна сарадња...)</w:t>
      </w:r>
    </w:p>
    <w:p w:rsidR="005962C2" w:rsidRPr="009C1459" w:rsidRDefault="005962C2" w:rsidP="005962C2">
      <w:pPr>
        <w:pStyle w:val="Default"/>
        <w:rPr>
          <w:rFonts w:ascii="Arial" w:hAnsi="Arial" w:cs="Arial"/>
        </w:rPr>
      </w:pPr>
    </w:p>
    <w:p w:rsidR="005962C2" w:rsidRPr="009C1459" w:rsidRDefault="005962C2" w:rsidP="005962C2">
      <w:pPr>
        <w:pStyle w:val="Default"/>
        <w:jc w:val="both"/>
        <w:rPr>
          <w:rFonts w:ascii="Arial" w:hAnsi="Arial" w:cs="Arial"/>
        </w:rPr>
      </w:pPr>
      <w:r w:rsidRPr="009C1459">
        <w:rPr>
          <w:rFonts w:ascii="Arial" w:hAnsi="Arial" w:cs="Arial"/>
          <w:b/>
          <w:bCs/>
        </w:rPr>
        <w:t xml:space="preserve">4. Чување, заштита и располагање подацима </w:t>
      </w:r>
    </w:p>
    <w:p w:rsidR="005962C2" w:rsidRDefault="005962C2" w:rsidP="005962C2">
      <w:pPr>
        <w:pStyle w:val="Default"/>
        <w:jc w:val="both"/>
        <w:rPr>
          <w:rFonts w:ascii="Arial" w:hAnsi="Arial" w:cs="Arial"/>
        </w:rPr>
      </w:pPr>
      <w:r w:rsidRPr="009C1459">
        <w:rPr>
          <w:rFonts w:ascii="Arial" w:hAnsi="Arial" w:cs="Arial"/>
        </w:rPr>
        <w:t xml:space="preserve">Сви постојећи извори доказа, прикупљене и обрађене анкете и добијени подаци за кључну област </w:t>
      </w:r>
      <w:r w:rsidRPr="007F3BB7">
        <w:rPr>
          <w:rFonts w:ascii="Arial" w:hAnsi="Arial" w:cs="Arial"/>
          <w:b/>
          <w:bCs/>
        </w:rPr>
        <w:t>Настава и учење</w:t>
      </w:r>
      <w:r w:rsidRPr="009C1459">
        <w:rPr>
          <w:rFonts w:ascii="Arial" w:hAnsi="Arial" w:cs="Arial"/>
        </w:rPr>
        <w:t xml:space="preserve"> чувају се код </w:t>
      </w:r>
      <w:r>
        <w:rPr>
          <w:rFonts w:ascii="Arial" w:hAnsi="Arial" w:cs="Arial"/>
        </w:rPr>
        <w:t>андрагога</w:t>
      </w:r>
      <w:r w:rsidRPr="009C1459">
        <w:rPr>
          <w:rFonts w:ascii="Arial" w:hAnsi="Arial" w:cs="Arial"/>
        </w:rPr>
        <w:t xml:space="preserve"> школе. Приступ документима имају чланови Тима за самовредновање и доступни су на увид свим заинтересованима. </w:t>
      </w:r>
    </w:p>
    <w:p w:rsidR="005962C2" w:rsidRPr="009C1459" w:rsidRDefault="005962C2" w:rsidP="005962C2">
      <w:pPr>
        <w:pStyle w:val="Default"/>
        <w:jc w:val="both"/>
        <w:rPr>
          <w:rFonts w:ascii="Arial" w:hAnsi="Arial" w:cs="Arial"/>
        </w:rPr>
      </w:pPr>
    </w:p>
    <w:p w:rsidR="005962C2" w:rsidRPr="009C1459" w:rsidRDefault="005962C2" w:rsidP="005962C2">
      <w:pPr>
        <w:pStyle w:val="Default"/>
        <w:jc w:val="both"/>
        <w:rPr>
          <w:rFonts w:ascii="Arial" w:hAnsi="Arial" w:cs="Arial"/>
        </w:rPr>
      </w:pPr>
      <w:r w:rsidRPr="009C1459">
        <w:rPr>
          <w:rFonts w:ascii="Arial" w:hAnsi="Arial" w:cs="Arial"/>
          <w:b/>
          <w:bCs/>
        </w:rPr>
        <w:t xml:space="preserve">5. Полазна основа за самовредновање рада школе </w:t>
      </w:r>
    </w:p>
    <w:p w:rsidR="005962C2" w:rsidRDefault="005962C2" w:rsidP="005962C2">
      <w:pPr>
        <w:jc w:val="both"/>
        <w:rPr>
          <w:rFonts w:ascii="Arial" w:hAnsi="Arial" w:cs="Arial"/>
        </w:rPr>
      </w:pPr>
      <w:r w:rsidRPr="009C1459">
        <w:rPr>
          <w:rFonts w:ascii="Arial" w:hAnsi="Arial" w:cs="Arial"/>
        </w:rPr>
        <w:t>Полазна основа за самовредновања рада школе су стандарди квалитета рада образовно-васпитних установа.</w:t>
      </w:r>
    </w:p>
    <w:p w:rsidR="005962C2" w:rsidRDefault="005962C2" w:rsidP="005962C2">
      <w:pPr>
        <w:jc w:val="both"/>
        <w:rPr>
          <w:rFonts w:ascii="Arial" w:hAnsi="Arial" w:cs="Arial"/>
        </w:rPr>
      </w:pPr>
    </w:p>
    <w:tbl>
      <w:tblPr>
        <w:tblStyle w:val="TableGrid"/>
        <w:tblW w:w="0" w:type="auto"/>
        <w:tblLook w:val="04A0"/>
      </w:tblPr>
      <w:tblGrid>
        <w:gridCol w:w="2737"/>
        <w:gridCol w:w="6325"/>
      </w:tblGrid>
      <w:tr w:rsidR="005962C2" w:rsidTr="00960D5B">
        <w:tc>
          <w:tcPr>
            <w:tcW w:w="9062" w:type="dxa"/>
            <w:gridSpan w:val="2"/>
          </w:tcPr>
          <w:p w:rsidR="005962C2" w:rsidRDefault="005962C2" w:rsidP="00960D5B">
            <w:pPr>
              <w:jc w:val="center"/>
              <w:rPr>
                <w:rFonts w:ascii="Arial" w:hAnsi="Arial" w:cs="Arial"/>
              </w:rPr>
            </w:pPr>
            <w:r>
              <w:rPr>
                <w:rFonts w:ascii="Arial" w:hAnsi="Arial" w:cs="Arial"/>
              </w:rPr>
              <w:t>СТАНДАРДИ КВАЛИТЕТА РАДА ОБРАЗОВНО ВАСПИТНИХ УСТАНОВА</w:t>
            </w:r>
          </w:p>
          <w:p w:rsidR="005962C2" w:rsidRDefault="005962C2" w:rsidP="00960D5B">
            <w:pPr>
              <w:jc w:val="center"/>
              <w:rPr>
                <w:rFonts w:ascii="Arial" w:hAnsi="Arial" w:cs="Arial"/>
              </w:rPr>
            </w:pPr>
            <w:r>
              <w:rPr>
                <w:rFonts w:ascii="Arial" w:hAnsi="Arial" w:cs="Arial"/>
              </w:rPr>
              <w:t>ЗА ОБЛАСТ НАСТАВА И УЧЕЊЕ</w:t>
            </w:r>
          </w:p>
        </w:tc>
      </w:tr>
      <w:tr w:rsidR="005962C2" w:rsidTr="00960D5B">
        <w:trPr>
          <w:trHeight w:val="80"/>
        </w:trPr>
        <w:tc>
          <w:tcPr>
            <w:tcW w:w="2737" w:type="dxa"/>
            <w:vMerge w:val="restart"/>
          </w:tcPr>
          <w:p w:rsidR="005962C2" w:rsidRPr="00716B18" w:rsidRDefault="005962C2" w:rsidP="00960D5B">
            <w:pPr>
              <w:rPr>
                <w:rFonts w:ascii="Arial" w:hAnsi="Arial" w:cs="Arial"/>
                <w:b/>
                <w:bCs/>
                <w:sz w:val="20"/>
                <w:szCs w:val="20"/>
              </w:rPr>
            </w:pPr>
            <w:r w:rsidRPr="00716B18">
              <w:rPr>
                <w:rFonts w:ascii="Arial" w:hAnsi="Arial" w:cs="Arial"/>
                <w:b/>
                <w:bCs/>
                <w:sz w:val="20"/>
                <w:szCs w:val="20"/>
              </w:rPr>
              <w:t>2.1.Наставник ефикасно управља процесом учења на часу</w:t>
            </w:r>
            <w:r>
              <w:rPr>
                <w:rFonts w:ascii="Arial" w:hAnsi="Arial" w:cs="Arial"/>
                <w:b/>
                <w:bCs/>
                <w:sz w:val="20"/>
                <w:szCs w:val="20"/>
              </w:rPr>
              <w:t>.</w:t>
            </w:r>
          </w:p>
        </w:tc>
        <w:tc>
          <w:tcPr>
            <w:tcW w:w="6325" w:type="dxa"/>
          </w:tcPr>
          <w:p w:rsidR="005962C2" w:rsidRPr="006313D8" w:rsidRDefault="005962C2" w:rsidP="00960D5B">
            <w:pPr>
              <w:rPr>
                <w:rFonts w:ascii="Arial" w:hAnsi="Arial" w:cs="Arial"/>
                <w:sz w:val="20"/>
                <w:szCs w:val="20"/>
              </w:rPr>
            </w:pPr>
            <w:r>
              <w:rPr>
                <w:rFonts w:ascii="Arial" w:hAnsi="Arial" w:cs="Arial"/>
                <w:sz w:val="20"/>
                <w:szCs w:val="20"/>
              </w:rPr>
              <w:t>2.1.1.Ученику су јасни циљеви часа/исходи учења и зашто то што је планирано треба да науче.</w:t>
            </w:r>
          </w:p>
        </w:tc>
      </w:tr>
      <w:tr w:rsidR="005962C2" w:rsidTr="00960D5B">
        <w:trPr>
          <w:trHeight w:val="77"/>
        </w:trPr>
        <w:tc>
          <w:tcPr>
            <w:tcW w:w="2737" w:type="dxa"/>
            <w:vMerge/>
          </w:tcPr>
          <w:p w:rsidR="005962C2" w:rsidRPr="009C4461" w:rsidRDefault="005962C2" w:rsidP="00960D5B">
            <w:pPr>
              <w:rPr>
                <w:rFonts w:ascii="Arial" w:hAnsi="Arial" w:cs="Arial"/>
                <w:sz w:val="20"/>
                <w:szCs w:val="20"/>
              </w:rPr>
            </w:pPr>
          </w:p>
        </w:tc>
        <w:tc>
          <w:tcPr>
            <w:tcW w:w="6325" w:type="dxa"/>
          </w:tcPr>
          <w:p w:rsidR="005962C2" w:rsidRPr="006313D8" w:rsidRDefault="005962C2" w:rsidP="00960D5B">
            <w:pPr>
              <w:rPr>
                <w:rFonts w:ascii="Arial" w:hAnsi="Arial" w:cs="Arial"/>
                <w:sz w:val="20"/>
                <w:szCs w:val="20"/>
              </w:rPr>
            </w:pPr>
            <w:r>
              <w:rPr>
                <w:rFonts w:ascii="Arial" w:hAnsi="Arial" w:cs="Arial"/>
                <w:sz w:val="20"/>
                <w:szCs w:val="20"/>
              </w:rPr>
              <w:t>2.1.2.Ученик разуме објашњења,упутства и кључне појмове.</w:t>
            </w:r>
          </w:p>
        </w:tc>
      </w:tr>
      <w:tr w:rsidR="005962C2" w:rsidTr="00960D5B">
        <w:trPr>
          <w:trHeight w:val="77"/>
        </w:trPr>
        <w:tc>
          <w:tcPr>
            <w:tcW w:w="2737" w:type="dxa"/>
            <w:vMerge/>
          </w:tcPr>
          <w:p w:rsidR="005962C2" w:rsidRPr="009C4461" w:rsidRDefault="005962C2" w:rsidP="00960D5B">
            <w:pPr>
              <w:rPr>
                <w:rFonts w:ascii="Arial" w:hAnsi="Arial" w:cs="Arial"/>
                <w:sz w:val="20"/>
                <w:szCs w:val="20"/>
              </w:rPr>
            </w:pPr>
          </w:p>
        </w:tc>
        <w:tc>
          <w:tcPr>
            <w:tcW w:w="6325" w:type="dxa"/>
          </w:tcPr>
          <w:p w:rsidR="005962C2" w:rsidRPr="006313D8" w:rsidRDefault="005962C2" w:rsidP="00960D5B">
            <w:pPr>
              <w:rPr>
                <w:rFonts w:ascii="Arial" w:hAnsi="Arial" w:cs="Arial"/>
                <w:sz w:val="20"/>
                <w:szCs w:val="20"/>
              </w:rPr>
            </w:pPr>
            <w:r>
              <w:rPr>
                <w:rFonts w:ascii="Arial" w:hAnsi="Arial" w:cs="Arial"/>
                <w:sz w:val="20"/>
                <w:szCs w:val="20"/>
              </w:rPr>
              <w:t>2.1.3.Наставник успешно структуира и повезује делове часа користећи различите методе (облике рада,технике,поступке ...) односно спроводи обуку у оквиру занимања/профила у складу са специфичним захтевима радног процеса.</w:t>
            </w:r>
          </w:p>
        </w:tc>
      </w:tr>
      <w:tr w:rsidR="005962C2" w:rsidTr="00960D5B">
        <w:trPr>
          <w:trHeight w:val="77"/>
        </w:trPr>
        <w:tc>
          <w:tcPr>
            <w:tcW w:w="2737" w:type="dxa"/>
            <w:vMerge/>
          </w:tcPr>
          <w:p w:rsidR="005962C2" w:rsidRPr="009C4461" w:rsidRDefault="005962C2" w:rsidP="00960D5B">
            <w:pPr>
              <w:rPr>
                <w:rFonts w:ascii="Arial" w:hAnsi="Arial" w:cs="Arial"/>
                <w:sz w:val="20"/>
                <w:szCs w:val="20"/>
              </w:rPr>
            </w:pPr>
          </w:p>
        </w:tc>
        <w:tc>
          <w:tcPr>
            <w:tcW w:w="6325" w:type="dxa"/>
          </w:tcPr>
          <w:p w:rsidR="005962C2" w:rsidRPr="006313D8" w:rsidRDefault="005962C2" w:rsidP="00960D5B">
            <w:pPr>
              <w:rPr>
                <w:rFonts w:ascii="Arial" w:hAnsi="Arial" w:cs="Arial"/>
                <w:sz w:val="20"/>
                <w:szCs w:val="20"/>
              </w:rPr>
            </w:pPr>
            <w:r>
              <w:rPr>
                <w:rFonts w:ascii="Arial" w:hAnsi="Arial" w:cs="Arial"/>
                <w:sz w:val="20"/>
                <w:szCs w:val="20"/>
              </w:rPr>
              <w:t>2.1.4.Наставник поступно поставља питања/задатке/захтеве различитог новиа сложености.</w:t>
            </w:r>
          </w:p>
        </w:tc>
      </w:tr>
      <w:tr w:rsidR="005962C2" w:rsidTr="00960D5B">
        <w:trPr>
          <w:trHeight w:val="77"/>
        </w:trPr>
        <w:tc>
          <w:tcPr>
            <w:tcW w:w="2737" w:type="dxa"/>
            <w:vMerge/>
          </w:tcPr>
          <w:p w:rsidR="005962C2" w:rsidRPr="009C4461" w:rsidRDefault="005962C2" w:rsidP="00960D5B">
            <w:pPr>
              <w:rPr>
                <w:rFonts w:ascii="Arial" w:hAnsi="Arial" w:cs="Arial"/>
                <w:sz w:val="20"/>
                <w:szCs w:val="20"/>
              </w:rPr>
            </w:pPr>
          </w:p>
        </w:tc>
        <w:tc>
          <w:tcPr>
            <w:tcW w:w="6325" w:type="dxa"/>
          </w:tcPr>
          <w:p w:rsidR="005962C2" w:rsidRPr="006313D8" w:rsidRDefault="005962C2" w:rsidP="00960D5B">
            <w:pPr>
              <w:rPr>
                <w:rFonts w:ascii="Arial" w:hAnsi="Arial" w:cs="Arial"/>
                <w:sz w:val="20"/>
                <w:szCs w:val="20"/>
              </w:rPr>
            </w:pPr>
            <w:r>
              <w:rPr>
                <w:rFonts w:ascii="Arial" w:hAnsi="Arial" w:cs="Arial"/>
                <w:sz w:val="20"/>
                <w:szCs w:val="20"/>
              </w:rPr>
              <w:t>2.1.5.Наставник усмерава интеракцију међу ученицима тако да је она у функцији учења (користи питања,идеје,коментаре ученика,подстиче вршњачко учење).</w:t>
            </w:r>
          </w:p>
        </w:tc>
      </w:tr>
      <w:tr w:rsidR="005962C2" w:rsidTr="00960D5B">
        <w:trPr>
          <w:trHeight w:val="77"/>
        </w:trPr>
        <w:tc>
          <w:tcPr>
            <w:tcW w:w="2737" w:type="dxa"/>
            <w:vMerge/>
          </w:tcPr>
          <w:p w:rsidR="005962C2" w:rsidRPr="009C4461" w:rsidRDefault="005962C2" w:rsidP="00960D5B">
            <w:pPr>
              <w:rPr>
                <w:rFonts w:ascii="Arial" w:hAnsi="Arial" w:cs="Arial"/>
                <w:sz w:val="20"/>
                <w:szCs w:val="20"/>
              </w:rPr>
            </w:pPr>
          </w:p>
        </w:tc>
        <w:tc>
          <w:tcPr>
            <w:tcW w:w="6325" w:type="dxa"/>
          </w:tcPr>
          <w:p w:rsidR="005962C2" w:rsidRDefault="005962C2" w:rsidP="00960D5B">
            <w:pPr>
              <w:rPr>
                <w:rFonts w:ascii="Arial" w:hAnsi="Arial" w:cs="Arial"/>
                <w:sz w:val="20"/>
                <w:szCs w:val="20"/>
              </w:rPr>
            </w:pPr>
            <w:r>
              <w:rPr>
                <w:rFonts w:ascii="Arial" w:hAnsi="Arial" w:cs="Arial"/>
                <w:sz w:val="20"/>
                <w:szCs w:val="20"/>
              </w:rPr>
              <w:t>2.1.6.Наставник функционално користи постојећа наставна средства и ученицима доступне изворе знања.</w:t>
            </w:r>
          </w:p>
        </w:tc>
      </w:tr>
      <w:tr w:rsidR="005962C2" w:rsidTr="00960D5B">
        <w:trPr>
          <w:gridAfter w:val="1"/>
          <w:wAfter w:w="6325" w:type="dxa"/>
          <w:trHeight w:val="230"/>
        </w:trPr>
        <w:tc>
          <w:tcPr>
            <w:tcW w:w="2737" w:type="dxa"/>
            <w:vMerge/>
          </w:tcPr>
          <w:p w:rsidR="005962C2" w:rsidRPr="009C4461" w:rsidRDefault="005962C2" w:rsidP="00960D5B">
            <w:pPr>
              <w:rPr>
                <w:rFonts w:ascii="Arial" w:hAnsi="Arial" w:cs="Arial"/>
                <w:sz w:val="20"/>
                <w:szCs w:val="20"/>
              </w:rPr>
            </w:pPr>
          </w:p>
        </w:tc>
      </w:tr>
      <w:tr w:rsidR="005962C2" w:rsidTr="00960D5B">
        <w:trPr>
          <w:trHeight w:val="231"/>
        </w:trPr>
        <w:tc>
          <w:tcPr>
            <w:tcW w:w="2737" w:type="dxa"/>
            <w:vMerge w:val="restart"/>
          </w:tcPr>
          <w:p w:rsidR="005962C2" w:rsidRPr="00716B18" w:rsidRDefault="005962C2" w:rsidP="00960D5B">
            <w:pPr>
              <w:pStyle w:val="NoSpacing"/>
              <w:rPr>
                <w:rFonts w:ascii="Arial" w:hAnsi="Arial" w:cs="Arial"/>
                <w:b/>
                <w:bCs/>
                <w:sz w:val="20"/>
                <w:szCs w:val="20"/>
              </w:rPr>
            </w:pPr>
            <w:r w:rsidRPr="00716B18">
              <w:rPr>
                <w:rFonts w:ascii="Arial" w:hAnsi="Arial" w:cs="Arial"/>
                <w:b/>
                <w:bCs/>
                <w:sz w:val="20"/>
                <w:szCs w:val="20"/>
              </w:rPr>
              <w:t>2.2.Наставник прилагођава рад на часу образовно-васпитним потребама ученика</w:t>
            </w:r>
            <w:r>
              <w:rPr>
                <w:rFonts w:ascii="Arial" w:hAnsi="Arial" w:cs="Arial"/>
                <w:b/>
                <w:bCs/>
                <w:sz w:val="20"/>
                <w:szCs w:val="20"/>
              </w:rPr>
              <w:t>.</w:t>
            </w:r>
          </w:p>
        </w:tc>
        <w:tc>
          <w:tcPr>
            <w:tcW w:w="6325" w:type="dxa"/>
          </w:tcPr>
          <w:p w:rsidR="005962C2" w:rsidRPr="008A6804" w:rsidRDefault="005962C2" w:rsidP="00960D5B">
            <w:pPr>
              <w:rPr>
                <w:rFonts w:ascii="Arial" w:hAnsi="Arial" w:cs="Arial"/>
                <w:sz w:val="20"/>
                <w:szCs w:val="20"/>
              </w:rPr>
            </w:pPr>
            <w:r>
              <w:rPr>
                <w:rFonts w:ascii="Arial" w:hAnsi="Arial" w:cs="Arial"/>
                <w:sz w:val="20"/>
                <w:szCs w:val="20"/>
              </w:rPr>
              <w:t>2</w:t>
            </w:r>
            <w:r w:rsidRPr="008A6804">
              <w:rPr>
                <w:rFonts w:ascii="Arial" w:hAnsi="Arial" w:cs="Arial"/>
                <w:sz w:val="20"/>
                <w:szCs w:val="20"/>
              </w:rPr>
              <w:t>.2.1.</w:t>
            </w:r>
            <w:r>
              <w:rPr>
                <w:rFonts w:ascii="Arial" w:hAnsi="Arial" w:cs="Arial"/>
                <w:sz w:val="20"/>
                <w:szCs w:val="20"/>
              </w:rPr>
              <w:t>Наставник прилагођава захтеве могућностима сваког ученика.</w:t>
            </w:r>
          </w:p>
        </w:tc>
      </w:tr>
      <w:tr w:rsidR="005962C2" w:rsidTr="00960D5B">
        <w:trPr>
          <w:trHeight w:val="228"/>
        </w:trPr>
        <w:tc>
          <w:tcPr>
            <w:tcW w:w="2737" w:type="dxa"/>
            <w:vMerge/>
          </w:tcPr>
          <w:p w:rsidR="005962C2" w:rsidRPr="007E1E41" w:rsidRDefault="005962C2" w:rsidP="00960D5B">
            <w:pPr>
              <w:pStyle w:val="NoSpacing"/>
            </w:pPr>
          </w:p>
        </w:tc>
        <w:tc>
          <w:tcPr>
            <w:tcW w:w="6325" w:type="dxa"/>
          </w:tcPr>
          <w:p w:rsidR="005962C2" w:rsidRPr="008A6804" w:rsidRDefault="005962C2" w:rsidP="00960D5B">
            <w:pPr>
              <w:rPr>
                <w:rFonts w:ascii="Arial" w:hAnsi="Arial" w:cs="Arial"/>
                <w:sz w:val="20"/>
                <w:szCs w:val="20"/>
              </w:rPr>
            </w:pPr>
            <w:r>
              <w:rPr>
                <w:rFonts w:ascii="Arial" w:hAnsi="Arial" w:cs="Arial"/>
                <w:sz w:val="20"/>
                <w:szCs w:val="20"/>
              </w:rPr>
              <w:t>2.2.2.Наставник прилагођава начин рада и наставни материјал индивидуалним крактеристикама сваког ученика.</w:t>
            </w:r>
          </w:p>
        </w:tc>
      </w:tr>
      <w:tr w:rsidR="005962C2" w:rsidTr="00960D5B">
        <w:trPr>
          <w:trHeight w:val="228"/>
        </w:trPr>
        <w:tc>
          <w:tcPr>
            <w:tcW w:w="2737" w:type="dxa"/>
            <w:vMerge/>
          </w:tcPr>
          <w:p w:rsidR="005962C2" w:rsidRPr="007E1E41" w:rsidRDefault="005962C2" w:rsidP="00960D5B">
            <w:pPr>
              <w:pStyle w:val="NoSpacing"/>
            </w:pPr>
          </w:p>
        </w:tc>
        <w:tc>
          <w:tcPr>
            <w:tcW w:w="6325" w:type="dxa"/>
          </w:tcPr>
          <w:p w:rsidR="005962C2" w:rsidRPr="008A6804" w:rsidRDefault="005962C2" w:rsidP="00960D5B">
            <w:pPr>
              <w:rPr>
                <w:rFonts w:ascii="Arial" w:hAnsi="Arial" w:cs="Arial"/>
                <w:sz w:val="20"/>
                <w:szCs w:val="20"/>
              </w:rPr>
            </w:pPr>
            <w:r>
              <w:rPr>
                <w:rFonts w:ascii="Arial" w:hAnsi="Arial" w:cs="Arial"/>
                <w:sz w:val="20"/>
                <w:szCs w:val="20"/>
              </w:rPr>
              <w:t>2.2.3.Наставник посвећује време и пажњу сваком ученику у складу са његовим образовним и васпитним потребама..</w:t>
            </w:r>
          </w:p>
        </w:tc>
      </w:tr>
      <w:tr w:rsidR="005962C2" w:rsidTr="00960D5B">
        <w:trPr>
          <w:trHeight w:val="228"/>
        </w:trPr>
        <w:tc>
          <w:tcPr>
            <w:tcW w:w="2737" w:type="dxa"/>
            <w:vMerge/>
          </w:tcPr>
          <w:p w:rsidR="005962C2" w:rsidRPr="007E1E41" w:rsidRDefault="005962C2" w:rsidP="00960D5B">
            <w:pPr>
              <w:pStyle w:val="NoSpacing"/>
            </w:pPr>
          </w:p>
        </w:tc>
        <w:tc>
          <w:tcPr>
            <w:tcW w:w="6325" w:type="dxa"/>
          </w:tcPr>
          <w:p w:rsidR="005962C2" w:rsidRPr="008A6804" w:rsidRDefault="005962C2" w:rsidP="00960D5B">
            <w:pPr>
              <w:rPr>
                <w:rFonts w:ascii="Arial" w:hAnsi="Arial" w:cs="Arial"/>
                <w:sz w:val="20"/>
                <w:szCs w:val="20"/>
              </w:rPr>
            </w:pPr>
            <w:r>
              <w:rPr>
                <w:rFonts w:ascii="Arial" w:hAnsi="Arial" w:cs="Arial"/>
                <w:sz w:val="20"/>
                <w:szCs w:val="20"/>
              </w:rPr>
              <w:t>2.2.4.Наставник примењује специфичне задатке/активности материјале на основу ИОП-а плана индивидуализације.</w:t>
            </w:r>
          </w:p>
        </w:tc>
      </w:tr>
      <w:tr w:rsidR="005962C2" w:rsidTr="00960D5B">
        <w:trPr>
          <w:trHeight w:val="228"/>
        </w:trPr>
        <w:tc>
          <w:tcPr>
            <w:tcW w:w="2737" w:type="dxa"/>
          </w:tcPr>
          <w:p w:rsidR="005962C2" w:rsidRPr="007E1E41" w:rsidRDefault="005962C2" w:rsidP="00960D5B">
            <w:pPr>
              <w:pStyle w:val="NoSpacing"/>
            </w:pPr>
          </w:p>
        </w:tc>
        <w:tc>
          <w:tcPr>
            <w:tcW w:w="6325" w:type="dxa"/>
          </w:tcPr>
          <w:p w:rsidR="005962C2" w:rsidRDefault="005962C2" w:rsidP="00960D5B">
            <w:pPr>
              <w:rPr>
                <w:rFonts w:ascii="Arial" w:hAnsi="Arial" w:cs="Arial"/>
                <w:sz w:val="20"/>
                <w:szCs w:val="20"/>
              </w:rPr>
            </w:pPr>
            <w:r>
              <w:rPr>
                <w:rFonts w:ascii="Arial" w:hAnsi="Arial" w:cs="Arial"/>
                <w:sz w:val="20"/>
                <w:szCs w:val="20"/>
              </w:rPr>
              <w:t>2.2.5.Ученици којима је потребна додатна подршка учествују у заједничким активностима којима се подстиче њихов напредак и интеракција са другим ученицима..</w:t>
            </w:r>
          </w:p>
        </w:tc>
      </w:tr>
      <w:tr w:rsidR="005962C2" w:rsidTr="00960D5B">
        <w:trPr>
          <w:trHeight w:val="228"/>
        </w:trPr>
        <w:tc>
          <w:tcPr>
            <w:tcW w:w="2737" w:type="dxa"/>
          </w:tcPr>
          <w:p w:rsidR="005962C2" w:rsidRPr="007E1E41" w:rsidRDefault="005962C2" w:rsidP="00960D5B">
            <w:pPr>
              <w:pStyle w:val="NoSpacing"/>
            </w:pPr>
          </w:p>
        </w:tc>
        <w:tc>
          <w:tcPr>
            <w:tcW w:w="6325" w:type="dxa"/>
          </w:tcPr>
          <w:p w:rsidR="005962C2" w:rsidRDefault="005962C2" w:rsidP="00960D5B">
            <w:pPr>
              <w:rPr>
                <w:rFonts w:ascii="Arial" w:hAnsi="Arial" w:cs="Arial"/>
                <w:sz w:val="20"/>
                <w:szCs w:val="20"/>
              </w:rPr>
            </w:pPr>
            <w:r>
              <w:rPr>
                <w:rFonts w:ascii="Arial" w:hAnsi="Arial" w:cs="Arial"/>
                <w:sz w:val="20"/>
                <w:szCs w:val="20"/>
              </w:rPr>
              <w:t>2.2.6.Наставник прилагођава темпо рада различитим образовним и васпитним потребама ученика.</w:t>
            </w:r>
          </w:p>
        </w:tc>
      </w:tr>
      <w:tr w:rsidR="005962C2" w:rsidTr="00960D5B">
        <w:trPr>
          <w:trHeight w:val="115"/>
        </w:trPr>
        <w:tc>
          <w:tcPr>
            <w:tcW w:w="2737" w:type="dxa"/>
            <w:vMerge w:val="restart"/>
          </w:tcPr>
          <w:p w:rsidR="005962C2" w:rsidRPr="00716B18" w:rsidRDefault="005962C2" w:rsidP="00960D5B">
            <w:pPr>
              <w:rPr>
                <w:rFonts w:ascii="Arial" w:hAnsi="Arial" w:cs="Arial"/>
                <w:b/>
                <w:bCs/>
                <w:sz w:val="20"/>
                <w:szCs w:val="20"/>
              </w:rPr>
            </w:pPr>
            <w:r w:rsidRPr="00716B18">
              <w:rPr>
                <w:rFonts w:ascii="Arial" w:hAnsi="Arial" w:cs="Arial"/>
                <w:b/>
                <w:bCs/>
                <w:sz w:val="20"/>
                <w:szCs w:val="20"/>
              </w:rPr>
              <w:t>2.3.Ученици стичу знања,усвајају вредности,развијају вештине и компетенције на часу.</w:t>
            </w:r>
          </w:p>
        </w:tc>
        <w:tc>
          <w:tcPr>
            <w:tcW w:w="6325" w:type="dxa"/>
          </w:tcPr>
          <w:p w:rsidR="005962C2" w:rsidRPr="00F342FD" w:rsidRDefault="005962C2" w:rsidP="00960D5B">
            <w:pPr>
              <w:rPr>
                <w:rFonts w:ascii="Arial" w:hAnsi="Arial" w:cs="Arial"/>
                <w:sz w:val="20"/>
                <w:szCs w:val="20"/>
              </w:rPr>
            </w:pPr>
            <w:r>
              <w:rPr>
                <w:rFonts w:ascii="Arial" w:hAnsi="Arial" w:cs="Arial"/>
                <w:sz w:val="20"/>
                <w:szCs w:val="20"/>
              </w:rPr>
              <w:t>2</w:t>
            </w:r>
            <w:r w:rsidRPr="00F342FD">
              <w:rPr>
                <w:rFonts w:ascii="Arial" w:hAnsi="Arial" w:cs="Arial"/>
                <w:sz w:val="20"/>
                <w:szCs w:val="20"/>
              </w:rPr>
              <w:t>.3.1.</w:t>
            </w:r>
            <w:r>
              <w:rPr>
                <w:rFonts w:ascii="Arial" w:hAnsi="Arial" w:cs="Arial"/>
                <w:sz w:val="20"/>
                <w:szCs w:val="20"/>
              </w:rPr>
              <w:t>Активности/радови ученика показују да су раумели предмет учења на часу,умеју да примене научено и образложе како су дошли до решења.</w:t>
            </w:r>
          </w:p>
        </w:tc>
      </w:tr>
      <w:tr w:rsidR="005962C2" w:rsidTr="00960D5B">
        <w:trPr>
          <w:trHeight w:val="115"/>
        </w:trPr>
        <w:tc>
          <w:tcPr>
            <w:tcW w:w="2737" w:type="dxa"/>
            <w:vMerge/>
          </w:tcPr>
          <w:p w:rsidR="005962C2" w:rsidRPr="008A6804" w:rsidRDefault="005962C2" w:rsidP="00960D5B">
            <w:pPr>
              <w:rPr>
                <w:rFonts w:ascii="Arial" w:hAnsi="Arial" w:cs="Arial"/>
                <w:sz w:val="20"/>
                <w:szCs w:val="20"/>
              </w:rPr>
            </w:pPr>
          </w:p>
        </w:tc>
        <w:tc>
          <w:tcPr>
            <w:tcW w:w="6325" w:type="dxa"/>
          </w:tcPr>
          <w:p w:rsidR="005962C2" w:rsidRPr="00F342FD" w:rsidRDefault="005962C2" w:rsidP="00960D5B">
            <w:pPr>
              <w:rPr>
                <w:rFonts w:ascii="Arial" w:hAnsi="Arial" w:cs="Arial"/>
                <w:sz w:val="20"/>
                <w:szCs w:val="20"/>
              </w:rPr>
            </w:pPr>
            <w:r>
              <w:rPr>
                <w:rFonts w:ascii="Arial" w:hAnsi="Arial" w:cs="Arial"/>
                <w:sz w:val="20"/>
                <w:szCs w:val="20"/>
              </w:rPr>
              <w:t>2</w:t>
            </w:r>
            <w:r w:rsidRPr="00F342FD">
              <w:rPr>
                <w:rFonts w:ascii="Arial" w:hAnsi="Arial" w:cs="Arial"/>
                <w:sz w:val="20"/>
                <w:szCs w:val="20"/>
              </w:rPr>
              <w:t>.3.2.</w:t>
            </w:r>
            <w:r>
              <w:rPr>
                <w:rFonts w:ascii="Arial" w:hAnsi="Arial" w:cs="Arial"/>
                <w:sz w:val="20"/>
                <w:szCs w:val="20"/>
              </w:rPr>
              <w:t>Ученик повезује предмет учења са претходно наученим у различитим областима,професионалном праксом и свакодневним животом.</w:t>
            </w:r>
          </w:p>
        </w:tc>
      </w:tr>
      <w:tr w:rsidR="005962C2" w:rsidTr="00960D5B">
        <w:trPr>
          <w:trHeight w:val="115"/>
        </w:trPr>
        <w:tc>
          <w:tcPr>
            <w:tcW w:w="2737" w:type="dxa"/>
            <w:vMerge/>
          </w:tcPr>
          <w:p w:rsidR="005962C2" w:rsidRPr="008A6804" w:rsidRDefault="005962C2" w:rsidP="00960D5B">
            <w:pPr>
              <w:rPr>
                <w:rFonts w:ascii="Arial" w:hAnsi="Arial" w:cs="Arial"/>
                <w:sz w:val="20"/>
                <w:szCs w:val="20"/>
              </w:rPr>
            </w:pPr>
          </w:p>
        </w:tc>
        <w:tc>
          <w:tcPr>
            <w:tcW w:w="6325" w:type="dxa"/>
          </w:tcPr>
          <w:p w:rsidR="005962C2" w:rsidRPr="00F342FD" w:rsidRDefault="005962C2" w:rsidP="00960D5B">
            <w:pPr>
              <w:rPr>
                <w:rFonts w:ascii="Arial" w:hAnsi="Arial" w:cs="Arial"/>
                <w:sz w:val="20"/>
                <w:szCs w:val="20"/>
              </w:rPr>
            </w:pPr>
            <w:r>
              <w:rPr>
                <w:rFonts w:ascii="Arial" w:hAnsi="Arial" w:cs="Arial"/>
                <w:sz w:val="20"/>
                <w:szCs w:val="20"/>
              </w:rPr>
              <w:t>2</w:t>
            </w:r>
            <w:r w:rsidRPr="00F342FD">
              <w:rPr>
                <w:rFonts w:ascii="Arial" w:hAnsi="Arial" w:cs="Arial"/>
                <w:sz w:val="20"/>
                <w:szCs w:val="20"/>
              </w:rPr>
              <w:t>.3.3.</w:t>
            </w:r>
            <w:r>
              <w:rPr>
                <w:rFonts w:ascii="Arial" w:hAnsi="Arial" w:cs="Arial"/>
                <w:sz w:val="20"/>
                <w:szCs w:val="20"/>
              </w:rPr>
              <w:t>Ученик прикупља,критички процењује и анализира идеје,одговоре и решења.</w:t>
            </w:r>
          </w:p>
        </w:tc>
      </w:tr>
      <w:tr w:rsidR="005962C2" w:rsidTr="00960D5B">
        <w:trPr>
          <w:trHeight w:val="115"/>
        </w:trPr>
        <w:tc>
          <w:tcPr>
            <w:tcW w:w="2737" w:type="dxa"/>
            <w:vMerge/>
          </w:tcPr>
          <w:p w:rsidR="005962C2" w:rsidRPr="008A6804" w:rsidRDefault="005962C2" w:rsidP="00960D5B">
            <w:pPr>
              <w:rPr>
                <w:rFonts w:ascii="Arial" w:hAnsi="Arial" w:cs="Arial"/>
                <w:sz w:val="20"/>
                <w:szCs w:val="20"/>
              </w:rPr>
            </w:pPr>
          </w:p>
        </w:tc>
        <w:tc>
          <w:tcPr>
            <w:tcW w:w="6325" w:type="dxa"/>
          </w:tcPr>
          <w:p w:rsidR="005962C2" w:rsidRPr="00F342FD" w:rsidRDefault="005962C2" w:rsidP="00960D5B">
            <w:pPr>
              <w:rPr>
                <w:rFonts w:ascii="Arial" w:hAnsi="Arial" w:cs="Arial"/>
                <w:sz w:val="20"/>
                <w:szCs w:val="20"/>
              </w:rPr>
            </w:pPr>
            <w:r>
              <w:rPr>
                <w:rFonts w:ascii="Arial" w:hAnsi="Arial" w:cs="Arial"/>
                <w:sz w:val="20"/>
                <w:szCs w:val="20"/>
              </w:rPr>
              <w:t>2</w:t>
            </w:r>
            <w:r w:rsidRPr="00F342FD">
              <w:rPr>
                <w:rFonts w:ascii="Arial" w:hAnsi="Arial" w:cs="Arial"/>
                <w:sz w:val="20"/>
                <w:szCs w:val="20"/>
              </w:rPr>
              <w:t>.3.4.</w:t>
            </w:r>
            <w:r>
              <w:rPr>
                <w:rFonts w:ascii="Arial" w:hAnsi="Arial" w:cs="Arial"/>
                <w:sz w:val="20"/>
                <w:szCs w:val="20"/>
              </w:rPr>
              <w:t>Ученик излаже своје идеје и износи оригинална и креативна решења.</w:t>
            </w:r>
          </w:p>
        </w:tc>
      </w:tr>
      <w:tr w:rsidR="005962C2" w:rsidTr="00960D5B">
        <w:trPr>
          <w:trHeight w:val="115"/>
        </w:trPr>
        <w:tc>
          <w:tcPr>
            <w:tcW w:w="2737" w:type="dxa"/>
            <w:vMerge/>
          </w:tcPr>
          <w:p w:rsidR="005962C2" w:rsidRPr="008A6804" w:rsidRDefault="005962C2" w:rsidP="00960D5B">
            <w:pPr>
              <w:rPr>
                <w:rFonts w:ascii="Arial" w:hAnsi="Arial" w:cs="Arial"/>
                <w:sz w:val="20"/>
                <w:szCs w:val="20"/>
              </w:rPr>
            </w:pPr>
          </w:p>
        </w:tc>
        <w:tc>
          <w:tcPr>
            <w:tcW w:w="6325" w:type="dxa"/>
          </w:tcPr>
          <w:p w:rsidR="005962C2" w:rsidRPr="00F342FD" w:rsidRDefault="005962C2" w:rsidP="00960D5B">
            <w:pPr>
              <w:rPr>
                <w:rFonts w:ascii="Arial" w:hAnsi="Arial" w:cs="Arial"/>
                <w:sz w:val="20"/>
                <w:szCs w:val="20"/>
              </w:rPr>
            </w:pPr>
            <w:r>
              <w:rPr>
                <w:rFonts w:ascii="Arial" w:hAnsi="Arial" w:cs="Arial"/>
                <w:sz w:val="20"/>
                <w:szCs w:val="20"/>
              </w:rPr>
              <w:t>2</w:t>
            </w:r>
            <w:r w:rsidRPr="00F342FD">
              <w:rPr>
                <w:rFonts w:ascii="Arial" w:hAnsi="Arial" w:cs="Arial"/>
                <w:sz w:val="20"/>
                <w:szCs w:val="20"/>
              </w:rPr>
              <w:t>.3.5</w:t>
            </w:r>
            <w:r>
              <w:rPr>
                <w:rFonts w:ascii="Arial" w:hAnsi="Arial" w:cs="Arial"/>
                <w:sz w:val="20"/>
                <w:szCs w:val="20"/>
              </w:rPr>
              <w:t>.Ученик примењује повратну информацију да реши задатак/унапреди учење.</w:t>
            </w:r>
          </w:p>
        </w:tc>
      </w:tr>
      <w:tr w:rsidR="005962C2" w:rsidTr="00960D5B">
        <w:trPr>
          <w:trHeight w:val="115"/>
        </w:trPr>
        <w:tc>
          <w:tcPr>
            <w:tcW w:w="2737" w:type="dxa"/>
            <w:vMerge/>
          </w:tcPr>
          <w:p w:rsidR="005962C2" w:rsidRPr="008A6804" w:rsidRDefault="005962C2" w:rsidP="00960D5B">
            <w:pPr>
              <w:rPr>
                <w:rFonts w:ascii="Arial" w:hAnsi="Arial" w:cs="Arial"/>
                <w:sz w:val="20"/>
                <w:szCs w:val="20"/>
              </w:rPr>
            </w:pPr>
          </w:p>
        </w:tc>
        <w:tc>
          <w:tcPr>
            <w:tcW w:w="6325" w:type="dxa"/>
          </w:tcPr>
          <w:p w:rsidR="005962C2" w:rsidRPr="00C61E4B" w:rsidRDefault="005962C2" w:rsidP="00960D5B">
            <w:pPr>
              <w:rPr>
                <w:rFonts w:ascii="Arial" w:hAnsi="Arial" w:cs="Arial"/>
                <w:sz w:val="20"/>
                <w:szCs w:val="20"/>
              </w:rPr>
            </w:pPr>
            <w:r>
              <w:rPr>
                <w:rFonts w:ascii="Arial" w:hAnsi="Arial" w:cs="Arial"/>
                <w:sz w:val="20"/>
                <w:szCs w:val="20"/>
              </w:rPr>
              <w:t>2</w:t>
            </w:r>
            <w:r w:rsidRPr="00C61E4B">
              <w:rPr>
                <w:rFonts w:ascii="Arial" w:hAnsi="Arial" w:cs="Arial"/>
                <w:sz w:val="20"/>
                <w:szCs w:val="20"/>
              </w:rPr>
              <w:t>.3.6.</w:t>
            </w:r>
            <w:r>
              <w:rPr>
                <w:rFonts w:ascii="Arial" w:hAnsi="Arial" w:cs="Arial"/>
                <w:sz w:val="20"/>
                <w:szCs w:val="20"/>
              </w:rPr>
              <w:t>Ученик планира,реализује и вреднује пројекат у настави самостално или уз помоћ наставника.</w:t>
            </w:r>
          </w:p>
        </w:tc>
      </w:tr>
      <w:tr w:rsidR="005962C2" w:rsidTr="00960D5B">
        <w:trPr>
          <w:trHeight w:val="115"/>
        </w:trPr>
        <w:tc>
          <w:tcPr>
            <w:tcW w:w="2737" w:type="dxa"/>
            <w:vMerge w:val="restart"/>
          </w:tcPr>
          <w:p w:rsidR="005962C2" w:rsidRPr="00716B18" w:rsidRDefault="005962C2" w:rsidP="00960D5B">
            <w:pPr>
              <w:rPr>
                <w:rFonts w:ascii="Arial" w:hAnsi="Arial" w:cs="Arial"/>
                <w:b/>
                <w:bCs/>
                <w:sz w:val="20"/>
                <w:szCs w:val="20"/>
              </w:rPr>
            </w:pPr>
            <w:r w:rsidRPr="00716B18">
              <w:rPr>
                <w:rFonts w:ascii="Arial" w:hAnsi="Arial" w:cs="Arial"/>
                <w:b/>
                <w:bCs/>
                <w:sz w:val="20"/>
                <w:szCs w:val="20"/>
              </w:rPr>
              <w:t>2.4.Поступци вредновања су у функцији даљег учења</w:t>
            </w:r>
            <w:r>
              <w:rPr>
                <w:rFonts w:ascii="Arial" w:hAnsi="Arial" w:cs="Arial"/>
                <w:b/>
                <w:bCs/>
                <w:sz w:val="20"/>
                <w:szCs w:val="20"/>
              </w:rPr>
              <w:t>.</w:t>
            </w:r>
          </w:p>
        </w:tc>
        <w:tc>
          <w:tcPr>
            <w:tcW w:w="6325" w:type="dxa"/>
          </w:tcPr>
          <w:p w:rsidR="005962C2" w:rsidRDefault="005962C2" w:rsidP="00960D5B">
            <w:pPr>
              <w:rPr>
                <w:rFonts w:ascii="Arial" w:hAnsi="Arial" w:cs="Arial"/>
                <w:sz w:val="20"/>
                <w:szCs w:val="20"/>
              </w:rPr>
            </w:pPr>
            <w:r>
              <w:rPr>
                <w:rFonts w:ascii="Arial" w:hAnsi="Arial" w:cs="Arial"/>
                <w:sz w:val="20"/>
                <w:szCs w:val="20"/>
              </w:rPr>
              <w:t>2.4.1.Наставник формативно и сумативно оцењује у складу са прописима укључујући и оцењивање оног што су ученици приказали током рада на пракси (пракса ученика у средњој стручној школи).</w:t>
            </w:r>
          </w:p>
        </w:tc>
      </w:tr>
      <w:tr w:rsidR="005962C2" w:rsidTr="00960D5B">
        <w:trPr>
          <w:trHeight w:val="115"/>
        </w:trPr>
        <w:tc>
          <w:tcPr>
            <w:tcW w:w="2737" w:type="dxa"/>
            <w:vMerge/>
          </w:tcPr>
          <w:p w:rsidR="005962C2" w:rsidRDefault="005962C2" w:rsidP="00960D5B">
            <w:pPr>
              <w:rPr>
                <w:rFonts w:ascii="Arial" w:hAnsi="Arial" w:cs="Arial"/>
                <w:sz w:val="20"/>
                <w:szCs w:val="20"/>
              </w:rPr>
            </w:pPr>
          </w:p>
        </w:tc>
        <w:tc>
          <w:tcPr>
            <w:tcW w:w="6325" w:type="dxa"/>
          </w:tcPr>
          <w:p w:rsidR="005962C2" w:rsidRDefault="005962C2" w:rsidP="00960D5B">
            <w:pPr>
              <w:rPr>
                <w:rFonts w:ascii="Arial" w:hAnsi="Arial" w:cs="Arial"/>
                <w:sz w:val="20"/>
                <w:szCs w:val="20"/>
              </w:rPr>
            </w:pPr>
            <w:r>
              <w:rPr>
                <w:rFonts w:ascii="Arial" w:hAnsi="Arial" w:cs="Arial"/>
                <w:sz w:val="20"/>
                <w:szCs w:val="20"/>
              </w:rPr>
              <w:t>2.4.2.Ученику су јасни критеријуми вредновања.</w:t>
            </w:r>
          </w:p>
        </w:tc>
      </w:tr>
      <w:tr w:rsidR="005962C2" w:rsidTr="00960D5B">
        <w:trPr>
          <w:trHeight w:val="115"/>
        </w:trPr>
        <w:tc>
          <w:tcPr>
            <w:tcW w:w="2737" w:type="dxa"/>
            <w:vMerge/>
          </w:tcPr>
          <w:p w:rsidR="005962C2" w:rsidRDefault="005962C2" w:rsidP="00960D5B">
            <w:pPr>
              <w:rPr>
                <w:rFonts w:ascii="Arial" w:hAnsi="Arial" w:cs="Arial"/>
                <w:sz w:val="20"/>
                <w:szCs w:val="20"/>
              </w:rPr>
            </w:pPr>
          </w:p>
        </w:tc>
        <w:tc>
          <w:tcPr>
            <w:tcW w:w="6325" w:type="dxa"/>
          </w:tcPr>
          <w:p w:rsidR="005962C2" w:rsidRDefault="005962C2" w:rsidP="00960D5B">
            <w:pPr>
              <w:rPr>
                <w:rFonts w:ascii="Arial" w:hAnsi="Arial" w:cs="Arial"/>
                <w:sz w:val="20"/>
                <w:szCs w:val="20"/>
              </w:rPr>
            </w:pPr>
            <w:r>
              <w:rPr>
                <w:rFonts w:ascii="Arial" w:hAnsi="Arial" w:cs="Arial"/>
                <w:sz w:val="20"/>
                <w:szCs w:val="20"/>
              </w:rPr>
              <w:t>2.4.3.Наставник даје потпуну и разумљиву повратну информацију ученицима о њиховом раду,укључујући и јасне препоруке о наредним корацима.</w:t>
            </w:r>
          </w:p>
        </w:tc>
      </w:tr>
      <w:tr w:rsidR="005962C2" w:rsidTr="00960D5B">
        <w:trPr>
          <w:trHeight w:val="115"/>
        </w:trPr>
        <w:tc>
          <w:tcPr>
            <w:tcW w:w="2737" w:type="dxa"/>
            <w:vMerge/>
          </w:tcPr>
          <w:p w:rsidR="005962C2" w:rsidRDefault="005962C2" w:rsidP="00960D5B">
            <w:pPr>
              <w:rPr>
                <w:rFonts w:ascii="Arial" w:hAnsi="Arial" w:cs="Arial"/>
                <w:sz w:val="20"/>
                <w:szCs w:val="20"/>
              </w:rPr>
            </w:pPr>
          </w:p>
        </w:tc>
        <w:tc>
          <w:tcPr>
            <w:tcW w:w="6325" w:type="dxa"/>
          </w:tcPr>
          <w:p w:rsidR="005962C2" w:rsidRDefault="005962C2" w:rsidP="00960D5B">
            <w:pPr>
              <w:rPr>
                <w:rFonts w:ascii="Arial" w:hAnsi="Arial" w:cs="Arial"/>
                <w:sz w:val="20"/>
                <w:szCs w:val="20"/>
              </w:rPr>
            </w:pPr>
            <w:r>
              <w:rPr>
                <w:rFonts w:ascii="Arial" w:hAnsi="Arial" w:cs="Arial"/>
                <w:sz w:val="20"/>
                <w:szCs w:val="20"/>
              </w:rPr>
              <w:t>2.4.4.Ученик поставља себи циљеве у учењу.</w:t>
            </w:r>
          </w:p>
        </w:tc>
      </w:tr>
      <w:tr w:rsidR="005962C2" w:rsidTr="00960D5B">
        <w:trPr>
          <w:trHeight w:val="700"/>
        </w:trPr>
        <w:tc>
          <w:tcPr>
            <w:tcW w:w="2737" w:type="dxa"/>
            <w:vMerge/>
          </w:tcPr>
          <w:p w:rsidR="005962C2" w:rsidRDefault="005962C2" w:rsidP="00960D5B">
            <w:pPr>
              <w:rPr>
                <w:rFonts w:ascii="Arial" w:hAnsi="Arial" w:cs="Arial"/>
                <w:sz w:val="20"/>
                <w:szCs w:val="20"/>
              </w:rPr>
            </w:pPr>
          </w:p>
        </w:tc>
        <w:tc>
          <w:tcPr>
            <w:tcW w:w="6325" w:type="dxa"/>
          </w:tcPr>
          <w:p w:rsidR="005962C2" w:rsidRDefault="005962C2" w:rsidP="00960D5B">
            <w:pPr>
              <w:rPr>
                <w:rFonts w:ascii="Arial" w:hAnsi="Arial" w:cs="Arial"/>
                <w:sz w:val="20"/>
                <w:szCs w:val="20"/>
              </w:rPr>
            </w:pPr>
            <w:r>
              <w:rPr>
                <w:rFonts w:ascii="Arial" w:hAnsi="Arial" w:cs="Arial"/>
                <w:sz w:val="20"/>
                <w:szCs w:val="20"/>
              </w:rPr>
              <w:t>2.4.5.Ученик уме ктирички да процени свој напредак и напредак осталих ученика.</w:t>
            </w:r>
          </w:p>
        </w:tc>
      </w:tr>
      <w:tr w:rsidR="005962C2" w:rsidTr="00960D5B">
        <w:trPr>
          <w:trHeight w:val="700"/>
        </w:trPr>
        <w:tc>
          <w:tcPr>
            <w:tcW w:w="2737" w:type="dxa"/>
            <w:vMerge w:val="restart"/>
          </w:tcPr>
          <w:p w:rsidR="005962C2" w:rsidRPr="00716B18" w:rsidRDefault="005962C2" w:rsidP="00960D5B">
            <w:pPr>
              <w:rPr>
                <w:rFonts w:ascii="Arial" w:hAnsi="Arial" w:cs="Arial"/>
                <w:b/>
                <w:bCs/>
                <w:sz w:val="20"/>
                <w:szCs w:val="20"/>
              </w:rPr>
            </w:pPr>
            <w:r w:rsidRPr="00716B18">
              <w:rPr>
                <w:rFonts w:ascii="Arial" w:hAnsi="Arial" w:cs="Arial"/>
                <w:b/>
                <w:bCs/>
                <w:sz w:val="20"/>
                <w:szCs w:val="20"/>
              </w:rPr>
              <w:lastRenderedPageBreak/>
              <w:t>2.5.Сваки ученик има прилику да буде успешан.</w:t>
            </w:r>
          </w:p>
        </w:tc>
        <w:tc>
          <w:tcPr>
            <w:tcW w:w="6325" w:type="dxa"/>
          </w:tcPr>
          <w:p w:rsidR="005962C2" w:rsidRDefault="005962C2" w:rsidP="00960D5B">
            <w:pPr>
              <w:rPr>
                <w:rFonts w:ascii="Arial" w:hAnsi="Arial" w:cs="Arial"/>
                <w:sz w:val="20"/>
                <w:szCs w:val="20"/>
              </w:rPr>
            </w:pPr>
            <w:r>
              <w:rPr>
                <w:rFonts w:ascii="Arial" w:hAnsi="Arial" w:cs="Arial"/>
                <w:sz w:val="20"/>
                <w:szCs w:val="20"/>
              </w:rPr>
              <w:t>2.5.1.Наставник/инструктор практичне нааставе и ученици се међусобно уважавају,наставник/инструктор практичне наставе подстиче ученике на међусобно уважавање и на конструктиван начин успоставља и одржава дисциплину у складу са договореним правилима.</w:t>
            </w:r>
          </w:p>
        </w:tc>
      </w:tr>
      <w:tr w:rsidR="005962C2" w:rsidTr="00960D5B">
        <w:trPr>
          <w:trHeight w:val="700"/>
        </w:trPr>
        <w:tc>
          <w:tcPr>
            <w:tcW w:w="2737" w:type="dxa"/>
            <w:vMerge/>
          </w:tcPr>
          <w:p w:rsidR="005962C2" w:rsidRPr="00716B18" w:rsidRDefault="005962C2" w:rsidP="00960D5B">
            <w:pPr>
              <w:rPr>
                <w:rFonts w:ascii="Arial" w:hAnsi="Arial" w:cs="Arial"/>
                <w:b/>
                <w:bCs/>
                <w:sz w:val="20"/>
                <w:szCs w:val="20"/>
              </w:rPr>
            </w:pPr>
          </w:p>
        </w:tc>
        <w:tc>
          <w:tcPr>
            <w:tcW w:w="6325" w:type="dxa"/>
          </w:tcPr>
          <w:p w:rsidR="005962C2" w:rsidRDefault="005962C2" w:rsidP="00960D5B">
            <w:pPr>
              <w:rPr>
                <w:rFonts w:ascii="Arial" w:hAnsi="Arial" w:cs="Arial"/>
                <w:sz w:val="20"/>
                <w:szCs w:val="20"/>
              </w:rPr>
            </w:pPr>
            <w:r>
              <w:rPr>
                <w:rFonts w:ascii="Arial" w:hAnsi="Arial" w:cs="Arial"/>
                <w:sz w:val="20"/>
                <w:szCs w:val="20"/>
              </w:rPr>
              <w:t>2.5.2.Наставник користи разноврсне поступке за мотивисање ученика уважавајући њихове различитости и претходна постигнућа.</w:t>
            </w:r>
          </w:p>
        </w:tc>
      </w:tr>
      <w:tr w:rsidR="005962C2" w:rsidTr="00960D5B">
        <w:trPr>
          <w:trHeight w:val="700"/>
        </w:trPr>
        <w:tc>
          <w:tcPr>
            <w:tcW w:w="2737" w:type="dxa"/>
            <w:vMerge/>
          </w:tcPr>
          <w:p w:rsidR="005962C2" w:rsidRPr="00716B18" w:rsidRDefault="005962C2" w:rsidP="00960D5B">
            <w:pPr>
              <w:rPr>
                <w:rFonts w:ascii="Arial" w:hAnsi="Arial" w:cs="Arial"/>
                <w:b/>
                <w:bCs/>
                <w:sz w:val="20"/>
                <w:szCs w:val="20"/>
              </w:rPr>
            </w:pPr>
          </w:p>
        </w:tc>
        <w:tc>
          <w:tcPr>
            <w:tcW w:w="6325" w:type="dxa"/>
          </w:tcPr>
          <w:p w:rsidR="005962C2" w:rsidRDefault="005962C2" w:rsidP="00960D5B">
            <w:pPr>
              <w:rPr>
                <w:rFonts w:ascii="Arial" w:hAnsi="Arial" w:cs="Arial"/>
                <w:sz w:val="20"/>
                <w:szCs w:val="20"/>
              </w:rPr>
            </w:pPr>
            <w:r>
              <w:rPr>
                <w:rFonts w:ascii="Arial" w:hAnsi="Arial" w:cs="Arial"/>
                <w:sz w:val="20"/>
                <w:szCs w:val="20"/>
              </w:rPr>
              <w:t>2.5.3.Наставник подстиче интелектуалну радозналост и слободно изношење мишљења.</w:t>
            </w:r>
          </w:p>
        </w:tc>
      </w:tr>
      <w:tr w:rsidR="005962C2" w:rsidTr="00960D5B">
        <w:trPr>
          <w:trHeight w:val="700"/>
        </w:trPr>
        <w:tc>
          <w:tcPr>
            <w:tcW w:w="2737" w:type="dxa"/>
            <w:vMerge/>
          </w:tcPr>
          <w:p w:rsidR="005962C2" w:rsidRPr="00716B18" w:rsidRDefault="005962C2" w:rsidP="00960D5B">
            <w:pPr>
              <w:rPr>
                <w:rFonts w:ascii="Arial" w:hAnsi="Arial" w:cs="Arial"/>
                <w:b/>
                <w:bCs/>
                <w:sz w:val="20"/>
                <w:szCs w:val="20"/>
              </w:rPr>
            </w:pPr>
          </w:p>
        </w:tc>
        <w:tc>
          <w:tcPr>
            <w:tcW w:w="6325" w:type="dxa"/>
          </w:tcPr>
          <w:p w:rsidR="005962C2" w:rsidRDefault="005962C2" w:rsidP="00960D5B">
            <w:pPr>
              <w:rPr>
                <w:rFonts w:ascii="Arial" w:hAnsi="Arial" w:cs="Arial"/>
                <w:sz w:val="20"/>
                <w:szCs w:val="20"/>
              </w:rPr>
            </w:pPr>
            <w:r>
              <w:rPr>
                <w:rFonts w:ascii="Arial" w:hAnsi="Arial" w:cs="Arial"/>
                <w:sz w:val="20"/>
                <w:szCs w:val="20"/>
              </w:rPr>
              <w:t>2.5.4.Ученик има могућност избора у вези са начином обраде теме,обликом рада или материјала.</w:t>
            </w:r>
          </w:p>
        </w:tc>
      </w:tr>
      <w:tr w:rsidR="005962C2" w:rsidTr="00960D5B">
        <w:trPr>
          <w:trHeight w:val="700"/>
        </w:trPr>
        <w:tc>
          <w:tcPr>
            <w:tcW w:w="2737" w:type="dxa"/>
            <w:vMerge/>
          </w:tcPr>
          <w:p w:rsidR="005962C2" w:rsidRPr="00716B18" w:rsidRDefault="005962C2" w:rsidP="00960D5B">
            <w:pPr>
              <w:rPr>
                <w:rFonts w:ascii="Arial" w:hAnsi="Arial" w:cs="Arial"/>
                <w:b/>
                <w:bCs/>
                <w:sz w:val="20"/>
                <w:szCs w:val="20"/>
              </w:rPr>
            </w:pPr>
          </w:p>
        </w:tc>
        <w:tc>
          <w:tcPr>
            <w:tcW w:w="6325" w:type="dxa"/>
          </w:tcPr>
          <w:p w:rsidR="005962C2" w:rsidRDefault="005962C2" w:rsidP="00960D5B">
            <w:pPr>
              <w:rPr>
                <w:rFonts w:ascii="Arial" w:hAnsi="Arial" w:cs="Arial"/>
                <w:sz w:val="20"/>
                <w:szCs w:val="20"/>
              </w:rPr>
            </w:pPr>
            <w:r>
              <w:rPr>
                <w:rFonts w:ascii="Arial" w:hAnsi="Arial" w:cs="Arial"/>
                <w:sz w:val="20"/>
                <w:szCs w:val="20"/>
              </w:rPr>
              <w:t>2.5.5.Наставник показује поверење у могућности ученика и има позиивна очекивања у погледу успеха.</w:t>
            </w:r>
          </w:p>
        </w:tc>
      </w:tr>
    </w:tbl>
    <w:p w:rsidR="005962C2" w:rsidRDefault="005962C2" w:rsidP="005962C2">
      <w:pPr>
        <w:rPr>
          <w:rFonts w:ascii="Arial" w:hAnsi="Arial" w:cs="Arial"/>
          <w:b/>
          <w:bCs/>
        </w:rPr>
      </w:pPr>
      <w:r>
        <w:rPr>
          <w:rFonts w:ascii="Arial" w:hAnsi="Arial" w:cs="Arial"/>
          <w:b/>
          <w:bCs/>
        </w:rPr>
        <w:t>6.Приказ метода које у коришћене у прикупљању података</w:t>
      </w:r>
    </w:p>
    <w:p w:rsidR="005962C2" w:rsidRDefault="005962C2" w:rsidP="005962C2">
      <w:pPr>
        <w:rPr>
          <w:rFonts w:ascii="Arial" w:hAnsi="Arial" w:cs="Arial"/>
          <w:b/>
          <w:bCs/>
        </w:rPr>
      </w:pPr>
      <w:r>
        <w:rPr>
          <w:rFonts w:ascii="Arial" w:hAnsi="Arial" w:cs="Arial"/>
          <w:b/>
          <w:bCs/>
        </w:rPr>
        <w:t>Избор техника и инструмената за спровођење самовредновања</w:t>
      </w:r>
    </w:p>
    <w:tbl>
      <w:tblPr>
        <w:tblStyle w:val="TableGrid"/>
        <w:tblW w:w="0" w:type="auto"/>
        <w:tblLook w:val="04A0"/>
      </w:tblPr>
      <w:tblGrid>
        <w:gridCol w:w="4531"/>
        <w:gridCol w:w="4531"/>
      </w:tblGrid>
      <w:tr w:rsidR="005962C2" w:rsidRPr="002C2118" w:rsidTr="00960D5B">
        <w:tc>
          <w:tcPr>
            <w:tcW w:w="4531" w:type="dxa"/>
          </w:tcPr>
          <w:p w:rsidR="005962C2" w:rsidRPr="002C2118" w:rsidRDefault="005962C2" w:rsidP="00960D5B">
            <w:pPr>
              <w:rPr>
                <w:rFonts w:ascii="Arial" w:hAnsi="Arial" w:cs="Arial"/>
                <w:sz w:val="20"/>
                <w:szCs w:val="20"/>
              </w:rPr>
            </w:pPr>
            <w:r w:rsidRPr="002C2118">
              <w:rPr>
                <w:rFonts w:ascii="Arial" w:hAnsi="Arial" w:cs="Arial"/>
                <w:sz w:val="20"/>
                <w:szCs w:val="20"/>
              </w:rPr>
              <w:t>1.ИНТЕРВЈУИСАЊЕ</w:t>
            </w:r>
          </w:p>
        </w:tc>
        <w:tc>
          <w:tcPr>
            <w:tcW w:w="4531" w:type="dxa"/>
          </w:tcPr>
          <w:p w:rsidR="005962C2" w:rsidRPr="002C2118" w:rsidRDefault="005962C2" w:rsidP="00960D5B">
            <w:pPr>
              <w:rPr>
                <w:rFonts w:ascii="Arial" w:hAnsi="Arial" w:cs="Arial"/>
                <w:sz w:val="20"/>
                <w:szCs w:val="20"/>
              </w:rPr>
            </w:pPr>
            <w:r w:rsidRPr="002C2118">
              <w:rPr>
                <w:rFonts w:ascii="Arial" w:hAnsi="Arial" w:cs="Arial"/>
                <w:sz w:val="20"/>
                <w:szCs w:val="20"/>
              </w:rPr>
              <w:t>Индивидуални разговори са наставницима</w:t>
            </w:r>
          </w:p>
        </w:tc>
      </w:tr>
      <w:tr w:rsidR="005962C2" w:rsidRPr="002C2118" w:rsidTr="00960D5B">
        <w:tc>
          <w:tcPr>
            <w:tcW w:w="4531" w:type="dxa"/>
          </w:tcPr>
          <w:p w:rsidR="005962C2" w:rsidRPr="002C2118" w:rsidRDefault="005962C2" w:rsidP="00960D5B">
            <w:pPr>
              <w:rPr>
                <w:rFonts w:ascii="Arial" w:hAnsi="Arial" w:cs="Arial"/>
                <w:sz w:val="20"/>
                <w:szCs w:val="20"/>
              </w:rPr>
            </w:pPr>
            <w:r w:rsidRPr="002C2118">
              <w:rPr>
                <w:rFonts w:ascii="Arial" w:hAnsi="Arial" w:cs="Arial"/>
                <w:sz w:val="20"/>
                <w:szCs w:val="20"/>
              </w:rPr>
              <w:t>2.АНКЕТИРАЊЕ</w:t>
            </w:r>
          </w:p>
        </w:tc>
        <w:tc>
          <w:tcPr>
            <w:tcW w:w="4531" w:type="dxa"/>
          </w:tcPr>
          <w:p w:rsidR="005962C2" w:rsidRPr="002C2118" w:rsidRDefault="005962C2" w:rsidP="00960D5B">
            <w:pPr>
              <w:rPr>
                <w:rFonts w:ascii="Arial" w:hAnsi="Arial" w:cs="Arial"/>
                <w:sz w:val="20"/>
                <w:szCs w:val="20"/>
              </w:rPr>
            </w:pPr>
            <w:r w:rsidRPr="002C2118">
              <w:rPr>
                <w:rFonts w:ascii="Arial" w:hAnsi="Arial" w:cs="Arial"/>
                <w:sz w:val="20"/>
                <w:szCs w:val="20"/>
              </w:rPr>
              <w:t>Упитници</w:t>
            </w:r>
          </w:p>
        </w:tc>
      </w:tr>
      <w:tr w:rsidR="005962C2" w:rsidRPr="002C2118" w:rsidTr="00960D5B">
        <w:tc>
          <w:tcPr>
            <w:tcW w:w="4531" w:type="dxa"/>
          </w:tcPr>
          <w:p w:rsidR="005962C2" w:rsidRPr="002C2118" w:rsidRDefault="005962C2" w:rsidP="00960D5B">
            <w:pPr>
              <w:rPr>
                <w:rFonts w:ascii="Arial" w:hAnsi="Arial" w:cs="Arial"/>
                <w:sz w:val="20"/>
                <w:szCs w:val="20"/>
              </w:rPr>
            </w:pPr>
            <w:r w:rsidRPr="002C2118">
              <w:rPr>
                <w:rFonts w:ascii="Arial" w:hAnsi="Arial" w:cs="Arial"/>
                <w:sz w:val="20"/>
                <w:szCs w:val="20"/>
              </w:rPr>
              <w:t>3.АНАЛИЗИРАЊЕ ДОКУМЕНТАЦИЈЕ</w:t>
            </w:r>
          </w:p>
        </w:tc>
        <w:tc>
          <w:tcPr>
            <w:tcW w:w="4531" w:type="dxa"/>
          </w:tcPr>
          <w:p w:rsidR="005962C2" w:rsidRPr="002C2118" w:rsidRDefault="005962C2" w:rsidP="00960D5B">
            <w:pPr>
              <w:rPr>
                <w:rFonts w:ascii="Arial" w:hAnsi="Arial" w:cs="Arial"/>
                <w:sz w:val="20"/>
                <w:szCs w:val="20"/>
              </w:rPr>
            </w:pPr>
            <w:r w:rsidRPr="002C2118">
              <w:rPr>
                <w:rFonts w:ascii="Arial" w:hAnsi="Arial" w:cs="Arial"/>
                <w:sz w:val="20"/>
                <w:szCs w:val="20"/>
              </w:rPr>
              <w:t>План посете</w:t>
            </w:r>
            <w:r>
              <w:rPr>
                <w:rFonts w:ascii="Arial" w:hAnsi="Arial" w:cs="Arial"/>
                <w:sz w:val="20"/>
                <w:szCs w:val="20"/>
              </w:rPr>
              <w:t xml:space="preserve"> часовима,извештај о посећеним часовима за школску 2021/2022.годину; припреме наставника за час;дневник образовно-васпитног рада;годишњи и оперативни планови наставника;педагошке свеске;</w:t>
            </w:r>
          </w:p>
        </w:tc>
      </w:tr>
      <w:tr w:rsidR="005962C2" w:rsidRPr="002C2118" w:rsidTr="00960D5B">
        <w:tc>
          <w:tcPr>
            <w:tcW w:w="4531" w:type="dxa"/>
          </w:tcPr>
          <w:p w:rsidR="005962C2" w:rsidRPr="002C2118" w:rsidRDefault="005962C2" w:rsidP="00960D5B">
            <w:pPr>
              <w:rPr>
                <w:rFonts w:ascii="Arial" w:hAnsi="Arial" w:cs="Arial"/>
                <w:sz w:val="20"/>
                <w:szCs w:val="20"/>
              </w:rPr>
            </w:pPr>
            <w:r>
              <w:rPr>
                <w:rFonts w:ascii="Arial" w:hAnsi="Arial" w:cs="Arial"/>
                <w:sz w:val="20"/>
                <w:szCs w:val="20"/>
              </w:rPr>
              <w:t>4.ПОСМАТРАЊЕ</w:t>
            </w:r>
          </w:p>
        </w:tc>
        <w:tc>
          <w:tcPr>
            <w:tcW w:w="4531" w:type="dxa"/>
          </w:tcPr>
          <w:p w:rsidR="005962C2" w:rsidRPr="002C2118" w:rsidRDefault="005962C2" w:rsidP="00960D5B">
            <w:pPr>
              <w:rPr>
                <w:rFonts w:ascii="Arial" w:hAnsi="Arial" w:cs="Arial"/>
                <w:sz w:val="20"/>
                <w:szCs w:val="20"/>
              </w:rPr>
            </w:pPr>
            <w:r>
              <w:rPr>
                <w:rFonts w:ascii="Arial" w:hAnsi="Arial" w:cs="Arial"/>
                <w:sz w:val="20"/>
                <w:szCs w:val="20"/>
              </w:rPr>
              <w:t>Чек листе,скале процене,протокол за праћење часа</w:t>
            </w:r>
          </w:p>
        </w:tc>
      </w:tr>
    </w:tbl>
    <w:p w:rsidR="005962C2" w:rsidRDefault="005962C2" w:rsidP="005962C2">
      <w:pPr>
        <w:rPr>
          <w:rFonts w:ascii="Arial" w:hAnsi="Arial" w:cs="Arial"/>
          <w:b/>
          <w:bCs/>
        </w:rPr>
      </w:pPr>
      <w:r>
        <w:rPr>
          <w:rFonts w:ascii="Arial" w:hAnsi="Arial" w:cs="Arial"/>
          <w:b/>
          <w:bCs/>
        </w:rPr>
        <w:t>7</w:t>
      </w:r>
      <w:r w:rsidRPr="00D93A48">
        <w:rPr>
          <w:rFonts w:ascii="Arial" w:hAnsi="Arial" w:cs="Arial"/>
          <w:b/>
          <w:bCs/>
        </w:rPr>
        <w:t>. Обрада и анализа добијених података</w:t>
      </w:r>
    </w:p>
    <w:p w:rsidR="005962C2" w:rsidRDefault="005962C2" w:rsidP="005962C2">
      <w:pPr>
        <w:jc w:val="both"/>
        <w:rPr>
          <w:rFonts w:ascii="Arial" w:hAnsi="Arial" w:cs="Arial"/>
        </w:rPr>
      </w:pPr>
      <w:r w:rsidRPr="00D93A48">
        <w:rPr>
          <w:rFonts w:ascii="Arial" w:hAnsi="Arial" w:cs="Arial"/>
        </w:rPr>
        <w:t>Утврђене су инструменти и технике</w:t>
      </w:r>
      <w:r>
        <w:rPr>
          <w:rFonts w:ascii="Arial" w:hAnsi="Arial" w:cs="Arial"/>
        </w:rPr>
        <w:t xml:space="preserve"> за спровођење</w:t>
      </w:r>
      <w:r w:rsidRPr="00D93A48">
        <w:rPr>
          <w:rFonts w:ascii="Arial" w:hAnsi="Arial" w:cs="Arial"/>
        </w:rPr>
        <w:t xml:space="preserve"> самовредновања. У фази прикупљања података, школски тим је користио све доступне изворе података, како би изабрана област била анализирана што објективније. </w:t>
      </w:r>
    </w:p>
    <w:p w:rsidR="005962C2" w:rsidRDefault="005962C2" w:rsidP="005962C2">
      <w:pPr>
        <w:jc w:val="both"/>
        <w:rPr>
          <w:rFonts w:ascii="Arial" w:hAnsi="Arial" w:cs="Arial"/>
          <w:b/>
          <w:bCs/>
        </w:rPr>
      </w:pPr>
      <w:r>
        <w:rPr>
          <w:rFonts w:ascii="Arial" w:hAnsi="Arial" w:cs="Arial"/>
          <w:b/>
          <w:bCs/>
        </w:rPr>
        <w:t>8</w:t>
      </w:r>
      <w:r w:rsidRPr="00BA670D">
        <w:rPr>
          <w:rFonts w:ascii="Arial" w:hAnsi="Arial" w:cs="Arial"/>
          <w:b/>
          <w:bCs/>
        </w:rPr>
        <w:t xml:space="preserve">.Стандард </w:t>
      </w:r>
      <w:r>
        <w:rPr>
          <w:rFonts w:ascii="Arial" w:hAnsi="Arial" w:cs="Arial"/>
          <w:b/>
          <w:bCs/>
        </w:rPr>
        <w:t>2</w:t>
      </w:r>
      <w:r w:rsidRPr="00BA670D">
        <w:rPr>
          <w:rFonts w:ascii="Arial" w:hAnsi="Arial" w:cs="Arial"/>
          <w:b/>
          <w:bCs/>
        </w:rPr>
        <w:t>.1.</w:t>
      </w:r>
      <w:r>
        <w:rPr>
          <w:rFonts w:ascii="Arial" w:hAnsi="Arial" w:cs="Arial"/>
          <w:b/>
          <w:bCs/>
        </w:rPr>
        <w:t xml:space="preserve"> Наставник ефикасно управља процесом учења на часу.</w:t>
      </w:r>
    </w:p>
    <w:p w:rsidR="005962C2" w:rsidRPr="00B11939" w:rsidRDefault="005962C2" w:rsidP="005962C2">
      <w:pPr>
        <w:jc w:val="both"/>
        <w:rPr>
          <w:rFonts w:ascii="Arial" w:hAnsi="Arial" w:cs="Arial"/>
        </w:rPr>
      </w:pPr>
      <w:r w:rsidRPr="00B11939">
        <w:rPr>
          <w:rFonts w:ascii="Arial" w:hAnsi="Arial" w:cs="Arial"/>
        </w:rPr>
        <w:t>У уводном делу часа наставник јасно истиче циљ часа</w:t>
      </w:r>
      <w:r>
        <w:rPr>
          <w:rFonts w:ascii="Arial" w:hAnsi="Arial" w:cs="Arial"/>
        </w:rPr>
        <w:t xml:space="preserve">. </w:t>
      </w:r>
      <w:r w:rsidRPr="00B11939">
        <w:rPr>
          <w:rFonts w:ascii="Arial" w:hAnsi="Arial" w:cs="Arial"/>
        </w:rPr>
        <w:t xml:space="preserve">Ученици пре почетка процеса учења знају зашто је важно да то науче. Ученици разумеју обjашњења, упутства и кључне поjмовe, о чему сведоче њихове активности током </w:t>
      </w:r>
      <w:r>
        <w:rPr>
          <w:rFonts w:ascii="Arial" w:hAnsi="Arial" w:cs="Arial"/>
        </w:rPr>
        <w:t>часа</w:t>
      </w:r>
      <w:r w:rsidRPr="00B11939">
        <w:rPr>
          <w:rFonts w:ascii="Arial" w:hAnsi="Arial" w:cs="Arial"/>
        </w:rPr>
        <w:t>. Наставници успешно структурирају и повезуjу делове часа користећи различите методе и облике рада, као и наставна средства и изворе знања доступне ученицима</w:t>
      </w:r>
      <w:r>
        <w:rPr>
          <w:rFonts w:ascii="Arial" w:hAnsi="Arial" w:cs="Arial"/>
        </w:rPr>
        <w:t xml:space="preserve"> </w:t>
      </w:r>
      <w:r w:rsidRPr="00B11939">
        <w:rPr>
          <w:rFonts w:ascii="Arial" w:hAnsi="Arial" w:cs="Arial"/>
        </w:rPr>
        <w:t>(рачунар,интернет,пројектор</w:t>
      </w:r>
      <w:r>
        <w:rPr>
          <w:rFonts w:ascii="Arial" w:hAnsi="Arial" w:cs="Arial"/>
        </w:rPr>
        <w:t>,књиге и сл.</w:t>
      </w:r>
      <w:r w:rsidRPr="00B11939">
        <w:rPr>
          <w:rFonts w:ascii="Arial" w:hAnsi="Arial" w:cs="Arial"/>
        </w:rPr>
        <w:t>).Поступно постављају питања/задатке/захтеве различитог нивоа сложености и усмеравају учени</w:t>
      </w:r>
      <w:r>
        <w:rPr>
          <w:rFonts w:ascii="Arial" w:hAnsi="Arial" w:cs="Arial"/>
        </w:rPr>
        <w:t>ке да одговоре повезују са примерима из свакодневног живота.</w:t>
      </w:r>
      <w:r w:rsidRPr="00B11939">
        <w:rPr>
          <w:rFonts w:ascii="Arial" w:hAnsi="Arial" w:cs="Arial"/>
        </w:rPr>
        <w:t xml:space="preserve"> </w:t>
      </w:r>
      <w:r>
        <w:rPr>
          <w:rFonts w:ascii="Arial" w:hAnsi="Arial" w:cs="Arial"/>
        </w:rPr>
        <w:t>Ученици се охрабрују да слободно износе своје мишљење,али интеракција међу ученицима није заступљена</w:t>
      </w:r>
      <w:r w:rsidRPr="00B11939">
        <w:rPr>
          <w:rFonts w:ascii="Arial" w:hAnsi="Arial" w:cs="Arial"/>
        </w:rPr>
        <w:t>.Наставна средства се користе у функцији савремене и занимљиве наставе.</w:t>
      </w:r>
    </w:p>
    <w:p w:rsidR="005962C2" w:rsidRDefault="005962C2" w:rsidP="005962C2">
      <w:pPr>
        <w:jc w:val="both"/>
        <w:rPr>
          <w:rFonts w:ascii="Arial" w:hAnsi="Arial" w:cs="Arial"/>
          <w:b/>
          <w:bCs/>
        </w:rPr>
      </w:pPr>
      <w:r>
        <w:rPr>
          <w:rFonts w:ascii="Arial" w:hAnsi="Arial" w:cs="Arial"/>
          <w:b/>
          <w:bCs/>
        </w:rPr>
        <w:t>9.Стандард 2.2.Наставник прилагођава рад на часу образовно-васпитним потребама ученика.</w:t>
      </w:r>
    </w:p>
    <w:p w:rsidR="005962C2" w:rsidRPr="009D3405" w:rsidRDefault="005962C2" w:rsidP="005962C2">
      <w:pPr>
        <w:jc w:val="both"/>
        <w:rPr>
          <w:rFonts w:ascii="Arial" w:hAnsi="Arial" w:cs="Arial"/>
        </w:rPr>
      </w:pPr>
      <w:r w:rsidRPr="00F70EBA">
        <w:rPr>
          <w:rFonts w:ascii="Arial" w:hAnsi="Arial" w:cs="Arial"/>
        </w:rPr>
        <w:t>Наставници прилагођавају захтеве могућностима сваког ученика. Наставници поседују припремљене материјале за рад са ученицима који раде по п</w:t>
      </w:r>
      <w:r>
        <w:rPr>
          <w:rFonts w:ascii="Arial" w:hAnsi="Arial" w:cs="Arial"/>
        </w:rPr>
        <w:t>рограму Функционалног основног образовања одраслих (ФООО), који је прилагођен одраслим полазницима</w:t>
      </w:r>
      <w:r w:rsidRPr="00F70EBA">
        <w:rPr>
          <w:rFonts w:ascii="Arial" w:hAnsi="Arial" w:cs="Arial"/>
        </w:rPr>
        <w:t>.</w:t>
      </w:r>
      <w:r>
        <w:rPr>
          <w:rFonts w:ascii="Arial" w:hAnsi="Arial" w:cs="Arial"/>
        </w:rPr>
        <w:t xml:space="preserve"> Н</w:t>
      </w:r>
      <w:r w:rsidRPr="00F70EBA">
        <w:rPr>
          <w:rFonts w:ascii="Arial" w:hAnsi="Arial" w:cs="Arial"/>
        </w:rPr>
        <w:t xml:space="preserve">аставници прилагођавају начин и темпо рада, наставне матерјале, посвећују време и пажњу сваком ученику у складу са његовим образовним потребама. </w:t>
      </w:r>
      <w:r>
        <w:rPr>
          <w:rFonts w:ascii="Arial" w:hAnsi="Arial" w:cs="Arial"/>
        </w:rPr>
        <w:t>У школи за основно образовање одраслих нема ученика, који уче по ИОП-у.</w:t>
      </w:r>
      <w:r w:rsidRPr="00F70EBA">
        <w:rPr>
          <w:rFonts w:ascii="Arial" w:hAnsi="Arial" w:cs="Arial"/>
        </w:rPr>
        <w:t xml:space="preserve"> Ученици коjима jе потребна додатна подршка </w:t>
      </w:r>
      <w:r w:rsidRPr="00F70EBA">
        <w:rPr>
          <w:rFonts w:ascii="Arial" w:hAnsi="Arial" w:cs="Arial"/>
        </w:rPr>
        <w:lastRenderedPageBreak/>
        <w:t>учествуjу у заjедничким активностима</w:t>
      </w:r>
      <w:r>
        <w:rPr>
          <w:rFonts w:ascii="Arial" w:hAnsi="Arial" w:cs="Arial"/>
        </w:rPr>
        <w:t xml:space="preserve">, које организује школа, а које имају за циљ да </w:t>
      </w:r>
      <w:r w:rsidRPr="00F70EBA">
        <w:rPr>
          <w:rFonts w:ascii="Arial" w:hAnsi="Arial" w:cs="Arial"/>
        </w:rPr>
        <w:t>подстич</w:t>
      </w:r>
      <w:r>
        <w:rPr>
          <w:rFonts w:ascii="Arial" w:hAnsi="Arial" w:cs="Arial"/>
        </w:rPr>
        <w:t>у</w:t>
      </w:r>
      <w:r w:rsidRPr="00F70EBA">
        <w:rPr>
          <w:rFonts w:ascii="Arial" w:hAnsi="Arial" w:cs="Arial"/>
        </w:rPr>
        <w:t xml:space="preserve"> њихов напредак и интеракциjа са другим ученицима</w:t>
      </w:r>
      <w:r>
        <w:rPr>
          <w:rFonts w:ascii="Arial" w:hAnsi="Arial" w:cs="Arial"/>
        </w:rPr>
        <w:t>али у недовољној мери.</w:t>
      </w:r>
    </w:p>
    <w:p w:rsidR="005962C2" w:rsidRDefault="005962C2" w:rsidP="005962C2">
      <w:pPr>
        <w:jc w:val="both"/>
        <w:rPr>
          <w:rFonts w:ascii="Arial" w:hAnsi="Arial" w:cs="Arial"/>
          <w:b/>
          <w:bCs/>
        </w:rPr>
      </w:pPr>
      <w:r>
        <w:rPr>
          <w:rFonts w:ascii="Arial" w:hAnsi="Arial" w:cs="Arial"/>
          <w:b/>
          <w:bCs/>
        </w:rPr>
        <w:t>10.Стандард 2.3.Ученици стичу знања,усвајају вредности,развијају вештине и компетенције на часу.</w:t>
      </w:r>
    </w:p>
    <w:p w:rsidR="005962C2" w:rsidRPr="001E6753" w:rsidRDefault="005962C2" w:rsidP="005962C2">
      <w:pPr>
        <w:jc w:val="both"/>
        <w:rPr>
          <w:rFonts w:ascii="Arial" w:hAnsi="Arial" w:cs="Arial"/>
        </w:rPr>
      </w:pPr>
      <w:r w:rsidRPr="000D77D2">
        <w:rPr>
          <w:rFonts w:ascii="Arial" w:hAnsi="Arial" w:cs="Arial"/>
        </w:rPr>
        <w:t>Активности ученика показују да су разумели предмет учења на часу</w:t>
      </w:r>
      <w:r>
        <w:rPr>
          <w:rFonts w:ascii="Arial" w:hAnsi="Arial" w:cs="Arial"/>
        </w:rPr>
        <w:t xml:space="preserve">. Наставници охрабрују ученике да </w:t>
      </w:r>
      <w:r w:rsidRPr="000D77D2">
        <w:rPr>
          <w:rFonts w:ascii="Arial" w:hAnsi="Arial" w:cs="Arial"/>
        </w:rPr>
        <w:t>пове</w:t>
      </w:r>
      <w:r>
        <w:rPr>
          <w:rFonts w:ascii="Arial" w:hAnsi="Arial" w:cs="Arial"/>
        </w:rPr>
        <w:t>зују</w:t>
      </w:r>
      <w:r w:rsidRPr="000D77D2">
        <w:rPr>
          <w:rFonts w:ascii="Arial" w:hAnsi="Arial" w:cs="Arial"/>
        </w:rPr>
        <w:t xml:space="preserve"> предмет учења са претходно наученим из других области и</w:t>
      </w:r>
      <w:r>
        <w:rPr>
          <w:rFonts w:ascii="Arial" w:hAnsi="Arial" w:cs="Arial"/>
        </w:rPr>
        <w:t xml:space="preserve"> са примерима из</w:t>
      </w:r>
      <w:r w:rsidRPr="000D77D2">
        <w:rPr>
          <w:rFonts w:ascii="Arial" w:hAnsi="Arial" w:cs="Arial"/>
        </w:rPr>
        <w:t xml:space="preserve"> свакодневног живота</w:t>
      </w:r>
      <w:r>
        <w:rPr>
          <w:rFonts w:ascii="Arial" w:hAnsi="Arial" w:cs="Arial"/>
        </w:rPr>
        <w:t>.</w:t>
      </w:r>
      <w:r w:rsidRPr="000D77D2">
        <w:rPr>
          <w:rFonts w:ascii="Arial" w:hAnsi="Arial" w:cs="Arial"/>
        </w:rPr>
        <w:t xml:space="preserve"> </w:t>
      </w:r>
      <w:r>
        <w:rPr>
          <w:rFonts w:ascii="Arial" w:hAnsi="Arial" w:cs="Arial"/>
        </w:rPr>
        <w:t>Ученици п</w:t>
      </w:r>
      <w:r w:rsidRPr="000D77D2">
        <w:rPr>
          <w:rFonts w:ascii="Arial" w:hAnsi="Arial" w:cs="Arial"/>
        </w:rPr>
        <w:t>римењују повратну информацију да реше задатке,</w:t>
      </w:r>
      <w:r>
        <w:rPr>
          <w:rFonts w:ascii="Arial" w:hAnsi="Arial" w:cs="Arial"/>
        </w:rPr>
        <w:t>али у мањој мери</w:t>
      </w:r>
      <w:r w:rsidRPr="000D77D2">
        <w:rPr>
          <w:rFonts w:ascii="Arial" w:hAnsi="Arial" w:cs="Arial"/>
        </w:rPr>
        <w:t xml:space="preserve"> анализирају идеје, одговоре и решења. </w:t>
      </w:r>
      <w:r>
        <w:rPr>
          <w:rFonts w:ascii="Arial" w:hAnsi="Arial" w:cs="Arial"/>
        </w:rPr>
        <w:t>Креативност ученика је присутна, али се испољава уз подстицај појединих наставника, никада на ученичку иницијативу. Колектив основне школе за образовање одраслих учествује у пројектима Еразмус + фондације са циљем увођења иновација у настави, који би подстакли веће ангажовање ученика током наставног процеса.</w:t>
      </w:r>
    </w:p>
    <w:p w:rsidR="005962C2" w:rsidRDefault="005962C2" w:rsidP="005962C2">
      <w:pPr>
        <w:jc w:val="both"/>
        <w:rPr>
          <w:rFonts w:ascii="Arial" w:hAnsi="Arial" w:cs="Arial"/>
          <w:b/>
          <w:bCs/>
        </w:rPr>
      </w:pPr>
      <w:r>
        <w:rPr>
          <w:rFonts w:ascii="Arial" w:hAnsi="Arial" w:cs="Arial"/>
          <w:b/>
          <w:bCs/>
        </w:rPr>
        <w:t>11.Стандард 2.4.Поступци вредновања су у функцији даљег учења.</w:t>
      </w:r>
    </w:p>
    <w:p w:rsidR="005962C2" w:rsidRPr="00181225" w:rsidRDefault="005962C2" w:rsidP="005962C2">
      <w:pPr>
        <w:jc w:val="both"/>
        <w:rPr>
          <w:rFonts w:ascii="Arial" w:hAnsi="Arial" w:cs="Arial"/>
          <w:b/>
          <w:bCs/>
        </w:rPr>
      </w:pPr>
      <w:r w:rsidRPr="002D080E">
        <w:rPr>
          <w:rFonts w:ascii="Arial" w:hAnsi="Arial" w:cs="Arial"/>
        </w:rPr>
        <w:t>Наставници формативно и сумативно оцењуjу у складу са прописима. Сваки наставник има педагошку свеску у коју бележи напредовање</w:t>
      </w:r>
      <w:r>
        <w:rPr>
          <w:rFonts w:ascii="Arial" w:hAnsi="Arial" w:cs="Arial"/>
        </w:rPr>
        <w:t xml:space="preserve"> </w:t>
      </w:r>
      <w:r w:rsidRPr="002D080E">
        <w:rPr>
          <w:rFonts w:ascii="Arial" w:hAnsi="Arial" w:cs="Arial"/>
        </w:rPr>
        <w:t xml:space="preserve">ученика током школске године. </w:t>
      </w:r>
      <w:r>
        <w:rPr>
          <w:rFonts w:ascii="Arial" w:hAnsi="Arial" w:cs="Arial"/>
        </w:rPr>
        <w:t>Наставници пружају</w:t>
      </w:r>
      <w:r w:rsidRPr="002D080E">
        <w:rPr>
          <w:rFonts w:ascii="Arial" w:hAnsi="Arial" w:cs="Arial"/>
        </w:rPr>
        <w:t xml:space="preserve"> повратну информациjу ученицима о њиховом раду, али</w:t>
      </w:r>
      <w:r>
        <w:rPr>
          <w:rFonts w:ascii="Arial" w:hAnsi="Arial" w:cs="Arial"/>
        </w:rPr>
        <w:t xml:space="preserve"> </w:t>
      </w:r>
      <w:r w:rsidRPr="002D080E">
        <w:rPr>
          <w:rFonts w:ascii="Arial" w:hAnsi="Arial" w:cs="Arial"/>
        </w:rPr>
        <w:t>jасне препоруке о наредним корацима</w:t>
      </w:r>
      <w:r>
        <w:rPr>
          <w:rFonts w:ascii="Arial" w:hAnsi="Arial" w:cs="Arial"/>
        </w:rPr>
        <w:t xml:space="preserve"> нису присутне.</w:t>
      </w:r>
      <w:r w:rsidRPr="002D080E">
        <w:rPr>
          <w:rFonts w:ascii="Arial" w:hAnsi="Arial" w:cs="Arial"/>
        </w:rPr>
        <w:t xml:space="preserve"> Ученицима су jасни критериjуми вредновања</w:t>
      </w:r>
      <w:r>
        <w:rPr>
          <w:rFonts w:ascii="Arial" w:hAnsi="Arial" w:cs="Arial"/>
        </w:rPr>
        <w:t xml:space="preserve">, наставници </w:t>
      </w:r>
      <w:r w:rsidRPr="002D080E">
        <w:rPr>
          <w:rFonts w:ascii="Arial" w:hAnsi="Arial" w:cs="Arial"/>
        </w:rPr>
        <w:t>упозна</w:t>
      </w:r>
      <w:r>
        <w:rPr>
          <w:rFonts w:ascii="Arial" w:hAnsi="Arial" w:cs="Arial"/>
        </w:rPr>
        <w:t>ју ученике са њима</w:t>
      </w:r>
      <w:r w:rsidRPr="002D080E">
        <w:rPr>
          <w:rFonts w:ascii="Arial" w:hAnsi="Arial" w:cs="Arial"/>
        </w:rPr>
        <w:t xml:space="preserve"> на почетку школске године.</w:t>
      </w:r>
      <w:r>
        <w:rPr>
          <w:rFonts w:ascii="Arial" w:hAnsi="Arial" w:cs="Arial"/>
        </w:rPr>
        <w:t xml:space="preserve"> Критеријуми вредновања су окачени на огласној табли и доступни су ученицима у сваком тренутку.</w:t>
      </w:r>
      <w:r w:rsidRPr="002D080E">
        <w:rPr>
          <w:rFonts w:ascii="Arial" w:hAnsi="Arial" w:cs="Arial"/>
        </w:rPr>
        <w:t xml:space="preserve"> </w:t>
      </w:r>
      <w:r>
        <w:rPr>
          <w:rFonts w:ascii="Arial" w:hAnsi="Arial" w:cs="Arial"/>
        </w:rPr>
        <w:t>Већина у</w:t>
      </w:r>
      <w:r w:rsidRPr="002D080E">
        <w:rPr>
          <w:rFonts w:ascii="Arial" w:hAnsi="Arial" w:cs="Arial"/>
        </w:rPr>
        <w:t>чени</w:t>
      </w:r>
      <w:r>
        <w:rPr>
          <w:rFonts w:ascii="Arial" w:hAnsi="Arial" w:cs="Arial"/>
        </w:rPr>
        <w:t>ка није способна да</w:t>
      </w:r>
      <w:r w:rsidRPr="002D080E">
        <w:rPr>
          <w:rFonts w:ascii="Arial" w:hAnsi="Arial" w:cs="Arial"/>
        </w:rPr>
        <w:t xml:space="preserve"> поставља себи циљеве у учењу</w:t>
      </w:r>
      <w:r>
        <w:rPr>
          <w:rFonts w:ascii="Arial" w:hAnsi="Arial" w:cs="Arial"/>
        </w:rPr>
        <w:t xml:space="preserve"> </w:t>
      </w:r>
      <w:r w:rsidRPr="002D080E">
        <w:rPr>
          <w:rFonts w:ascii="Arial" w:hAnsi="Arial" w:cs="Arial"/>
        </w:rPr>
        <w:t>и</w:t>
      </w:r>
      <w:r>
        <w:rPr>
          <w:rFonts w:ascii="Arial" w:hAnsi="Arial" w:cs="Arial"/>
        </w:rPr>
        <w:t xml:space="preserve"> не </w:t>
      </w:r>
      <w:r w:rsidRPr="002D080E">
        <w:rPr>
          <w:rFonts w:ascii="Arial" w:hAnsi="Arial" w:cs="Arial"/>
        </w:rPr>
        <w:t>умеју критички да процене свој напредак и напредак осталих ученика</w:t>
      </w:r>
      <w:r>
        <w:rPr>
          <w:rFonts w:ascii="Arial" w:hAnsi="Arial" w:cs="Arial"/>
        </w:rPr>
        <w:t>, током наставног процеса.</w:t>
      </w:r>
    </w:p>
    <w:p w:rsidR="005962C2" w:rsidRDefault="005962C2" w:rsidP="005962C2">
      <w:pPr>
        <w:jc w:val="both"/>
        <w:rPr>
          <w:rFonts w:ascii="Arial" w:hAnsi="Arial" w:cs="Arial"/>
          <w:b/>
          <w:bCs/>
        </w:rPr>
      </w:pPr>
      <w:r>
        <w:rPr>
          <w:rFonts w:ascii="Arial" w:hAnsi="Arial" w:cs="Arial"/>
          <w:b/>
          <w:bCs/>
        </w:rPr>
        <w:t>12.Стандард 2.5.Сваки ученик има прилику да буде успешан.</w:t>
      </w:r>
    </w:p>
    <w:p w:rsidR="005962C2" w:rsidRPr="000F7ABB" w:rsidRDefault="005962C2" w:rsidP="005962C2">
      <w:pPr>
        <w:jc w:val="both"/>
        <w:rPr>
          <w:rFonts w:ascii="Arial" w:hAnsi="Arial" w:cs="Arial"/>
        </w:rPr>
      </w:pPr>
      <w:r>
        <w:rPr>
          <w:rFonts w:ascii="Arial" w:hAnsi="Arial" w:cs="Arial"/>
        </w:rPr>
        <w:t>Н</w:t>
      </w:r>
      <w:r w:rsidRPr="00794D54">
        <w:rPr>
          <w:rFonts w:ascii="Arial" w:hAnsi="Arial" w:cs="Arial"/>
        </w:rPr>
        <w:t>аставници и ученици се међусобно уважаваjу, у одељењу је успостављена дисциплина у складу са договореним правилима.</w:t>
      </w:r>
      <w:r>
        <w:rPr>
          <w:rFonts w:ascii="Arial" w:hAnsi="Arial" w:cs="Arial"/>
        </w:rPr>
        <w:t xml:space="preserve"> Почетком школске године ментори циклуса упознају ученике са правилима понашања. Наставници заједно са ученицима учествују у изради паноа са правилима понашања.</w:t>
      </w:r>
      <w:r w:rsidRPr="00794D54">
        <w:rPr>
          <w:rFonts w:ascii="Arial" w:hAnsi="Arial" w:cs="Arial"/>
        </w:rPr>
        <w:t xml:space="preserve"> </w:t>
      </w:r>
      <w:r>
        <w:rPr>
          <w:rFonts w:ascii="Arial" w:hAnsi="Arial" w:cs="Arial"/>
        </w:rPr>
        <w:t>Н</w:t>
      </w:r>
      <w:r w:rsidRPr="005A27E5">
        <w:rPr>
          <w:rFonts w:ascii="Arial" w:hAnsi="Arial" w:cs="Arial"/>
        </w:rPr>
        <w:t>аст</w:t>
      </w:r>
      <w:r>
        <w:rPr>
          <w:rFonts w:ascii="Arial" w:hAnsi="Arial" w:cs="Arial"/>
        </w:rPr>
        <w:t>а</w:t>
      </w:r>
      <w:r w:rsidRPr="005A27E5">
        <w:rPr>
          <w:rFonts w:ascii="Arial" w:hAnsi="Arial" w:cs="Arial"/>
        </w:rPr>
        <w:t>вници исказују висок степен уважавања и поштовања учени</w:t>
      </w:r>
      <w:r>
        <w:rPr>
          <w:rFonts w:ascii="Arial" w:hAnsi="Arial" w:cs="Arial"/>
        </w:rPr>
        <w:t>ка</w:t>
      </w:r>
      <w:r w:rsidRPr="005A27E5">
        <w:rPr>
          <w:rFonts w:ascii="Arial" w:hAnsi="Arial" w:cs="Arial"/>
        </w:rPr>
        <w:t xml:space="preserve">. </w:t>
      </w:r>
      <w:r w:rsidRPr="00794D54">
        <w:rPr>
          <w:rFonts w:ascii="Arial" w:hAnsi="Arial" w:cs="Arial"/>
        </w:rPr>
        <w:t xml:space="preserve">Наставници користе разноврсне поступке за мотивисање ученика уважаваjући њихове различитости и претходна постигнућа. Подстичу интелектуалну радозналост и слободно изношење мишљења, показуjу поверење у могућности ученика и имају позитивна очекивања у погледу успеха. </w:t>
      </w:r>
      <w:r>
        <w:rPr>
          <w:rFonts w:ascii="Arial" w:hAnsi="Arial" w:cs="Arial"/>
        </w:rPr>
        <w:t>У</w:t>
      </w:r>
      <w:r w:rsidRPr="00794D54">
        <w:rPr>
          <w:rFonts w:ascii="Arial" w:hAnsi="Arial" w:cs="Arial"/>
        </w:rPr>
        <w:t>ченици имају могућност избора у вези са начином обраде теме, обликом рада или матерјала</w:t>
      </w:r>
      <w:r>
        <w:rPr>
          <w:rFonts w:ascii="Arial" w:hAnsi="Arial" w:cs="Arial"/>
        </w:rPr>
        <w:t xml:space="preserve"> није присутан током наставног процеса.</w:t>
      </w:r>
    </w:p>
    <w:p w:rsidR="005962C2" w:rsidRDefault="005962C2" w:rsidP="005962C2">
      <w:pPr>
        <w:rPr>
          <w:rFonts w:ascii="Arial" w:hAnsi="Arial" w:cs="Arial"/>
        </w:rPr>
      </w:pPr>
    </w:p>
    <w:p w:rsidR="00556461" w:rsidRPr="00556461" w:rsidRDefault="00556461" w:rsidP="00556461"/>
    <w:p w:rsidR="00556461" w:rsidRPr="00556461" w:rsidRDefault="00556461" w:rsidP="00556461"/>
    <w:p w:rsidR="00556461" w:rsidRPr="00556461" w:rsidRDefault="00556461" w:rsidP="00556461"/>
    <w:p w:rsidR="00556461" w:rsidRPr="00556461" w:rsidRDefault="00556461" w:rsidP="00556461"/>
    <w:p w:rsidR="00556461" w:rsidRPr="00556461" w:rsidRDefault="00556461" w:rsidP="00556461"/>
    <w:p w:rsidR="00556461" w:rsidRPr="00556461" w:rsidRDefault="00556461" w:rsidP="00556461"/>
    <w:p w:rsidR="00556461" w:rsidRDefault="00556461" w:rsidP="00556461">
      <w:pPr>
        <w:tabs>
          <w:tab w:val="left" w:pos="3060"/>
        </w:tabs>
        <w:rPr>
          <w:rFonts w:ascii="Arial" w:hAnsi="Arial" w:cs="Arial"/>
        </w:rPr>
        <w:sectPr w:rsidR="00556461" w:rsidSect="00960D5B">
          <w:pgSz w:w="11906" w:h="16838"/>
          <w:pgMar w:top="1417" w:right="1417" w:bottom="1417" w:left="1417" w:header="708" w:footer="708" w:gutter="0"/>
          <w:cols w:space="708"/>
          <w:docGrid w:linePitch="360"/>
        </w:sectPr>
      </w:pPr>
    </w:p>
    <w:p w:rsidR="00556461" w:rsidRDefault="00556461" w:rsidP="00556461">
      <w:pPr>
        <w:tabs>
          <w:tab w:val="left" w:pos="3060"/>
        </w:tabs>
      </w:pPr>
    </w:p>
    <w:p w:rsidR="0012155B" w:rsidRDefault="0012155B" w:rsidP="0012155B">
      <w:pPr>
        <w:rPr>
          <w:rFonts w:ascii="Arial" w:hAnsi="Arial" w:cs="Arial"/>
        </w:rPr>
      </w:pPr>
      <w:r w:rsidRPr="00495634">
        <w:rPr>
          <w:rFonts w:ascii="Arial" w:hAnsi="Arial" w:cs="Arial"/>
        </w:rPr>
        <w:t>АКЦИОНИ ПЛАН ЗА САМОВРЕДНОВАЊЕ И ВРЕДНОВАЊЕ РАДА ШКОЛЕ</w:t>
      </w:r>
    </w:p>
    <w:p w:rsidR="0012155B" w:rsidRPr="0012155B" w:rsidRDefault="0012155B" w:rsidP="0012155B">
      <w:pPr>
        <w:rPr>
          <w:rFonts w:ascii="Arial" w:hAnsi="Arial" w:cs="Arial"/>
        </w:rPr>
      </w:pPr>
      <w:r>
        <w:rPr>
          <w:rFonts w:ascii="Arial" w:hAnsi="Arial" w:cs="Arial"/>
        </w:rPr>
        <w:t>КЉУЧНА ОБЛАСТ: НАСТАВА И УЧЕЊЕ</w:t>
      </w:r>
    </w:p>
    <w:tbl>
      <w:tblPr>
        <w:tblStyle w:val="TableGrid"/>
        <w:tblW w:w="0" w:type="auto"/>
        <w:tblLook w:val="04A0"/>
      </w:tblPr>
      <w:tblGrid>
        <w:gridCol w:w="845"/>
        <w:gridCol w:w="2780"/>
        <w:gridCol w:w="56"/>
        <w:gridCol w:w="2303"/>
        <w:gridCol w:w="39"/>
        <w:gridCol w:w="52"/>
        <w:gridCol w:w="15"/>
        <w:gridCol w:w="1372"/>
        <w:gridCol w:w="16"/>
        <w:gridCol w:w="29"/>
        <w:gridCol w:w="2683"/>
        <w:gridCol w:w="13"/>
        <w:gridCol w:w="39"/>
        <w:gridCol w:w="2227"/>
        <w:gridCol w:w="1591"/>
      </w:tblGrid>
      <w:tr w:rsidR="0012155B" w:rsidRPr="008354DF" w:rsidTr="0086713F">
        <w:tc>
          <w:tcPr>
            <w:tcW w:w="13994" w:type="dxa"/>
            <w:gridSpan w:val="15"/>
          </w:tcPr>
          <w:p w:rsidR="0012155B" w:rsidRPr="008354DF" w:rsidRDefault="0012155B" w:rsidP="0086713F">
            <w:pPr>
              <w:rPr>
                <w:rFonts w:ascii="Arial" w:hAnsi="Arial" w:cs="Arial"/>
                <w:b/>
                <w:bCs/>
                <w:sz w:val="20"/>
                <w:szCs w:val="20"/>
              </w:rPr>
            </w:pPr>
            <w:r w:rsidRPr="008354DF">
              <w:rPr>
                <w:rFonts w:ascii="Arial" w:hAnsi="Arial" w:cs="Arial"/>
                <w:b/>
                <w:bCs/>
                <w:sz w:val="20"/>
                <w:szCs w:val="20"/>
              </w:rPr>
              <w:t>1.Циљ: Наставник ефикасно управља процесом учења на часу.</w:t>
            </w:r>
          </w:p>
        </w:tc>
      </w:tr>
      <w:tr w:rsidR="0012155B" w:rsidRPr="008354DF" w:rsidTr="0086713F">
        <w:tc>
          <w:tcPr>
            <w:tcW w:w="13994" w:type="dxa"/>
            <w:gridSpan w:val="15"/>
          </w:tcPr>
          <w:p w:rsidR="0012155B" w:rsidRPr="008354DF" w:rsidRDefault="0012155B" w:rsidP="0086713F">
            <w:pPr>
              <w:rPr>
                <w:rFonts w:ascii="Arial" w:hAnsi="Arial" w:cs="Arial"/>
                <w:sz w:val="20"/>
                <w:szCs w:val="20"/>
              </w:rPr>
            </w:pPr>
            <w:r w:rsidRPr="008354DF">
              <w:rPr>
                <w:rFonts w:ascii="Arial" w:hAnsi="Arial" w:cs="Arial"/>
                <w:sz w:val="20"/>
                <w:szCs w:val="20"/>
              </w:rPr>
              <w:t>1.ЗАДАТАК: Планирање и припремање наставе</w:t>
            </w:r>
          </w:p>
        </w:tc>
      </w:tr>
      <w:tr w:rsidR="0012155B" w:rsidRPr="008354DF" w:rsidTr="0086713F">
        <w:tc>
          <w:tcPr>
            <w:tcW w:w="845"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Р.број</w:t>
            </w:r>
          </w:p>
        </w:tc>
        <w:tc>
          <w:tcPr>
            <w:tcW w:w="2780"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Опис активности</w:t>
            </w:r>
          </w:p>
        </w:tc>
        <w:tc>
          <w:tcPr>
            <w:tcW w:w="2359"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Носиоци активности</w:t>
            </w:r>
          </w:p>
        </w:tc>
        <w:tc>
          <w:tcPr>
            <w:tcW w:w="1478" w:type="dxa"/>
            <w:gridSpan w:val="4"/>
          </w:tcPr>
          <w:p w:rsidR="0012155B" w:rsidRPr="008354DF" w:rsidRDefault="0012155B" w:rsidP="0086713F">
            <w:pPr>
              <w:jc w:val="center"/>
              <w:rPr>
                <w:rFonts w:ascii="Arial" w:hAnsi="Arial" w:cs="Arial"/>
                <w:sz w:val="20"/>
                <w:szCs w:val="20"/>
              </w:rPr>
            </w:pPr>
            <w:r w:rsidRPr="008354DF">
              <w:rPr>
                <w:rFonts w:ascii="Arial" w:hAnsi="Arial" w:cs="Arial"/>
                <w:sz w:val="20"/>
                <w:szCs w:val="20"/>
              </w:rPr>
              <w:t>Време реализације</w:t>
            </w:r>
          </w:p>
        </w:tc>
        <w:tc>
          <w:tcPr>
            <w:tcW w:w="2780" w:type="dxa"/>
            <w:gridSpan w:val="5"/>
          </w:tcPr>
          <w:p w:rsidR="0012155B" w:rsidRPr="008354DF" w:rsidRDefault="0012155B" w:rsidP="0086713F">
            <w:pPr>
              <w:jc w:val="center"/>
              <w:rPr>
                <w:rFonts w:ascii="Arial" w:hAnsi="Arial" w:cs="Arial"/>
                <w:sz w:val="20"/>
                <w:szCs w:val="20"/>
              </w:rPr>
            </w:pPr>
            <w:r w:rsidRPr="008354DF">
              <w:rPr>
                <w:rFonts w:ascii="Arial" w:hAnsi="Arial" w:cs="Arial"/>
                <w:sz w:val="20"/>
                <w:szCs w:val="20"/>
              </w:rPr>
              <w:t>Критеријуми успеха</w:t>
            </w:r>
          </w:p>
        </w:tc>
        <w:tc>
          <w:tcPr>
            <w:tcW w:w="2161"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Извор доказа</w:t>
            </w:r>
          </w:p>
        </w:tc>
        <w:tc>
          <w:tcPr>
            <w:tcW w:w="1591"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Начин праћења</w:t>
            </w:r>
          </w:p>
        </w:tc>
      </w:tr>
      <w:tr w:rsidR="0012155B" w:rsidRPr="008354DF" w:rsidTr="0086713F">
        <w:tc>
          <w:tcPr>
            <w:tcW w:w="845"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1.</w:t>
            </w:r>
          </w:p>
        </w:tc>
        <w:tc>
          <w:tcPr>
            <w:tcW w:w="2780"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Проверавање реализације исхода/задатака/циљева</w:t>
            </w:r>
          </w:p>
        </w:tc>
        <w:tc>
          <w:tcPr>
            <w:tcW w:w="2359"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w:t>
            </w:r>
          </w:p>
        </w:tc>
        <w:tc>
          <w:tcPr>
            <w:tcW w:w="1478" w:type="dxa"/>
            <w:gridSpan w:val="4"/>
          </w:tcPr>
          <w:p w:rsidR="0012155B" w:rsidRPr="008354DF" w:rsidRDefault="0012155B" w:rsidP="0086713F">
            <w:pPr>
              <w:jc w:val="center"/>
              <w:rPr>
                <w:rFonts w:ascii="Arial" w:hAnsi="Arial" w:cs="Arial"/>
                <w:sz w:val="20"/>
                <w:szCs w:val="20"/>
              </w:rPr>
            </w:pPr>
            <w:r w:rsidRPr="008354DF">
              <w:rPr>
                <w:rFonts w:ascii="Arial" w:hAnsi="Arial" w:cs="Arial"/>
                <w:sz w:val="20"/>
                <w:szCs w:val="20"/>
              </w:rPr>
              <w:t>Током целе године</w:t>
            </w:r>
          </w:p>
        </w:tc>
        <w:tc>
          <w:tcPr>
            <w:tcW w:w="2780" w:type="dxa"/>
            <w:gridSpan w:val="5"/>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 проверавају планирану реализацију исхода/задатака/циљева</w:t>
            </w:r>
          </w:p>
        </w:tc>
        <w:tc>
          <w:tcPr>
            <w:tcW w:w="2161"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Самоевалуација оперативних планова и припрема</w:t>
            </w:r>
          </w:p>
        </w:tc>
        <w:tc>
          <w:tcPr>
            <w:tcW w:w="1591"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Посета часа,анализа припрема и оперативних планова</w:t>
            </w:r>
          </w:p>
        </w:tc>
      </w:tr>
      <w:tr w:rsidR="0012155B" w:rsidRPr="008354DF" w:rsidTr="0086713F">
        <w:tc>
          <w:tcPr>
            <w:tcW w:w="845"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2.</w:t>
            </w:r>
          </w:p>
        </w:tc>
        <w:tc>
          <w:tcPr>
            <w:tcW w:w="2780"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Самоевалуација часа</w:t>
            </w:r>
          </w:p>
        </w:tc>
        <w:tc>
          <w:tcPr>
            <w:tcW w:w="2359"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w:t>
            </w:r>
          </w:p>
        </w:tc>
        <w:tc>
          <w:tcPr>
            <w:tcW w:w="1478" w:type="dxa"/>
            <w:gridSpan w:val="4"/>
          </w:tcPr>
          <w:p w:rsidR="0012155B" w:rsidRPr="008354DF" w:rsidRDefault="0012155B" w:rsidP="0086713F">
            <w:pPr>
              <w:jc w:val="center"/>
              <w:rPr>
                <w:rFonts w:ascii="Arial" w:hAnsi="Arial" w:cs="Arial"/>
                <w:sz w:val="20"/>
                <w:szCs w:val="20"/>
              </w:rPr>
            </w:pPr>
            <w:r w:rsidRPr="008354DF">
              <w:rPr>
                <w:rFonts w:ascii="Arial" w:hAnsi="Arial" w:cs="Arial"/>
                <w:sz w:val="20"/>
                <w:szCs w:val="20"/>
              </w:rPr>
              <w:t>Током целе године</w:t>
            </w:r>
          </w:p>
        </w:tc>
        <w:tc>
          <w:tcPr>
            <w:tcW w:w="2780" w:type="dxa"/>
            <w:gridSpan w:val="5"/>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 самоевалуирају свој рад/час</w:t>
            </w:r>
          </w:p>
        </w:tc>
        <w:tc>
          <w:tcPr>
            <w:tcW w:w="2161"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Припреме, оперативни планови</w:t>
            </w:r>
          </w:p>
        </w:tc>
        <w:tc>
          <w:tcPr>
            <w:tcW w:w="1591"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Анализа припрема и оперативних планова</w:t>
            </w:r>
          </w:p>
        </w:tc>
      </w:tr>
      <w:tr w:rsidR="0012155B" w:rsidRPr="008354DF" w:rsidTr="0086713F">
        <w:tc>
          <w:tcPr>
            <w:tcW w:w="845"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3.</w:t>
            </w:r>
          </w:p>
        </w:tc>
        <w:tc>
          <w:tcPr>
            <w:tcW w:w="2780"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Евалуација и реализација оперативног плана рада</w:t>
            </w:r>
          </w:p>
        </w:tc>
        <w:tc>
          <w:tcPr>
            <w:tcW w:w="2359"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w:t>
            </w:r>
          </w:p>
        </w:tc>
        <w:tc>
          <w:tcPr>
            <w:tcW w:w="1478" w:type="dxa"/>
            <w:gridSpan w:val="4"/>
          </w:tcPr>
          <w:p w:rsidR="0012155B" w:rsidRPr="008354DF" w:rsidRDefault="0012155B" w:rsidP="0086713F">
            <w:pPr>
              <w:jc w:val="center"/>
              <w:rPr>
                <w:rFonts w:ascii="Arial" w:hAnsi="Arial" w:cs="Arial"/>
                <w:sz w:val="20"/>
                <w:szCs w:val="20"/>
              </w:rPr>
            </w:pPr>
            <w:r w:rsidRPr="008354DF">
              <w:rPr>
                <w:rFonts w:ascii="Arial" w:hAnsi="Arial" w:cs="Arial"/>
                <w:sz w:val="20"/>
                <w:szCs w:val="20"/>
              </w:rPr>
              <w:t>Током целе године</w:t>
            </w:r>
          </w:p>
        </w:tc>
        <w:tc>
          <w:tcPr>
            <w:tcW w:w="2780" w:type="dxa"/>
            <w:gridSpan w:val="5"/>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 прате и  бележе оствареност оперативног плана</w:t>
            </w:r>
          </w:p>
        </w:tc>
        <w:tc>
          <w:tcPr>
            <w:tcW w:w="2161"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Оперативни планови наставника</w:t>
            </w:r>
          </w:p>
        </w:tc>
        <w:tc>
          <w:tcPr>
            <w:tcW w:w="1591"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Анализа оперативних планова</w:t>
            </w:r>
          </w:p>
        </w:tc>
      </w:tr>
      <w:tr w:rsidR="0012155B" w:rsidRPr="008354DF" w:rsidTr="0086713F">
        <w:tc>
          <w:tcPr>
            <w:tcW w:w="13994" w:type="dxa"/>
            <w:gridSpan w:val="15"/>
          </w:tcPr>
          <w:p w:rsidR="0012155B" w:rsidRPr="008354DF" w:rsidRDefault="0012155B" w:rsidP="0086713F">
            <w:pPr>
              <w:rPr>
                <w:rFonts w:ascii="Arial" w:hAnsi="Arial" w:cs="Arial"/>
                <w:sz w:val="20"/>
                <w:szCs w:val="20"/>
              </w:rPr>
            </w:pPr>
            <w:r w:rsidRPr="008354DF">
              <w:rPr>
                <w:rFonts w:ascii="Arial" w:hAnsi="Arial" w:cs="Arial"/>
                <w:sz w:val="20"/>
                <w:szCs w:val="20"/>
              </w:rPr>
              <w:t>2.ЗАДАТАК: Подстицање интеракције између ученика кроз коришћење разноврсног наставног материјала и доступних извора знања</w:t>
            </w:r>
          </w:p>
        </w:tc>
      </w:tr>
      <w:tr w:rsidR="0012155B" w:rsidRPr="008354DF" w:rsidTr="0086713F">
        <w:tc>
          <w:tcPr>
            <w:tcW w:w="845"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4.</w:t>
            </w:r>
          </w:p>
        </w:tc>
        <w:tc>
          <w:tcPr>
            <w:tcW w:w="2780"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Подстицање интеракције између ученика путем дискусије</w:t>
            </w:r>
          </w:p>
        </w:tc>
        <w:tc>
          <w:tcPr>
            <w:tcW w:w="2359"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w:t>
            </w:r>
          </w:p>
        </w:tc>
        <w:tc>
          <w:tcPr>
            <w:tcW w:w="1478" w:type="dxa"/>
            <w:gridSpan w:val="4"/>
          </w:tcPr>
          <w:p w:rsidR="0012155B" w:rsidRPr="008354DF" w:rsidRDefault="0012155B" w:rsidP="0086713F">
            <w:pPr>
              <w:jc w:val="center"/>
              <w:rPr>
                <w:rFonts w:ascii="Arial" w:hAnsi="Arial" w:cs="Arial"/>
                <w:sz w:val="20"/>
                <w:szCs w:val="20"/>
              </w:rPr>
            </w:pPr>
            <w:r w:rsidRPr="008354DF">
              <w:rPr>
                <w:rFonts w:ascii="Arial" w:hAnsi="Arial" w:cs="Arial"/>
                <w:sz w:val="20"/>
                <w:szCs w:val="20"/>
              </w:rPr>
              <w:t>Током целе године</w:t>
            </w:r>
          </w:p>
        </w:tc>
        <w:tc>
          <w:tcPr>
            <w:tcW w:w="2780" w:type="dxa"/>
            <w:gridSpan w:val="5"/>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 подстичу дискусију између ученика на часу</w:t>
            </w:r>
          </w:p>
        </w:tc>
        <w:tc>
          <w:tcPr>
            <w:tcW w:w="2161"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Припреме,анализа посете часа</w:t>
            </w:r>
          </w:p>
        </w:tc>
        <w:tc>
          <w:tcPr>
            <w:tcW w:w="1591"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Посета часа,анализа припреме часа</w:t>
            </w:r>
          </w:p>
        </w:tc>
      </w:tr>
      <w:tr w:rsidR="0012155B" w:rsidRPr="008354DF" w:rsidTr="0086713F">
        <w:tc>
          <w:tcPr>
            <w:tcW w:w="845"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5.</w:t>
            </w:r>
          </w:p>
        </w:tc>
        <w:tc>
          <w:tcPr>
            <w:tcW w:w="2780"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Упућивање ученика да заједно истражују доступне/разноврсне изворе информација</w:t>
            </w:r>
          </w:p>
        </w:tc>
        <w:tc>
          <w:tcPr>
            <w:tcW w:w="2359"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w:t>
            </w:r>
          </w:p>
        </w:tc>
        <w:tc>
          <w:tcPr>
            <w:tcW w:w="1478" w:type="dxa"/>
            <w:gridSpan w:val="4"/>
          </w:tcPr>
          <w:p w:rsidR="0012155B" w:rsidRPr="008354DF" w:rsidRDefault="0012155B" w:rsidP="0086713F">
            <w:pPr>
              <w:jc w:val="center"/>
              <w:rPr>
                <w:rFonts w:ascii="Arial" w:hAnsi="Arial" w:cs="Arial"/>
                <w:sz w:val="20"/>
                <w:szCs w:val="20"/>
              </w:rPr>
            </w:pPr>
            <w:r w:rsidRPr="008354DF">
              <w:rPr>
                <w:rFonts w:ascii="Arial" w:hAnsi="Arial" w:cs="Arial"/>
                <w:sz w:val="20"/>
                <w:szCs w:val="20"/>
              </w:rPr>
              <w:t>Током целе године</w:t>
            </w:r>
          </w:p>
        </w:tc>
        <w:tc>
          <w:tcPr>
            <w:tcW w:w="2780" w:type="dxa"/>
            <w:gridSpan w:val="5"/>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 упућују ученике на разноврсне изворе информација</w:t>
            </w:r>
          </w:p>
        </w:tc>
        <w:tc>
          <w:tcPr>
            <w:tcW w:w="2161"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Анализа посете часа</w:t>
            </w:r>
          </w:p>
        </w:tc>
        <w:tc>
          <w:tcPr>
            <w:tcW w:w="1591"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Посета часа андрагога и директора</w:t>
            </w:r>
          </w:p>
        </w:tc>
      </w:tr>
      <w:tr w:rsidR="0012155B" w:rsidRPr="008354DF" w:rsidTr="0086713F">
        <w:tc>
          <w:tcPr>
            <w:tcW w:w="13994" w:type="dxa"/>
            <w:gridSpan w:val="15"/>
          </w:tcPr>
          <w:p w:rsidR="0012155B" w:rsidRPr="008354DF" w:rsidRDefault="0012155B" w:rsidP="0086713F">
            <w:pPr>
              <w:rPr>
                <w:rFonts w:ascii="Arial" w:hAnsi="Arial" w:cs="Arial"/>
                <w:b/>
                <w:bCs/>
                <w:sz w:val="20"/>
                <w:szCs w:val="20"/>
              </w:rPr>
            </w:pPr>
            <w:r w:rsidRPr="008354DF">
              <w:rPr>
                <w:rFonts w:ascii="Arial" w:hAnsi="Arial" w:cs="Arial"/>
                <w:b/>
                <w:bCs/>
                <w:sz w:val="20"/>
                <w:szCs w:val="20"/>
              </w:rPr>
              <w:t>2.Циљ: Наставник прилагођава рад на часу образовно-васпитним потребама ученика</w:t>
            </w:r>
          </w:p>
        </w:tc>
      </w:tr>
      <w:tr w:rsidR="0012155B" w:rsidRPr="008354DF" w:rsidTr="0086713F">
        <w:tc>
          <w:tcPr>
            <w:tcW w:w="13994" w:type="dxa"/>
            <w:gridSpan w:val="15"/>
          </w:tcPr>
          <w:p w:rsidR="0012155B" w:rsidRPr="008354DF" w:rsidRDefault="0012155B" w:rsidP="0086713F">
            <w:pPr>
              <w:rPr>
                <w:rFonts w:ascii="Arial" w:hAnsi="Arial" w:cs="Arial"/>
                <w:sz w:val="20"/>
                <w:szCs w:val="20"/>
              </w:rPr>
            </w:pPr>
            <w:r w:rsidRPr="008354DF">
              <w:rPr>
                <w:rFonts w:ascii="Arial" w:hAnsi="Arial" w:cs="Arial"/>
                <w:sz w:val="20"/>
                <w:szCs w:val="20"/>
              </w:rPr>
              <w:t>1.ЗАДАТАК: Побољшати додатну подршку ученицима</w:t>
            </w:r>
          </w:p>
        </w:tc>
      </w:tr>
      <w:tr w:rsidR="0012155B" w:rsidRPr="008354DF" w:rsidTr="0086713F">
        <w:tc>
          <w:tcPr>
            <w:tcW w:w="845"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6.</w:t>
            </w:r>
          </w:p>
        </w:tc>
        <w:tc>
          <w:tcPr>
            <w:tcW w:w="2780"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Подстицање ученика којима је потребна додатна подршка да учествују у заједничким активностима</w:t>
            </w:r>
          </w:p>
        </w:tc>
        <w:tc>
          <w:tcPr>
            <w:tcW w:w="2359"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 ученици,андрагошки асистенти, андрагог</w:t>
            </w:r>
          </w:p>
        </w:tc>
        <w:tc>
          <w:tcPr>
            <w:tcW w:w="1478" w:type="dxa"/>
            <w:gridSpan w:val="4"/>
          </w:tcPr>
          <w:p w:rsidR="0012155B" w:rsidRPr="008354DF" w:rsidRDefault="0012155B" w:rsidP="0086713F">
            <w:pPr>
              <w:jc w:val="center"/>
              <w:rPr>
                <w:rFonts w:ascii="Arial" w:hAnsi="Arial" w:cs="Arial"/>
                <w:sz w:val="20"/>
                <w:szCs w:val="20"/>
              </w:rPr>
            </w:pPr>
            <w:r w:rsidRPr="008354DF">
              <w:rPr>
                <w:rFonts w:ascii="Arial" w:hAnsi="Arial" w:cs="Arial"/>
                <w:sz w:val="20"/>
                <w:szCs w:val="20"/>
              </w:rPr>
              <w:t>Током целе</w:t>
            </w:r>
          </w:p>
          <w:p w:rsidR="0012155B" w:rsidRPr="008354DF" w:rsidRDefault="0012155B" w:rsidP="0086713F">
            <w:pPr>
              <w:jc w:val="center"/>
              <w:rPr>
                <w:rFonts w:ascii="Arial" w:hAnsi="Arial" w:cs="Arial"/>
                <w:b/>
                <w:bCs/>
                <w:sz w:val="20"/>
                <w:szCs w:val="20"/>
              </w:rPr>
            </w:pPr>
            <w:r w:rsidRPr="008354DF">
              <w:rPr>
                <w:rFonts w:ascii="Arial" w:hAnsi="Arial" w:cs="Arial"/>
                <w:sz w:val="20"/>
                <w:szCs w:val="20"/>
              </w:rPr>
              <w:t>године</w:t>
            </w:r>
          </w:p>
        </w:tc>
        <w:tc>
          <w:tcPr>
            <w:tcW w:w="2780" w:type="dxa"/>
            <w:gridSpan w:val="5"/>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 подстичу и укључују ученике којима је потребна додатна подршка у заједничке активности</w:t>
            </w:r>
          </w:p>
        </w:tc>
        <w:tc>
          <w:tcPr>
            <w:tcW w:w="2161"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Припреме наставника,посете часовима,</w:t>
            </w:r>
          </w:p>
          <w:p w:rsidR="0012155B" w:rsidRPr="008354DF" w:rsidRDefault="0012155B" w:rsidP="0086713F">
            <w:pPr>
              <w:jc w:val="center"/>
              <w:rPr>
                <w:rFonts w:ascii="Arial" w:hAnsi="Arial" w:cs="Arial"/>
                <w:sz w:val="20"/>
                <w:szCs w:val="20"/>
              </w:rPr>
            </w:pPr>
            <w:r w:rsidRPr="008354DF">
              <w:rPr>
                <w:rFonts w:ascii="Arial" w:hAnsi="Arial" w:cs="Arial"/>
                <w:sz w:val="20"/>
                <w:szCs w:val="20"/>
              </w:rPr>
              <w:t>извештаји тимова у оквиру којих се организују заједничке активности</w:t>
            </w:r>
          </w:p>
        </w:tc>
        <w:tc>
          <w:tcPr>
            <w:tcW w:w="1591"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Посете часова,</w:t>
            </w:r>
          </w:p>
          <w:p w:rsidR="0012155B" w:rsidRPr="008354DF" w:rsidRDefault="0012155B" w:rsidP="0086713F">
            <w:pPr>
              <w:jc w:val="center"/>
              <w:rPr>
                <w:rFonts w:ascii="Arial" w:hAnsi="Arial" w:cs="Arial"/>
                <w:sz w:val="20"/>
                <w:szCs w:val="20"/>
              </w:rPr>
            </w:pPr>
            <w:r w:rsidRPr="008354DF">
              <w:rPr>
                <w:rFonts w:ascii="Arial" w:hAnsi="Arial" w:cs="Arial"/>
                <w:sz w:val="20"/>
                <w:szCs w:val="20"/>
              </w:rPr>
              <w:t>анализа припрема наставника,</w:t>
            </w:r>
          </w:p>
          <w:p w:rsidR="0012155B" w:rsidRPr="008354DF" w:rsidRDefault="0012155B" w:rsidP="0086713F">
            <w:pPr>
              <w:jc w:val="center"/>
              <w:rPr>
                <w:rFonts w:ascii="Arial" w:hAnsi="Arial" w:cs="Arial"/>
                <w:sz w:val="20"/>
                <w:szCs w:val="20"/>
              </w:rPr>
            </w:pPr>
            <w:r w:rsidRPr="008354DF">
              <w:rPr>
                <w:rFonts w:ascii="Arial" w:hAnsi="Arial" w:cs="Arial"/>
                <w:sz w:val="20"/>
                <w:szCs w:val="20"/>
              </w:rPr>
              <w:t>свеске тимова</w:t>
            </w:r>
          </w:p>
        </w:tc>
      </w:tr>
      <w:tr w:rsidR="0012155B" w:rsidRPr="008354DF" w:rsidTr="0086713F">
        <w:tc>
          <w:tcPr>
            <w:tcW w:w="13994" w:type="dxa"/>
            <w:gridSpan w:val="15"/>
          </w:tcPr>
          <w:p w:rsidR="0012155B" w:rsidRPr="0012155B" w:rsidRDefault="0012155B" w:rsidP="0086713F">
            <w:pPr>
              <w:rPr>
                <w:rFonts w:ascii="Arial" w:hAnsi="Arial" w:cs="Arial"/>
                <w:b/>
                <w:bCs/>
                <w:sz w:val="20"/>
                <w:szCs w:val="20"/>
              </w:rPr>
            </w:pPr>
            <w:r w:rsidRPr="0012155B">
              <w:rPr>
                <w:rFonts w:ascii="Arial" w:hAnsi="Arial" w:cs="Arial"/>
                <w:b/>
                <w:bCs/>
                <w:sz w:val="20"/>
                <w:szCs w:val="20"/>
              </w:rPr>
              <w:lastRenderedPageBreak/>
              <w:t>3.Циљ: Ученици стичу знања,усвајају вредности,развијају вештине и компетенције на часу.</w:t>
            </w:r>
          </w:p>
        </w:tc>
      </w:tr>
      <w:tr w:rsidR="0012155B" w:rsidRPr="008354DF" w:rsidTr="0086713F">
        <w:tc>
          <w:tcPr>
            <w:tcW w:w="13994" w:type="dxa"/>
            <w:gridSpan w:val="15"/>
          </w:tcPr>
          <w:p w:rsidR="0012155B" w:rsidRPr="008354DF" w:rsidRDefault="0012155B" w:rsidP="0086713F">
            <w:pPr>
              <w:rPr>
                <w:rFonts w:ascii="Arial" w:hAnsi="Arial" w:cs="Arial"/>
                <w:sz w:val="20"/>
                <w:szCs w:val="20"/>
              </w:rPr>
            </w:pPr>
            <w:r w:rsidRPr="008354DF">
              <w:rPr>
                <w:rFonts w:ascii="Arial" w:hAnsi="Arial" w:cs="Arial"/>
                <w:sz w:val="20"/>
                <w:szCs w:val="20"/>
              </w:rPr>
              <w:t>1.ЗАДАТАК: Дати могућност ученицима да самостално анализирају идеје,одговоре и решења</w:t>
            </w:r>
          </w:p>
        </w:tc>
      </w:tr>
      <w:tr w:rsidR="0012155B" w:rsidRPr="008354DF" w:rsidTr="0086713F">
        <w:tc>
          <w:tcPr>
            <w:tcW w:w="845"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7.</w:t>
            </w:r>
          </w:p>
        </w:tc>
        <w:tc>
          <w:tcPr>
            <w:tcW w:w="2836"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Дати могућност ученицима да излажу своје идеје,предлоге, решења</w:t>
            </w:r>
          </w:p>
        </w:tc>
        <w:tc>
          <w:tcPr>
            <w:tcW w:w="2342"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 ученици</w:t>
            </w:r>
          </w:p>
        </w:tc>
        <w:tc>
          <w:tcPr>
            <w:tcW w:w="1455" w:type="dxa"/>
            <w:gridSpan w:val="4"/>
          </w:tcPr>
          <w:p w:rsidR="0012155B" w:rsidRPr="008354DF" w:rsidRDefault="0012155B" w:rsidP="0086713F">
            <w:pPr>
              <w:jc w:val="center"/>
              <w:rPr>
                <w:rFonts w:ascii="Arial" w:hAnsi="Arial" w:cs="Arial"/>
                <w:sz w:val="20"/>
                <w:szCs w:val="20"/>
              </w:rPr>
            </w:pPr>
            <w:r w:rsidRPr="008354DF">
              <w:rPr>
                <w:rFonts w:ascii="Arial" w:hAnsi="Arial" w:cs="Arial"/>
                <w:sz w:val="20"/>
                <w:szCs w:val="20"/>
              </w:rPr>
              <w:t>Током целе године</w:t>
            </w:r>
          </w:p>
        </w:tc>
        <w:tc>
          <w:tcPr>
            <w:tcW w:w="2725" w:type="dxa"/>
            <w:gridSpan w:val="3"/>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 дају могућност ученицима да излажу своје идеје, решења</w:t>
            </w:r>
          </w:p>
        </w:tc>
        <w:tc>
          <w:tcPr>
            <w:tcW w:w="2200"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Педагошка свеска, анализа посете часа</w:t>
            </w:r>
          </w:p>
        </w:tc>
        <w:tc>
          <w:tcPr>
            <w:tcW w:w="1591"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Посета часова, анализа педагошке документ.</w:t>
            </w:r>
          </w:p>
        </w:tc>
      </w:tr>
      <w:tr w:rsidR="0012155B" w:rsidRPr="008354DF" w:rsidTr="0086713F">
        <w:tc>
          <w:tcPr>
            <w:tcW w:w="845"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8.</w:t>
            </w:r>
          </w:p>
        </w:tc>
        <w:tc>
          <w:tcPr>
            <w:tcW w:w="2836"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Подстицати креативност код ученика,дати им прилику да искажу своје таленте</w:t>
            </w:r>
          </w:p>
        </w:tc>
        <w:tc>
          <w:tcPr>
            <w:tcW w:w="2342"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Наставници,ученици</w:t>
            </w:r>
          </w:p>
        </w:tc>
        <w:tc>
          <w:tcPr>
            <w:tcW w:w="1455" w:type="dxa"/>
            <w:gridSpan w:val="4"/>
          </w:tcPr>
          <w:p w:rsidR="0012155B" w:rsidRPr="008354DF" w:rsidRDefault="0012155B" w:rsidP="0086713F">
            <w:pPr>
              <w:jc w:val="center"/>
              <w:rPr>
                <w:rFonts w:ascii="Arial" w:hAnsi="Arial" w:cs="Arial"/>
                <w:sz w:val="20"/>
                <w:szCs w:val="20"/>
              </w:rPr>
            </w:pPr>
            <w:r w:rsidRPr="008354DF">
              <w:rPr>
                <w:rFonts w:ascii="Arial" w:hAnsi="Arial" w:cs="Arial"/>
                <w:sz w:val="20"/>
                <w:szCs w:val="20"/>
              </w:rPr>
              <w:t>Током целе године</w:t>
            </w:r>
          </w:p>
        </w:tc>
        <w:tc>
          <w:tcPr>
            <w:tcW w:w="2725" w:type="dxa"/>
            <w:gridSpan w:val="3"/>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 дају могућност ученицима да учествују у активностима у којима могу исказати своје таленте</w:t>
            </w:r>
          </w:p>
        </w:tc>
        <w:tc>
          <w:tcPr>
            <w:tcW w:w="2200"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Педагошка свеска,анализа посете часа</w:t>
            </w:r>
          </w:p>
        </w:tc>
        <w:tc>
          <w:tcPr>
            <w:tcW w:w="1591"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Посета часова, педагошка документ.</w:t>
            </w:r>
          </w:p>
        </w:tc>
      </w:tr>
      <w:tr w:rsidR="0012155B" w:rsidRPr="008354DF" w:rsidTr="0086713F">
        <w:tc>
          <w:tcPr>
            <w:tcW w:w="13994" w:type="dxa"/>
            <w:gridSpan w:val="15"/>
          </w:tcPr>
          <w:p w:rsidR="0012155B" w:rsidRPr="0012155B" w:rsidRDefault="0012155B" w:rsidP="0086713F">
            <w:pPr>
              <w:rPr>
                <w:rFonts w:ascii="Arial" w:hAnsi="Arial" w:cs="Arial"/>
                <w:b/>
                <w:bCs/>
                <w:sz w:val="20"/>
                <w:szCs w:val="20"/>
              </w:rPr>
            </w:pPr>
            <w:r w:rsidRPr="0012155B">
              <w:rPr>
                <w:rFonts w:ascii="Arial" w:hAnsi="Arial" w:cs="Arial"/>
                <w:b/>
                <w:bCs/>
                <w:sz w:val="20"/>
                <w:szCs w:val="20"/>
              </w:rPr>
              <w:t>4.Циљ: Наставник користи поступке вредновања који су у функцији даљег учења</w:t>
            </w:r>
          </w:p>
        </w:tc>
      </w:tr>
      <w:tr w:rsidR="0012155B" w:rsidRPr="008354DF" w:rsidTr="0086713F">
        <w:tc>
          <w:tcPr>
            <w:tcW w:w="13994" w:type="dxa"/>
            <w:gridSpan w:val="15"/>
          </w:tcPr>
          <w:p w:rsidR="0012155B" w:rsidRPr="008354DF" w:rsidRDefault="0012155B" w:rsidP="0086713F">
            <w:pPr>
              <w:rPr>
                <w:rFonts w:ascii="Arial" w:hAnsi="Arial" w:cs="Arial"/>
                <w:sz w:val="20"/>
                <w:szCs w:val="20"/>
              </w:rPr>
            </w:pPr>
            <w:r w:rsidRPr="008354DF">
              <w:rPr>
                <w:rFonts w:ascii="Arial" w:hAnsi="Arial" w:cs="Arial"/>
                <w:sz w:val="20"/>
                <w:szCs w:val="20"/>
              </w:rPr>
              <w:t xml:space="preserve">1.Задатак: Наставници пружају повратну информацију ученицима са јасним препорукама  </w:t>
            </w:r>
          </w:p>
        </w:tc>
      </w:tr>
      <w:tr w:rsidR="0012155B" w:rsidRPr="008354DF" w:rsidTr="0086713F">
        <w:tc>
          <w:tcPr>
            <w:tcW w:w="845"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9.</w:t>
            </w:r>
          </w:p>
        </w:tc>
        <w:tc>
          <w:tcPr>
            <w:tcW w:w="2836"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 пружају ученицима јасне информације шта треба да унапреде.</w:t>
            </w:r>
          </w:p>
        </w:tc>
        <w:tc>
          <w:tcPr>
            <w:tcW w:w="2394" w:type="dxa"/>
            <w:gridSpan w:val="3"/>
          </w:tcPr>
          <w:p w:rsidR="0012155B" w:rsidRPr="008354DF" w:rsidRDefault="0012155B" w:rsidP="0086713F">
            <w:pPr>
              <w:rPr>
                <w:rFonts w:ascii="Arial" w:hAnsi="Arial" w:cs="Arial"/>
                <w:sz w:val="20"/>
                <w:szCs w:val="20"/>
              </w:rPr>
            </w:pPr>
            <w:r w:rsidRPr="008354DF">
              <w:rPr>
                <w:rFonts w:ascii="Arial" w:hAnsi="Arial" w:cs="Arial"/>
                <w:sz w:val="20"/>
                <w:szCs w:val="20"/>
              </w:rPr>
              <w:t>Наставници ученици</w:t>
            </w:r>
          </w:p>
        </w:tc>
        <w:tc>
          <w:tcPr>
            <w:tcW w:w="1387"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Током целе године</w:t>
            </w:r>
          </w:p>
        </w:tc>
        <w:tc>
          <w:tcPr>
            <w:tcW w:w="2728" w:type="dxa"/>
            <w:gridSpan w:val="3"/>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 дају повратну информацију ученицима шта треба да унапреде</w:t>
            </w:r>
          </w:p>
        </w:tc>
        <w:tc>
          <w:tcPr>
            <w:tcW w:w="2213" w:type="dxa"/>
            <w:gridSpan w:val="3"/>
          </w:tcPr>
          <w:p w:rsidR="0012155B" w:rsidRPr="008354DF" w:rsidRDefault="0012155B" w:rsidP="0086713F">
            <w:pPr>
              <w:jc w:val="center"/>
              <w:rPr>
                <w:rFonts w:ascii="Arial" w:hAnsi="Arial" w:cs="Arial"/>
                <w:sz w:val="20"/>
                <w:szCs w:val="20"/>
              </w:rPr>
            </w:pPr>
            <w:r w:rsidRPr="008354DF">
              <w:rPr>
                <w:rFonts w:ascii="Arial" w:hAnsi="Arial" w:cs="Arial"/>
                <w:sz w:val="20"/>
                <w:szCs w:val="20"/>
              </w:rPr>
              <w:t>Анализа посете часа, педагошка документација</w:t>
            </w:r>
          </w:p>
        </w:tc>
        <w:tc>
          <w:tcPr>
            <w:tcW w:w="1591"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Посета часова андрагога и директора, анализа педагошђке документ.</w:t>
            </w:r>
          </w:p>
        </w:tc>
      </w:tr>
      <w:tr w:rsidR="0012155B" w:rsidRPr="008354DF" w:rsidTr="0086713F">
        <w:tc>
          <w:tcPr>
            <w:tcW w:w="13994" w:type="dxa"/>
            <w:gridSpan w:val="15"/>
          </w:tcPr>
          <w:p w:rsidR="0012155B" w:rsidRPr="008354DF" w:rsidRDefault="0012155B" w:rsidP="0086713F">
            <w:pPr>
              <w:rPr>
                <w:rFonts w:ascii="Arial" w:hAnsi="Arial" w:cs="Arial"/>
                <w:sz w:val="20"/>
                <w:szCs w:val="20"/>
              </w:rPr>
            </w:pPr>
            <w:r w:rsidRPr="008354DF">
              <w:rPr>
                <w:rFonts w:ascii="Arial" w:hAnsi="Arial" w:cs="Arial"/>
                <w:sz w:val="20"/>
                <w:szCs w:val="20"/>
              </w:rPr>
              <w:t>2.Задатак: Коришћење различитих поступака вредновања који су у функцији даљег учења ученика</w:t>
            </w:r>
          </w:p>
        </w:tc>
      </w:tr>
      <w:tr w:rsidR="0012155B" w:rsidRPr="008354DF" w:rsidTr="0086713F">
        <w:tc>
          <w:tcPr>
            <w:tcW w:w="845"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10.</w:t>
            </w:r>
          </w:p>
        </w:tc>
        <w:tc>
          <w:tcPr>
            <w:tcW w:w="2836"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Подстицати ученике да постављају себи циљеве у учењу и напредовању</w:t>
            </w:r>
          </w:p>
        </w:tc>
        <w:tc>
          <w:tcPr>
            <w:tcW w:w="2394" w:type="dxa"/>
            <w:gridSpan w:val="3"/>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 у сарадњи са андрагогом</w:t>
            </w:r>
          </w:p>
        </w:tc>
        <w:tc>
          <w:tcPr>
            <w:tcW w:w="1387"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Почетак школске године</w:t>
            </w:r>
          </w:p>
        </w:tc>
        <w:tc>
          <w:tcPr>
            <w:tcW w:w="2741" w:type="dxa"/>
            <w:gridSpan w:val="4"/>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 помажу ученицима да дефинишу очекивани ниво постигнућа за одређени предмет. Ученици бележе договорене циљеве и њихову оствареност током године.</w:t>
            </w:r>
          </w:p>
        </w:tc>
        <w:tc>
          <w:tcPr>
            <w:tcW w:w="2200"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Педагошка документација наставника</w:t>
            </w:r>
          </w:p>
        </w:tc>
        <w:tc>
          <w:tcPr>
            <w:tcW w:w="1591"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Увид у педагошку документ.</w:t>
            </w:r>
          </w:p>
        </w:tc>
      </w:tr>
      <w:tr w:rsidR="0012155B" w:rsidRPr="008354DF" w:rsidTr="0086713F">
        <w:tc>
          <w:tcPr>
            <w:tcW w:w="845"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11.</w:t>
            </w:r>
          </w:p>
        </w:tc>
        <w:tc>
          <w:tcPr>
            <w:tcW w:w="2836"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Ученицима је дата могућност да процене свој напредак</w:t>
            </w:r>
          </w:p>
        </w:tc>
        <w:tc>
          <w:tcPr>
            <w:tcW w:w="2394" w:type="dxa"/>
            <w:gridSpan w:val="3"/>
          </w:tcPr>
          <w:p w:rsidR="0012155B" w:rsidRPr="008354DF" w:rsidRDefault="0012155B" w:rsidP="0086713F">
            <w:pPr>
              <w:jc w:val="center"/>
              <w:rPr>
                <w:rFonts w:ascii="Arial" w:hAnsi="Arial" w:cs="Arial"/>
                <w:sz w:val="20"/>
                <w:szCs w:val="20"/>
              </w:rPr>
            </w:pPr>
            <w:r w:rsidRPr="008354DF">
              <w:rPr>
                <w:rFonts w:ascii="Arial" w:hAnsi="Arial" w:cs="Arial"/>
                <w:sz w:val="20"/>
                <w:szCs w:val="20"/>
              </w:rPr>
              <w:t>Наставници у сарадњи са андрагогом</w:t>
            </w:r>
          </w:p>
        </w:tc>
        <w:tc>
          <w:tcPr>
            <w:tcW w:w="1387"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Током целе године</w:t>
            </w:r>
          </w:p>
        </w:tc>
        <w:tc>
          <w:tcPr>
            <w:tcW w:w="2741" w:type="dxa"/>
            <w:gridSpan w:val="4"/>
          </w:tcPr>
          <w:p w:rsidR="0012155B" w:rsidRPr="008354DF" w:rsidRDefault="0012155B" w:rsidP="0086713F">
            <w:pPr>
              <w:jc w:val="center"/>
              <w:rPr>
                <w:rFonts w:ascii="Arial" w:hAnsi="Arial" w:cs="Arial"/>
                <w:sz w:val="20"/>
                <w:szCs w:val="20"/>
              </w:rPr>
            </w:pPr>
            <w:r w:rsidRPr="008354DF">
              <w:rPr>
                <w:rFonts w:ascii="Arial" w:hAnsi="Arial" w:cs="Arial"/>
                <w:sz w:val="20"/>
                <w:szCs w:val="20"/>
              </w:rPr>
              <w:t>Сваки ученик зна да процени свој напредак</w:t>
            </w:r>
          </w:p>
        </w:tc>
        <w:tc>
          <w:tcPr>
            <w:tcW w:w="2200"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Анализа посете часа</w:t>
            </w:r>
          </w:p>
        </w:tc>
        <w:tc>
          <w:tcPr>
            <w:tcW w:w="1591"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Увид у педагошку документ.</w:t>
            </w:r>
          </w:p>
          <w:p w:rsidR="0012155B" w:rsidRPr="008354DF" w:rsidRDefault="0012155B" w:rsidP="0086713F">
            <w:pPr>
              <w:jc w:val="center"/>
              <w:rPr>
                <w:rFonts w:ascii="Arial" w:hAnsi="Arial" w:cs="Arial"/>
                <w:sz w:val="20"/>
                <w:szCs w:val="20"/>
              </w:rPr>
            </w:pPr>
            <w:r w:rsidRPr="008354DF">
              <w:rPr>
                <w:rFonts w:ascii="Arial" w:hAnsi="Arial" w:cs="Arial"/>
                <w:sz w:val="20"/>
                <w:szCs w:val="20"/>
              </w:rPr>
              <w:t>Анализа посете часовима</w:t>
            </w:r>
          </w:p>
        </w:tc>
      </w:tr>
      <w:tr w:rsidR="0012155B" w:rsidRPr="008354DF" w:rsidTr="0086713F">
        <w:tc>
          <w:tcPr>
            <w:tcW w:w="13994" w:type="dxa"/>
            <w:gridSpan w:val="15"/>
          </w:tcPr>
          <w:p w:rsidR="0012155B" w:rsidRPr="0012155B" w:rsidRDefault="0012155B" w:rsidP="0086713F">
            <w:pPr>
              <w:rPr>
                <w:rFonts w:ascii="Arial" w:hAnsi="Arial" w:cs="Arial"/>
                <w:b/>
                <w:bCs/>
                <w:sz w:val="20"/>
                <w:szCs w:val="20"/>
              </w:rPr>
            </w:pPr>
            <w:r w:rsidRPr="0012155B">
              <w:rPr>
                <w:rFonts w:ascii="Arial" w:hAnsi="Arial" w:cs="Arial"/>
                <w:b/>
                <w:bCs/>
                <w:sz w:val="20"/>
                <w:szCs w:val="20"/>
              </w:rPr>
              <w:t>5.Циљ: Сваки ученик има прилику да буде успешан</w:t>
            </w:r>
          </w:p>
        </w:tc>
      </w:tr>
      <w:tr w:rsidR="0012155B" w:rsidRPr="008354DF" w:rsidTr="0086713F">
        <w:tc>
          <w:tcPr>
            <w:tcW w:w="13994" w:type="dxa"/>
            <w:gridSpan w:val="15"/>
          </w:tcPr>
          <w:p w:rsidR="0012155B" w:rsidRPr="008354DF" w:rsidRDefault="0012155B" w:rsidP="0086713F">
            <w:pPr>
              <w:rPr>
                <w:rFonts w:ascii="Arial" w:hAnsi="Arial" w:cs="Arial"/>
                <w:sz w:val="20"/>
                <w:szCs w:val="20"/>
              </w:rPr>
            </w:pPr>
            <w:r w:rsidRPr="008354DF">
              <w:rPr>
                <w:rFonts w:ascii="Arial" w:hAnsi="Arial" w:cs="Arial"/>
                <w:sz w:val="20"/>
                <w:szCs w:val="20"/>
              </w:rPr>
              <w:t>1.Задатак: Подстицати активности ученика</w:t>
            </w:r>
          </w:p>
        </w:tc>
      </w:tr>
      <w:tr w:rsidR="0012155B" w:rsidRPr="008354DF" w:rsidTr="0086713F">
        <w:tc>
          <w:tcPr>
            <w:tcW w:w="845" w:type="dxa"/>
          </w:tcPr>
          <w:p w:rsidR="0012155B" w:rsidRPr="008354DF" w:rsidRDefault="0012155B" w:rsidP="0086713F">
            <w:pPr>
              <w:jc w:val="center"/>
              <w:rPr>
                <w:rFonts w:ascii="Arial" w:hAnsi="Arial" w:cs="Arial"/>
                <w:sz w:val="20"/>
                <w:szCs w:val="20"/>
              </w:rPr>
            </w:pPr>
            <w:r w:rsidRPr="008354DF">
              <w:rPr>
                <w:rFonts w:ascii="Arial" w:hAnsi="Arial" w:cs="Arial"/>
                <w:sz w:val="20"/>
                <w:szCs w:val="20"/>
              </w:rPr>
              <w:t>11.</w:t>
            </w:r>
          </w:p>
        </w:tc>
        <w:tc>
          <w:tcPr>
            <w:tcW w:w="2836"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t xml:space="preserve">Мотивисати ученике да </w:t>
            </w:r>
            <w:r w:rsidRPr="008354DF">
              <w:rPr>
                <w:rFonts w:ascii="Arial" w:hAnsi="Arial" w:cs="Arial"/>
                <w:sz w:val="20"/>
                <w:szCs w:val="20"/>
              </w:rPr>
              <w:lastRenderedPageBreak/>
              <w:t>узму учешће у активностима у школи</w:t>
            </w:r>
          </w:p>
        </w:tc>
        <w:tc>
          <w:tcPr>
            <w:tcW w:w="2409" w:type="dxa"/>
            <w:gridSpan w:val="4"/>
          </w:tcPr>
          <w:p w:rsidR="0012155B" w:rsidRPr="008354DF" w:rsidRDefault="0012155B" w:rsidP="0086713F">
            <w:pPr>
              <w:jc w:val="center"/>
              <w:rPr>
                <w:rFonts w:ascii="Arial" w:hAnsi="Arial" w:cs="Arial"/>
                <w:sz w:val="20"/>
                <w:szCs w:val="20"/>
              </w:rPr>
            </w:pPr>
            <w:r w:rsidRPr="008354DF">
              <w:rPr>
                <w:rFonts w:ascii="Arial" w:hAnsi="Arial" w:cs="Arial"/>
                <w:sz w:val="20"/>
                <w:szCs w:val="20"/>
              </w:rPr>
              <w:lastRenderedPageBreak/>
              <w:t xml:space="preserve">Наставници, стручна </w:t>
            </w:r>
            <w:r w:rsidRPr="008354DF">
              <w:rPr>
                <w:rFonts w:ascii="Arial" w:hAnsi="Arial" w:cs="Arial"/>
                <w:sz w:val="20"/>
                <w:szCs w:val="20"/>
              </w:rPr>
              <w:lastRenderedPageBreak/>
              <w:t>веће</w:t>
            </w:r>
          </w:p>
        </w:tc>
        <w:tc>
          <w:tcPr>
            <w:tcW w:w="1417" w:type="dxa"/>
            <w:gridSpan w:val="3"/>
          </w:tcPr>
          <w:p w:rsidR="0012155B" w:rsidRPr="008354DF" w:rsidRDefault="0012155B" w:rsidP="0086713F">
            <w:pPr>
              <w:jc w:val="center"/>
              <w:rPr>
                <w:rFonts w:ascii="Arial" w:hAnsi="Arial" w:cs="Arial"/>
                <w:sz w:val="20"/>
                <w:szCs w:val="20"/>
              </w:rPr>
            </w:pPr>
            <w:r w:rsidRPr="008354DF">
              <w:rPr>
                <w:rFonts w:ascii="Arial" w:hAnsi="Arial" w:cs="Arial"/>
                <w:sz w:val="20"/>
                <w:szCs w:val="20"/>
              </w:rPr>
              <w:lastRenderedPageBreak/>
              <w:t xml:space="preserve">Током целе </w:t>
            </w:r>
            <w:r w:rsidRPr="008354DF">
              <w:rPr>
                <w:rFonts w:ascii="Arial" w:hAnsi="Arial" w:cs="Arial"/>
                <w:sz w:val="20"/>
                <w:szCs w:val="20"/>
              </w:rPr>
              <w:lastRenderedPageBreak/>
              <w:t>године</w:t>
            </w:r>
          </w:p>
        </w:tc>
        <w:tc>
          <w:tcPr>
            <w:tcW w:w="2696" w:type="dxa"/>
            <w:gridSpan w:val="2"/>
          </w:tcPr>
          <w:p w:rsidR="0012155B" w:rsidRPr="008354DF" w:rsidRDefault="0012155B" w:rsidP="0086713F">
            <w:pPr>
              <w:rPr>
                <w:rFonts w:ascii="Arial" w:hAnsi="Arial" w:cs="Arial"/>
                <w:sz w:val="20"/>
                <w:szCs w:val="20"/>
              </w:rPr>
            </w:pPr>
            <w:r w:rsidRPr="008354DF">
              <w:rPr>
                <w:rFonts w:ascii="Arial" w:hAnsi="Arial" w:cs="Arial"/>
                <w:sz w:val="20"/>
                <w:szCs w:val="20"/>
              </w:rPr>
              <w:lastRenderedPageBreak/>
              <w:t xml:space="preserve">Сви ученици укључени у </w:t>
            </w:r>
            <w:r w:rsidRPr="008354DF">
              <w:rPr>
                <w:rFonts w:ascii="Arial" w:hAnsi="Arial" w:cs="Arial"/>
                <w:sz w:val="20"/>
                <w:szCs w:val="20"/>
              </w:rPr>
              <w:lastRenderedPageBreak/>
              <w:t>рад на часовима</w:t>
            </w:r>
          </w:p>
        </w:tc>
        <w:tc>
          <w:tcPr>
            <w:tcW w:w="2266" w:type="dxa"/>
            <w:gridSpan w:val="2"/>
          </w:tcPr>
          <w:p w:rsidR="0012155B" w:rsidRPr="008354DF" w:rsidRDefault="0012155B" w:rsidP="0086713F">
            <w:pPr>
              <w:jc w:val="center"/>
              <w:rPr>
                <w:rFonts w:ascii="Arial" w:hAnsi="Arial" w:cs="Arial"/>
                <w:sz w:val="20"/>
                <w:szCs w:val="20"/>
              </w:rPr>
            </w:pPr>
            <w:r w:rsidRPr="008354DF">
              <w:rPr>
                <w:rFonts w:ascii="Arial" w:hAnsi="Arial" w:cs="Arial"/>
                <w:sz w:val="20"/>
                <w:szCs w:val="20"/>
              </w:rPr>
              <w:lastRenderedPageBreak/>
              <w:t xml:space="preserve">Педагошка </w:t>
            </w:r>
            <w:r w:rsidRPr="008354DF">
              <w:rPr>
                <w:rFonts w:ascii="Arial" w:hAnsi="Arial" w:cs="Arial"/>
                <w:sz w:val="20"/>
                <w:szCs w:val="20"/>
              </w:rPr>
              <w:lastRenderedPageBreak/>
              <w:t>документација,</w:t>
            </w:r>
          </w:p>
          <w:p w:rsidR="0012155B" w:rsidRPr="008354DF" w:rsidRDefault="0012155B" w:rsidP="0086713F">
            <w:pPr>
              <w:jc w:val="center"/>
              <w:rPr>
                <w:rFonts w:ascii="Arial" w:hAnsi="Arial" w:cs="Arial"/>
                <w:sz w:val="20"/>
                <w:szCs w:val="20"/>
              </w:rPr>
            </w:pPr>
            <w:r w:rsidRPr="008354DF">
              <w:rPr>
                <w:rFonts w:ascii="Arial" w:hAnsi="Arial" w:cs="Arial"/>
                <w:sz w:val="20"/>
                <w:szCs w:val="20"/>
              </w:rPr>
              <w:t>свеске тимова,посете часова,припреме наставника</w:t>
            </w:r>
          </w:p>
        </w:tc>
        <w:tc>
          <w:tcPr>
            <w:tcW w:w="1525" w:type="dxa"/>
          </w:tcPr>
          <w:p w:rsidR="0012155B" w:rsidRPr="008354DF" w:rsidRDefault="0012155B" w:rsidP="0086713F">
            <w:pPr>
              <w:rPr>
                <w:rFonts w:ascii="Arial" w:hAnsi="Arial" w:cs="Arial"/>
                <w:sz w:val="20"/>
                <w:szCs w:val="20"/>
              </w:rPr>
            </w:pPr>
            <w:r w:rsidRPr="008354DF">
              <w:rPr>
                <w:rFonts w:ascii="Arial" w:hAnsi="Arial" w:cs="Arial"/>
                <w:sz w:val="20"/>
                <w:szCs w:val="20"/>
              </w:rPr>
              <w:lastRenderedPageBreak/>
              <w:t xml:space="preserve">Анализа </w:t>
            </w:r>
            <w:r w:rsidRPr="008354DF">
              <w:rPr>
                <w:rFonts w:ascii="Arial" w:hAnsi="Arial" w:cs="Arial"/>
                <w:sz w:val="20"/>
                <w:szCs w:val="20"/>
              </w:rPr>
              <w:lastRenderedPageBreak/>
              <w:t>педагошке документ.</w:t>
            </w:r>
          </w:p>
          <w:p w:rsidR="0012155B" w:rsidRPr="008354DF" w:rsidRDefault="0012155B" w:rsidP="0086713F">
            <w:pPr>
              <w:rPr>
                <w:rFonts w:ascii="Arial" w:hAnsi="Arial" w:cs="Arial"/>
                <w:sz w:val="20"/>
                <w:szCs w:val="20"/>
              </w:rPr>
            </w:pPr>
            <w:r w:rsidRPr="008354DF">
              <w:rPr>
                <w:rFonts w:ascii="Arial" w:hAnsi="Arial" w:cs="Arial"/>
                <w:sz w:val="20"/>
                <w:szCs w:val="20"/>
              </w:rPr>
              <w:t>Посете часовима,</w:t>
            </w:r>
          </w:p>
          <w:p w:rsidR="0012155B" w:rsidRPr="008354DF" w:rsidRDefault="0012155B" w:rsidP="0086713F">
            <w:pPr>
              <w:rPr>
                <w:rFonts w:ascii="Arial" w:hAnsi="Arial" w:cs="Arial"/>
                <w:sz w:val="20"/>
                <w:szCs w:val="20"/>
              </w:rPr>
            </w:pPr>
            <w:r w:rsidRPr="008354DF">
              <w:rPr>
                <w:rFonts w:ascii="Arial" w:hAnsi="Arial" w:cs="Arial"/>
                <w:sz w:val="20"/>
                <w:szCs w:val="20"/>
              </w:rPr>
              <w:t>увид у свеске тимова</w:t>
            </w:r>
          </w:p>
        </w:tc>
      </w:tr>
    </w:tbl>
    <w:p w:rsidR="0012155B" w:rsidRDefault="0012155B" w:rsidP="0012155B"/>
    <w:p w:rsidR="0012155B" w:rsidRPr="0012155B" w:rsidRDefault="0012155B" w:rsidP="0012155B">
      <w:pPr>
        <w:sectPr w:rsidR="0012155B" w:rsidRPr="0012155B" w:rsidSect="00556461">
          <w:pgSz w:w="16838" w:h="11906" w:orient="landscape"/>
          <w:pgMar w:top="1417" w:right="1417" w:bottom="1417" w:left="1417" w:header="708" w:footer="708" w:gutter="0"/>
          <w:cols w:space="708"/>
          <w:docGrid w:linePitch="360"/>
        </w:sectPr>
      </w:pPr>
    </w:p>
    <w:p w:rsidR="005962C2" w:rsidRDefault="005962C2" w:rsidP="005962C2">
      <w:pPr>
        <w:rPr>
          <w:rFonts w:ascii="Arial" w:hAnsi="Arial" w:cs="Arial"/>
        </w:rPr>
      </w:pPr>
    </w:p>
    <w:p w:rsidR="005962C2" w:rsidRPr="00B75791" w:rsidRDefault="005962C2" w:rsidP="005962C2">
      <w:pPr>
        <w:rPr>
          <w:rFonts w:ascii="Arial" w:hAnsi="Arial" w:cs="Arial"/>
        </w:rPr>
      </w:pPr>
    </w:p>
    <w:p w:rsidR="005962C2" w:rsidRDefault="00F30B35" w:rsidP="00B0006D">
      <w:pPr>
        <w:shd w:val="clear" w:color="auto" w:fill="FFFFFF"/>
        <w:spacing w:line="360" w:lineRule="auto"/>
        <w:jc w:val="both"/>
        <w:textAlignment w:val="baseline"/>
        <w:rPr>
          <w:rFonts w:ascii="Arial" w:hAnsi="Arial" w:cs="Arial"/>
          <w:b/>
          <w:bdr w:val="none" w:sz="0" w:space="0" w:color="auto" w:frame="1"/>
        </w:rPr>
      </w:pPr>
      <w:r w:rsidRPr="00F30B35">
        <w:rPr>
          <w:rFonts w:ascii="Arial" w:hAnsi="Arial" w:cs="Arial"/>
          <w:b/>
          <w:bdr w:val="none" w:sz="0" w:space="0" w:color="auto" w:frame="1"/>
        </w:rPr>
        <w:t>9.ИЗВЕШТАЈ ТИМА ЗА ОСНАЖИВАЊЕ РЕДОВНОСТИ ПОЛАЗНИКА У ПОХАЂАЊУ НАСТАВЕ</w:t>
      </w:r>
    </w:p>
    <w:p w:rsidR="00A142E4" w:rsidRDefault="001D5486" w:rsidP="00ED43D3">
      <w:pPr>
        <w:pStyle w:val="Heading3"/>
        <w:jc w:val="left"/>
        <w:rPr>
          <w:rFonts w:ascii="Arial" w:hAnsi="Arial" w:cs="Arial"/>
          <w:b w:val="0"/>
          <w:bCs w:val="0"/>
          <w:sz w:val="24"/>
          <w:bdr w:val="none" w:sz="0" w:space="0" w:color="auto" w:frame="1"/>
        </w:rPr>
      </w:pPr>
      <w:r w:rsidRPr="00ED43D3">
        <w:rPr>
          <w:rFonts w:ascii="Arial" w:hAnsi="Arial" w:cs="Arial"/>
          <w:b w:val="0"/>
          <w:bCs w:val="0"/>
          <w:sz w:val="24"/>
          <w:bdr w:val="none" w:sz="0" w:space="0" w:color="auto" w:frame="1"/>
        </w:rPr>
        <w:t>Током школске 2021/2022.године тим је одржао 10 састанака. Чланови тима су сви запослени у Основној школи за образовање одраслих у Чачку, јер смо закључили да је за реализацију активности овог тима неопходно да</w:t>
      </w:r>
      <w:r w:rsidR="00A142E4">
        <w:rPr>
          <w:rFonts w:ascii="Arial" w:hAnsi="Arial" w:cs="Arial"/>
          <w:b w:val="0"/>
          <w:bCs w:val="0"/>
          <w:sz w:val="24"/>
          <w:bdr w:val="none" w:sz="0" w:space="0" w:color="auto" w:frame="1"/>
        </w:rPr>
        <w:t xml:space="preserve"> </w:t>
      </w:r>
      <w:r w:rsidRPr="00ED43D3">
        <w:rPr>
          <w:rFonts w:ascii="Arial" w:hAnsi="Arial" w:cs="Arial"/>
          <w:b w:val="0"/>
          <w:bCs w:val="0"/>
          <w:sz w:val="24"/>
          <w:bdr w:val="none" w:sz="0" w:space="0" w:color="auto" w:frame="1"/>
        </w:rPr>
        <w:t>буду</w:t>
      </w:r>
      <w:r w:rsidR="00A142E4">
        <w:rPr>
          <w:rFonts w:ascii="Arial" w:hAnsi="Arial" w:cs="Arial"/>
          <w:b w:val="0"/>
          <w:bCs w:val="0"/>
          <w:sz w:val="24"/>
          <w:bdr w:val="none" w:sz="0" w:space="0" w:color="auto" w:frame="1"/>
        </w:rPr>
        <w:t xml:space="preserve"> сви</w:t>
      </w:r>
      <w:r w:rsidRPr="00ED43D3">
        <w:rPr>
          <w:rFonts w:ascii="Arial" w:hAnsi="Arial" w:cs="Arial"/>
          <w:b w:val="0"/>
          <w:bCs w:val="0"/>
          <w:sz w:val="24"/>
          <w:bdr w:val="none" w:sz="0" w:space="0" w:color="auto" w:frame="1"/>
        </w:rPr>
        <w:t xml:space="preserve"> укључени</w:t>
      </w:r>
      <w:r w:rsidR="00A142E4">
        <w:rPr>
          <w:rFonts w:ascii="Arial" w:hAnsi="Arial" w:cs="Arial"/>
          <w:b w:val="0"/>
          <w:bCs w:val="0"/>
          <w:sz w:val="24"/>
          <w:bdr w:val="none" w:sz="0" w:space="0" w:color="auto" w:frame="1"/>
        </w:rPr>
        <w:t>:</w:t>
      </w:r>
    </w:p>
    <w:p w:rsidR="00A142E4" w:rsidRDefault="00A142E4" w:rsidP="00ED43D3">
      <w:pPr>
        <w:pStyle w:val="Heading3"/>
        <w:jc w:val="left"/>
        <w:rPr>
          <w:rFonts w:ascii="Arial" w:hAnsi="Arial" w:cs="Arial"/>
          <w:b w:val="0"/>
          <w:bCs w:val="0"/>
          <w:sz w:val="24"/>
          <w:bdr w:val="none" w:sz="0" w:space="0" w:color="auto" w:frame="1"/>
        </w:rPr>
      </w:pPr>
    </w:p>
    <w:p w:rsidR="00A142E4" w:rsidRDefault="00A142E4" w:rsidP="00ED43D3">
      <w:pPr>
        <w:pStyle w:val="Heading3"/>
        <w:jc w:val="left"/>
        <w:rPr>
          <w:rFonts w:ascii="Arial" w:hAnsi="Arial" w:cs="Arial"/>
          <w:b w:val="0"/>
          <w:bCs w:val="0"/>
          <w:sz w:val="24"/>
          <w:bdr w:val="none" w:sz="0" w:space="0" w:color="auto" w:frame="1"/>
        </w:rPr>
      </w:pPr>
      <w:r>
        <w:rPr>
          <w:rFonts w:ascii="Arial" w:hAnsi="Arial" w:cs="Arial"/>
          <w:b w:val="0"/>
          <w:bCs w:val="0"/>
          <w:sz w:val="24"/>
          <w:bdr w:val="none" w:sz="0" w:space="0" w:color="auto" w:frame="1"/>
        </w:rPr>
        <w:t xml:space="preserve">-Први састанак је одржан 15.09.2021.године током кога је формиран тим, изабран руководилац и израђен план активности тима. </w:t>
      </w:r>
    </w:p>
    <w:p w:rsidR="00F30B35" w:rsidRDefault="00E97AD5" w:rsidP="00E97AD5">
      <w:pPr>
        <w:pStyle w:val="Heading3"/>
        <w:jc w:val="both"/>
        <w:rPr>
          <w:rFonts w:ascii="Arial" w:hAnsi="Arial" w:cs="Arial"/>
          <w:b w:val="0"/>
          <w:bCs w:val="0"/>
          <w:sz w:val="24"/>
          <w:bdr w:val="none" w:sz="0" w:space="0" w:color="auto" w:frame="1"/>
        </w:rPr>
      </w:pPr>
      <w:r>
        <w:rPr>
          <w:rFonts w:ascii="Arial" w:hAnsi="Arial" w:cs="Arial"/>
          <w:b w:val="0"/>
          <w:bCs w:val="0"/>
          <w:sz w:val="24"/>
          <w:bdr w:val="none" w:sz="0" w:space="0" w:color="auto" w:frame="1"/>
        </w:rPr>
        <w:t>-</w:t>
      </w:r>
      <w:r w:rsidR="00A142E4">
        <w:rPr>
          <w:rFonts w:ascii="Arial" w:hAnsi="Arial" w:cs="Arial"/>
          <w:b w:val="0"/>
          <w:bCs w:val="0"/>
          <w:sz w:val="24"/>
          <w:bdr w:val="none" w:sz="0" w:space="0" w:color="auto" w:frame="1"/>
        </w:rPr>
        <w:t>Други састанак је одржан</w:t>
      </w:r>
      <w:r>
        <w:rPr>
          <w:rFonts w:ascii="Arial" w:hAnsi="Arial" w:cs="Arial"/>
          <w:b w:val="0"/>
          <w:bCs w:val="0"/>
          <w:sz w:val="24"/>
          <w:bdr w:val="none" w:sz="0" w:space="0" w:color="auto" w:frame="1"/>
        </w:rPr>
        <w:t xml:space="preserve"> </w:t>
      </w:r>
      <w:r w:rsidR="00A142E4">
        <w:rPr>
          <w:rFonts w:ascii="Arial" w:hAnsi="Arial" w:cs="Arial"/>
          <w:b w:val="0"/>
          <w:bCs w:val="0"/>
          <w:sz w:val="24"/>
          <w:bdr w:val="none" w:sz="0" w:space="0" w:color="auto" w:frame="1"/>
        </w:rPr>
        <w:t>14.10.2021.године</w:t>
      </w:r>
      <w:r>
        <w:rPr>
          <w:rFonts w:ascii="Arial" w:hAnsi="Arial" w:cs="Arial"/>
          <w:b w:val="0"/>
          <w:bCs w:val="0"/>
          <w:sz w:val="24"/>
          <w:bdr w:val="none" w:sz="0" w:space="0" w:color="auto" w:frame="1"/>
        </w:rPr>
        <w:t xml:space="preserve"> на коме је руководилац тима известила присутне да су се створили услови за потписивање уговора са НСЗ-Чачак у вези надокнаде путних трошкова и да присутни обавесте полазнике који испуњавају услове да донесу неопходну документацију.</w:t>
      </w:r>
    </w:p>
    <w:p w:rsidR="007C3D8E" w:rsidRDefault="007C3D8E" w:rsidP="007C3D8E">
      <w:pPr>
        <w:jc w:val="both"/>
        <w:rPr>
          <w:rFonts w:ascii="Arial" w:hAnsi="Arial" w:cs="Arial"/>
        </w:rPr>
      </w:pPr>
      <w:r w:rsidRPr="007C3D8E">
        <w:rPr>
          <w:rFonts w:ascii="Arial" w:hAnsi="Arial" w:cs="Arial"/>
        </w:rPr>
        <w:t xml:space="preserve">-Трећи састанак </w:t>
      </w:r>
      <w:r>
        <w:rPr>
          <w:rFonts w:ascii="Arial" w:hAnsi="Arial" w:cs="Arial"/>
        </w:rPr>
        <w:t>је одржан 17.11.2021.године</w:t>
      </w:r>
      <w:r w:rsidR="00A05363">
        <w:rPr>
          <w:rFonts w:ascii="Arial" w:hAnsi="Arial" w:cs="Arial"/>
        </w:rPr>
        <w:t xml:space="preserve"> </w:t>
      </w:r>
      <w:r>
        <w:rPr>
          <w:rFonts w:ascii="Arial" w:hAnsi="Arial" w:cs="Arial"/>
        </w:rPr>
        <w:t>на којој су присутни анализирали сарадњу са НСЗ и ЦСР</w:t>
      </w:r>
      <w:r w:rsidR="006D6220">
        <w:rPr>
          <w:rFonts w:ascii="Arial" w:hAnsi="Arial" w:cs="Arial"/>
        </w:rPr>
        <w:t>. Донета је одлука да се у наредном периоду организује посета старих полазника, новим полазницима у циљу мотивисања.</w:t>
      </w:r>
    </w:p>
    <w:p w:rsidR="00D3479E" w:rsidRDefault="00A05363" w:rsidP="007C3D8E">
      <w:pPr>
        <w:jc w:val="both"/>
        <w:rPr>
          <w:rFonts w:ascii="Arial" w:hAnsi="Arial" w:cs="Arial"/>
        </w:rPr>
      </w:pPr>
      <w:r>
        <w:rPr>
          <w:rFonts w:ascii="Arial" w:hAnsi="Arial" w:cs="Arial"/>
        </w:rPr>
        <w:t xml:space="preserve">-Четврти састанак је одржан 23.12.2021.године током кога је руководилац тима известила присутне да је </w:t>
      </w:r>
      <w:r w:rsidR="00CA28A7">
        <w:rPr>
          <w:rFonts w:ascii="Arial" w:hAnsi="Arial" w:cs="Arial"/>
        </w:rPr>
        <w:t xml:space="preserve">стара </w:t>
      </w:r>
      <w:r>
        <w:rPr>
          <w:rFonts w:ascii="Arial" w:hAnsi="Arial" w:cs="Arial"/>
        </w:rPr>
        <w:t>полазница</w:t>
      </w:r>
      <w:r w:rsidR="00CA28A7">
        <w:rPr>
          <w:rFonts w:ascii="Arial" w:hAnsi="Arial" w:cs="Arial"/>
        </w:rPr>
        <w:t xml:space="preserve"> одржала предавање новим полазницима, у циљу њиховог мотивисања.Одржана је акција „Имам- не треба ми“ током које је су прикупљена средства за полазнике и њихове породице.</w:t>
      </w:r>
    </w:p>
    <w:p w:rsidR="00D3479E" w:rsidRDefault="00D3479E" w:rsidP="007C3D8E">
      <w:pPr>
        <w:jc w:val="both"/>
        <w:rPr>
          <w:rFonts w:ascii="Arial" w:hAnsi="Arial" w:cs="Arial"/>
        </w:rPr>
      </w:pPr>
      <w:r>
        <w:rPr>
          <w:rFonts w:ascii="Arial" w:hAnsi="Arial" w:cs="Arial"/>
        </w:rPr>
        <w:t>-Пети састанак је одржан 08.02.2022.године анализирана је настава са полазницима, који нису са територије Општине Чачак.</w:t>
      </w:r>
    </w:p>
    <w:p w:rsidR="004E600B" w:rsidRDefault="004E600B" w:rsidP="007C3D8E">
      <w:pPr>
        <w:jc w:val="both"/>
        <w:rPr>
          <w:rFonts w:ascii="Arial" w:hAnsi="Arial" w:cs="Arial"/>
        </w:rPr>
      </w:pPr>
      <w:r>
        <w:rPr>
          <w:rFonts w:ascii="Arial" w:hAnsi="Arial" w:cs="Arial"/>
        </w:rPr>
        <w:t xml:space="preserve">-Шести састанак је одржан 23.3.2022.године на којој су присутни анализирали мере које треба предузети како би што већи број полазника изашао на пробни завршни испит. У оквиру Еразмус + фондације организована је обука „Мотивисање одраслих полазника и превенција осипања одраслих из образовног система“ </w:t>
      </w:r>
      <w:r w:rsidR="00DD4E4D">
        <w:rPr>
          <w:rFonts w:ascii="Arial" w:hAnsi="Arial" w:cs="Arial"/>
        </w:rPr>
        <w:t>којој смо присуствовале.</w:t>
      </w:r>
    </w:p>
    <w:p w:rsidR="00DD4E4D" w:rsidRDefault="00DD4E4D" w:rsidP="007C3D8E">
      <w:pPr>
        <w:jc w:val="both"/>
        <w:rPr>
          <w:rFonts w:ascii="Arial" w:hAnsi="Arial" w:cs="Arial"/>
        </w:rPr>
      </w:pPr>
      <w:r>
        <w:rPr>
          <w:rFonts w:ascii="Arial" w:hAnsi="Arial" w:cs="Arial"/>
        </w:rPr>
        <w:t>-</w:t>
      </w:r>
      <w:r w:rsidR="00542ED8">
        <w:rPr>
          <w:rFonts w:ascii="Arial" w:hAnsi="Arial" w:cs="Arial"/>
        </w:rPr>
        <w:t>Седми састанак је одржан 20.04.2022.године током кога је анализиран пробни завршни испит и излазност. Донета је одлука да се интезивирају све активности,како би излазност на завршном испиту била већа.</w:t>
      </w:r>
    </w:p>
    <w:p w:rsidR="006D6220" w:rsidRDefault="004E600B" w:rsidP="007C3D8E">
      <w:pPr>
        <w:jc w:val="both"/>
        <w:rPr>
          <w:rFonts w:ascii="Arial" w:hAnsi="Arial" w:cs="Arial"/>
        </w:rPr>
      </w:pPr>
      <w:r>
        <w:rPr>
          <w:rFonts w:ascii="Arial" w:hAnsi="Arial" w:cs="Arial"/>
        </w:rPr>
        <w:t>-</w:t>
      </w:r>
      <w:r w:rsidR="00B73C24">
        <w:rPr>
          <w:rFonts w:ascii="Arial" w:hAnsi="Arial" w:cs="Arial"/>
        </w:rPr>
        <w:t>Осми састанак је одржан 06.06.2022.године на коме су чланови тима израдили акциони план за планирање, организовање и спровођење завршног испита</w:t>
      </w:r>
      <w:r w:rsidR="00736ABF">
        <w:rPr>
          <w:rFonts w:ascii="Arial" w:hAnsi="Arial" w:cs="Arial"/>
        </w:rPr>
        <w:t>, који је послат надлежнима из МНПНТР.</w:t>
      </w:r>
      <w:r w:rsidR="00270AB2">
        <w:rPr>
          <w:rFonts w:ascii="Arial" w:hAnsi="Arial" w:cs="Arial"/>
        </w:rPr>
        <w:t xml:space="preserve"> Донета је одлука да се организује припремна настава за полазнике 8.разреда.</w:t>
      </w:r>
    </w:p>
    <w:p w:rsidR="00571BE8" w:rsidRDefault="00571BE8" w:rsidP="007C3D8E">
      <w:pPr>
        <w:jc w:val="both"/>
        <w:rPr>
          <w:rFonts w:ascii="Arial" w:hAnsi="Arial" w:cs="Arial"/>
        </w:rPr>
      </w:pPr>
      <w:r>
        <w:rPr>
          <w:rFonts w:ascii="Arial" w:hAnsi="Arial" w:cs="Arial"/>
        </w:rPr>
        <w:t xml:space="preserve">-Девети састанак је одржан </w:t>
      </w:r>
      <w:r w:rsidR="0081346D">
        <w:rPr>
          <w:rFonts w:ascii="Arial" w:hAnsi="Arial" w:cs="Arial"/>
        </w:rPr>
        <w:t>10.06.2022.године током кога су чланови тима разматрали мере које су неопходне да би се повећала излазност на завршном испиту. Подељена су задужења члановима школског тима.</w:t>
      </w:r>
    </w:p>
    <w:p w:rsidR="0081346D" w:rsidRDefault="0081346D" w:rsidP="007C3D8E">
      <w:pPr>
        <w:jc w:val="both"/>
        <w:rPr>
          <w:rFonts w:ascii="Arial" w:hAnsi="Arial" w:cs="Arial"/>
        </w:rPr>
      </w:pPr>
      <w:r>
        <w:rPr>
          <w:rFonts w:ascii="Arial" w:hAnsi="Arial" w:cs="Arial"/>
        </w:rPr>
        <w:t>-Десети састанак је одржан 15.08.2022.године на коме су чланови тима разматрали мере и добили задужења да би што већи број полазника изашао на завршни испит у августу.</w:t>
      </w:r>
    </w:p>
    <w:p w:rsidR="0081346D" w:rsidRDefault="0081346D" w:rsidP="007C3D8E">
      <w:pPr>
        <w:jc w:val="both"/>
        <w:rPr>
          <w:rFonts w:ascii="Arial" w:hAnsi="Arial" w:cs="Arial"/>
        </w:rPr>
      </w:pPr>
      <w:r>
        <w:rPr>
          <w:rFonts w:ascii="Arial" w:hAnsi="Arial" w:cs="Arial"/>
        </w:rPr>
        <w:t>-Једанаести састанак је одржан 22.08.2022.године на коме су присутни анализирали све активности тима током школске 2021/2022.године, као и излазносз на завршном испиту. Донета је одлука да руководилац тима изради извештај о реализованим акивностима тима за школску 2021/2022.годину.</w:t>
      </w:r>
    </w:p>
    <w:p w:rsidR="006D5C17" w:rsidRPr="007C3D8E" w:rsidRDefault="006D5C17" w:rsidP="007C3D8E">
      <w:pPr>
        <w:jc w:val="both"/>
        <w:rPr>
          <w:rFonts w:ascii="Arial" w:hAnsi="Arial" w:cs="Arial"/>
        </w:rPr>
      </w:pPr>
    </w:p>
    <w:p w:rsidR="00B0006D" w:rsidRPr="00A647E0" w:rsidRDefault="00A647E0" w:rsidP="00B0006D">
      <w:pPr>
        <w:shd w:val="clear" w:color="auto" w:fill="FFFFFF"/>
        <w:spacing w:line="360" w:lineRule="auto"/>
        <w:jc w:val="both"/>
        <w:textAlignment w:val="baseline"/>
        <w:rPr>
          <w:rFonts w:ascii="Arial" w:hAnsi="Arial" w:cs="Arial"/>
          <w:b/>
          <w:sz w:val="28"/>
          <w:szCs w:val="28"/>
          <w:bdr w:val="none" w:sz="0" w:space="0" w:color="auto" w:frame="1"/>
          <w:lang w:val="sr-Latn-CS"/>
        </w:rPr>
      </w:pPr>
      <w:r w:rsidRPr="00A647E0">
        <w:rPr>
          <w:rFonts w:ascii="Arial" w:hAnsi="Arial" w:cs="Arial"/>
          <w:b/>
          <w:sz w:val="28"/>
          <w:szCs w:val="28"/>
          <w:bdr w:val="none" w:sz="0" w:space="0" w:color="auto" w:frame="1"/>
          <w:lang w:val="sr-Latn-CS"/>
        </w:rPr>
        <w:lastRenderedPageBreak/>
        <w:t xml:space="preserve">IX </w:t>
      </w:r>
      <w:r w:rsidRPr="00A647E0">
        <w:rPr>
          <w:rFonts w:ascii="Arial" w:hAnsi="Arial" w:cs="Arial"/>
          <w:b/>
          <w:sz w:val="28"/>
          <w:szCs w:val="28"/>
          <w:bdr w:val="none" w:sz="0" w:space="0" w:color="auto" w:frame="1"/>
          <w:lang w:val="sr-Cyrl-CS"/>
        </w:rPr>
        <w:t>ОСТВАРИВАЊЕ ПОСЕБНИХ ПРОГРАМА</w:t>
      </w:r>
    </w:p>
    <w:p w:rsidR="00B0006D" w:rsidRDefault="00A647E0" w:rsidP="00B0006D">
      <w:pPr>
        <w:shd w:val="clear" w:color="auto" w:fill="FFFFFF"/>
        <w:spacing w:line="360" w:lineRule="auto"/>
        <w:jc w:val="both"/>
        <w:textAlignment w:val="baseline"/>
        <w:rPr>
          <w:rFonts w:ascii="Arial" w:hAnsi="Arial" w:cs="Arial"/>
          <w:b/>
          <w:bdr w:val="none" w:sz="0" w:space="0" w:color="auto" w:frame="1"/>
          <w:lang w:val="sr-Cyrl-CS"/>
        </w:rPr>
      </w:pPr>
      <w:r>
        <w:rPr>
          <w:rFonts w:ascii="Arial" w:hAnsi="Arial" w:cs="Arial"/>
          <w:b/>
          <w:bdr w:val="none" w:sz="0" w:space="0" w:color="auto" w:frame="1"/>
          <w:lang w:val="sr-Latn-CS"/>
        </w:rPr>
        <w:t>1.</w:t>
      </w:r>
      <w:r w:rsidR="00B0006D" w:rsidRPr="00B0006D">
        <w:rPr>
          <w:rFonts w:ascii="Arial" w:hAnsi="Arial" w:cs="Arial"/>
          <w:b/>
          <w:bdr w:val="none" w:sz="0" w:space="0" w:color="auto" w:frame="1"/>
          <w:lang w:val="sr-Cyrl-CS"/>
        </w:rPr>
        <w:t>П</w:t>
      </w:r>
      <w:r w:rsidR="00497428">
        <w:rPr>
          <w:rFonts w:ascii="Arial" w:hAnsi="Arial" w:cs="Arial"/>
          <w:b/>
          <w:bdr w:val="none" w:sz="0" w:space="0" w:color="auto" w:frame="1"/>
          <w:lang w:val="sr-Cyrl-CS"/>
        </w:rPr>
        <w:t>лан рада професионалне оријентације полазника</w:t>
      </w:r>
    </w:p>
    <w:p w:rsidR="00497428" w:rsidRDefault="00497428" w:rsidP="00497428">
      <w:pPr>
        <w:ind w:firstLine="720"/>
        <w:jc w:val="both"/>
        <w:rPr>
          <w:rFonts w:ascii="Arial" w:hAnsi="Arial" w:cs="Arial"/>
          <w:bdr w:val="none" w:sz="0" w:space="0" w:color="auto" w:frame="1"/>
          <w:lang w:val="sr-Cyrl-CS"/>
        </w:rPr>
      </w:pPr>
      <w:r w:rsidRPr="00497428">
        <w:rPr>
          <w:rFonts w:ascii="Arial" w:hAnsi="Arial" w:cs="Arial"/>
          <w:bdr w:val="none" w:sz="0" w:space="0" w:color="auto" w:frame="1"/>
          <w:lang w:val="sr-Cyrl-CS"/>
        </w:rPr>
        <w:t>Полазници Основне школе за образовање одраслих су током</w:t>
      </w:r>
      <w:r w:rsidR="007423AC">
        <w:rPr>
          <w:rFonts w:ascii="Arial" w:hAnsi="Arial" w:cs="Arial"/>
          <w:bdr w:val="none" w:sz="0" w:space="0" w:color="auto" w:frame="1"/>
          <w:lang w:val="sr-Cyrl-CS"/>
        </w:rPr>
        <w:t xml:space="preserve"> </w:t>
      </w:r>
      <w:r>
        <w:rPr>
          <w:rFonts w:ascii="Arial" w:hAnsi="Arial" w:cs="Arial"/>
          <w:bdr w:val="none" w:sz="0" w:space="0" w:color="auto" w:frame="1"/>
          <w:lang w:val="sr-Cyrl-CS"/>
        </w:rPr>
        <w:t>школске 202</w:t>
      </w:r>
      <w:r w:rsidR="00081026">
        <w:rPr>
          <w:rFonts w:ascii="Arial" w:hAnsi="Arial" w:cs="Arial"/>
          <w:bdr w:val="none" w:sz="0" w:space="0" w:color="auto" w:frame="1"/>
          <w:lang w:val="sr-Cyrl-CS"/>
        </w:rPr>
        <w:t>1</w:t>
      </w:r>
      <w:r>
        <w:rPr>
          <w:rFonts w:ascii="Arial" w:hAnsi="Arial" w:cs="Arial"/>
          <w:bdr w:val="none" w:sz="0" w:space="0" w:color="auto" w:frame="1"/>
          <w:lang w:val="sr-Cyrl-CS"/>
        </w:rPr>
        <w:t>/202</w:t>
      </w:r>
      <w:r w:rsidR="00081026">
        <w:rPr>
          <w:rFonts w:ascii="Arial" w:hAnsi="Arial" w:cs="Arial"/>
          <w:bdr w:val="none" w:sz="0" w:space="0" w:color="auto" w:frame="1"/>
          <w:lang w:val="sr-Cyrl-CS"/>
        </w:rPr>
        <w:t>2</w:t>
      </w:r>
      <w:r>
        <w:rPr>
          <w:rFonts w:ascii="Arial" w:hAnsi="Arial" w:cs="Arial"/>
          <w:bdr w:val="none" w:sz="0" w:space="0" w:color="auto" w:frame="1"/>
          <w:lang w:val="sr-Cyrl-CS"/>
        </w:rPr>
        <w:t>.године</w:t>
      </w:r>
      <w:r w:rsidRPr="00497428">
        <w:rPr>
          <w:rFonts w:ascii="Arial" w:hAnsi="Arial" w:cs="Arial"/>
          <w:bdr w:val="none" w:sz="0" w:space="0" w:color="auto" w:frame="1"/>
          <w:lang w:val="sr-Cyrl-CS"/>
        </w:rPr>
        <w:t>,кроз наставне јединице из појединих предмета упознати са светом занимања</w:t>
      </w:r>
      <w:r>
        <w:rPr>
          <w:rFonts w:ascii="Arial" w:hAnsi="Arial" w:cs="Arial"/>
          <w:bdr w:val="none" w:sz="0" w:space="0" w:color="auto" w:frame="1"/>
          <w:lang w:val="sr-Cyrl-CS"/>
        </w:rPr>
        <w:t>.</w:t>
      </w:r>
      <w:r w:rsidR="005D32ED">
        <w:rPr>
          <w:rFonts w:ascii="Arial" w:hAnsi="Arial" w:cs="Arial"/>
          <w:bdr w:val="none" w:sz="0" w:space="0" w:color="auto" w:frame="1"/>
          <w:lang w:val="sr-Cyrl-CS"/>
        </w:rPr>
        <w:t xml:space="preserve"> Полазници су кроз предмет Предузетништво, научили да се представе на разговору за посао</w:t>
      </w:r>
      <w:r w:rsidR="007423AC">
        <w:rPr>
          <w:rFonts w:ascii="Arial" w:hAnsi="Arial" w:cs="Arial"/>
          <w:bdr w:val="none" w:sz="0" w:space="0" w:color="auto" w:frame="1"/>
          <w:lang w:val="sr-Cyrl-CS"/>
        </w:rPr>
        <w:t>, док су их током маја месеца ментори циклуса и наставници упознавали са профилима средњих школа у Чачку. Полазници који су уписивали средњу школу су изабрали своја будућа занимања и уписали жељене профиле.</w:t>
      </w:r>
    </w:p>
    <w:p w:rsidR="00497428" w:rsidRDefault="00497428" w:rsidP="00497428">
      <w:pPr>
        <w:ind w:firstLine="720"/>
        <w:jc w:val="both"/>
        <w:rPr>
          <w:rFonts w:ascii="Arial" w:hAnsi="Arial" w:cs="Arial"/>
          <w:bdr w:val="none" w:sz="0" w:space="0" w:color="auto" w:frame="1"/>
          <w:lang w:val="sr-Cyrl-CS"/>
        </w:rPr>
      </w:pPr>
    </w:p>
    <w:p w:rsidR="00497428" w:rsidRDefault="00497428" w:rsidP="00497428">
      <w:pPr>
        <w:jc w:val="both"/>
        <w:rPr>
          <w:rFonts w:ascii="Arial" w:hAnsi="Arial" w:cs="Arial"/>
          <w:b/>
          <w:bCs/>
          <w:bdr w:val="none" w:sz="0" w:space="0" w:color="auto" w:frame="1"/>
          <w:lang w:val="sr-Cyrl-CS"/>
        </w:rPr>
      </w:pPr>
      <w:r w:rsidRPr="00000451">
        <w:rPr>
          <w:rFonts w:ascii="Arial" w:hAnsi="Arial" w:cs="Arial"/>
          <w:b/>
          <w:bCs/>
          <w:bdr w:val="none" w:sz="0" w:space="0" w:color="auto" w:frame="1"/>
          <w:lang w:val="sr-Cyrl-CS"/>
        </w:rPr>
        <w:t>2.План рада културних активности школе</w:t>
      </w:r>
    </w:p>
    <w:p w:rsidR="00000451" w:rsidRDefault="00000451" w:rsidP="00497428">
      <w:pPr>
        <w:jc w:val="both"/>
        <w:rPr>
          <w:rFonts w:ascii="Arial" w:hAnsi="Arial" w:cs="Arial"/>
          <w:b/>
          <w:bCs/>
          <w:bdr w:val="none" w:sz="0" w:space="0" w:color="auto" w:frame="1"/>
          <w:lang w:val="sr-Cyrl-CS"/>
        </w:rPr>
      </w:pPr>
    </w:p>
    <w:p w:rsidR="00000451" w:rsidRDefault="00000451" w:rsidP="00B0006D">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ab/>
        <w:t>Током</w:t>
      </w:r>
      <w:r w:rsidR="00674286">
        <w:rPr>
          <w:rFonts w:ascii="Arial" w:hAnsi="Arial" w:cs="Arial"/>
          <w:bdr w:val="none" w:sz="0" w:space="0" w:color="auto" w:frame="1"/>
          <w:lang w:val="sr-Cyrl-CS"/>
        </w:rPr>
        <w:t xml:space="preserve"> </w:t>
      </w:r>
      <w:r>
        <w:rPr>
          <w:rFonts w:ascii="Arial" w:hAnsi="Arial" w:cs="Arial"/>
          <w:bdr w:val="none" w:sz="0" w:space="0" w:color="auto" w:frame="1"/>
          <w:lang w:val="sr-Cyrl-CS"/>
        </w:rPr>
        <w:t>школске 202</w:t>
      </w:r>
      <w:r w:rsidR="00867466">
        <w:rPr>
          <w:rFonts w:ascii="Arial" w:hAnsi="Arial" w:cs="Arial"/>
          <w:bdr w:val="none" w:sz="0" w:space="0" w:color="auto" w:frame="1"/>
          <w:lang w:val="sr-Cyrl-CS"/>
        </w:rPr>
        <w:t>1</w:t>
      </w:r>
      <w:r>
        <w:rPr>
          <w:rFonts w:ascii="Arial" w:hAnsi="Arial" w:cs="Arial"/>
          <w:bdr w:val="none" w:sz="0" w:space="0" w:color="auto" w:frame="1"/>
          <w:lang w:val="sr-Cyrl-CS"/>
        </w:rPr>
        <w:t>/202</w:t>
      </w:r>
      <w:r w:rsidR="00867466">
        <w:rPr>
          <w:rFonts w:ascii="Arial" w:hAnsi="Arial" w:cs="Arial"/>
          <w:bdr w:val="none" w:sz="0" w:space="0" w:color="auto" w:frame="1"/>
          <w:lang w:val="sr-Cyrl-CS"/>
        </w:rPr>
        <w:t>2</w:t>
      </w:r>
      <w:r>
        <w:rPr>
          <w:rFonts w:ascii="Arial" w:hAnsi="Arial" w:cs="Arial"/>
          <w:bdr w:val="none" w:sz="0" w:space="0" w:color="auto" w:frame="1"/>
          <w:lang w:val="sr-Cyrl-CS"/>
        </w:rPr>
        <w:t xml:space="preserve">.године полазници су заједно са предметним наставницима обележили одређене датуме, </w:t>
      </w:r>
      <w:r w:rsidR="00867466">
        <w:rPr>
          <w:rFonts w:ascii="Arial" w:hAnsi="Arial" w:cs="Arial"/>
          <w:bdr w:val="none" w:sz="0" w:space="0" w:color="auto" w:frame="1"/>
          <w:lang w:val="sr-Cyrl-CS"/>
        </w:rPr>
        <w:t>у складу са Годишњим програмом рада школе.</w:t>
      </w:r>
    </w:p>
    <w:p w:rsidR="005D32ED" w:rsidRDefault="00867466" w:rsidP="00B0006D">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Поводом</w:t>
      </w:r>
      <w:r w:rsidR="005D32ED">
        <w:rPr>
          <w:rFonts w:ascii="Arial" w:hAnsi="Arial" w:cs="Arial"/>
          <w:bdr w:val="none" w:sz="0" w:space="0" w:color="auto" w:frame="1"/>
          <w:lang w:val="sr-Cyrl-CS"/>
        </w:rPr>
        <w:t xml:space="preserve"> Међународно</w:t>
      </w:r>
      <w:r>
        <w:rPr>
          <w:rFonts w:ascii="Arial" w:hAnsi="Arial" w:cs="Arial"/>
          <w:bdr w:val="none" w:sz="0" w:space="0" w:color="auto" w:frame="1"/>
          <w:lang w:val="sr-Cyrl-CS"/>
        </w:rPr>
        <w:t>г</w:t>
      </w:r>
      <w:r w:rsidR="005D32ED">
        <w:rPr>
          <w:rFonts w:ascii="Arial" w:hAnsi="Arial" w:cs="Arial"/>
          <w:bdr w:val="none" w:sz="0" w:space="0" w:color="auto" w:frame="1"/>
          <w:lang w:val="sr-Cyrl-CS"/>
        </w:rPr>
        <w:t xml:space="preserve"> дан</w:t>
      </w:r>
      <w:r>
        <w:rPr>
          <w:rFonts w:ascii="Arial" w:hAnsi="Arial" w:cs="Arial"/>
          <w:bdr w:val="none" w:sz="0" w:space="0" w:color="auto" w:frame="1"/>
          <w:lang w:val="sr-Cyrl-CS"/>
        </w:rPr>
        <w:t>а</w:t>
      </w:r>
      <w:r w:rsidR="005D32ED">
        <w:rPr>
          <w:rFonts w:ascii="Arial" w:hAnsi="Arial" w:cs="Arial"/>
          <w:bdr w:val="none" w:sz="0" w:space="0" w:color="auto" w:frame="1"/>
          <w:lang w:val="sr-Cyrl-CS"/>
        </w:rPr>
        <w:t xml:space="preserve"> </w:t>
      </w:r>
      <w:r w:rsidR="00370AAD">
        <w:rPr>
          <w:rFonts w:ascii="Arial" w:hAnsi="Arial" w:cs="Arial"/>
          <w:bdr w:val="none" w:sz="0" w:space="0" w:color="auto" w:frame="1"/>
          <w:lang w:val="sr-Cyrl-CS"/>
        </w:rPr>
        <w:t>сиромаштва</w:t>
      </w:r>
      <w:r>
        <w:rPr>
          <w:rFonts w:ascii="Arial" w:hAnsi="Arial" w:cs="Arial"/>
          <w:bdr w:val="none" w:sz="0" w:space="0" w:color="auto" w:frame="1"/>
          <w:lang w:val="sr-Cyrl-CS"/>
        </w:rPr>
        <w:t xml:space="preserve"> </w:t>
      </w:r>
      <w:r w:rsidR="00370AAD">
        <w:rPr>
          <w:rFonts w:ascii="Arial" w:hAnsi="Arial" w:cs="Arial"/>
          <w:bdr w:val="none" w:sz="0" w:space="0" w:color="auto" w:frame="1"/>
          <w:lang w:val="sr-Cyrl-CS"/>
        </w:rPr>
        <w:t>наставница енглеског језика Тања Вучићевић је организовала хуманитарну акцију „Имам-не треба ми“,намењена полазницима наше школе, слабог материјалног стања.</w:t>
      </w:r>
      <w:r>
        <w:rPr>
          <w:rFonts w:ascii="Arial" w:hAnsi="Arial" w:cs="Arial"/>
          <w:bdr w:val="none" w:sz="0" w:space="0" w:color="auto" w:frame="1"/>
          <w:lang w:val="sr-Cyrl-CS"/>
        </w:rPr>
        <w:t xml:space="preserve"> </w:t>
      </w:r>
    </w:p>
    <w:p w:rsidR="00370AAD" w:rsidRDefault="00867466" w:rsidP="00B0006D">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 xml:space="preserve">Прослављена је </w:t>
      </w:r>
      <w:r w:rsidR="00370AAD">
        <w:rPr>
          <w:rFonts w:ascii="Arial" w:hAnsi="Arial" w:cs="Arial"/>
          <w:bdr w:val="none" w:sz="0" w:space="0" w:color="auto" w:frame="1"/>
          <w:lang w:val="sr-Cyrl-CS"/>
        </w:rPr>
        <w:t>школск</w:t>
      </w:r>
      <w:r>
        <w:rPr>
          <w:rFonts w:ascii="Arial" w:hAnsi="Arial" w:cs="Arial"/>
          <w:bdr w:val="none" w:sz="0" w:space="0" w:color="auto" w:frame="1"/>
          <w:lang w:val="sr-Cyrl-CS"/>
        </w:rPr>
        <w:t>а</w:t>
      </w:r>
      <w:r w:rsidR="00370AAD">
        <w:rPr>
          <w:rFonts w:ascii="Arial" w:hAnsi="Arial" w:cs="Arial"/>
          <w:bdr w:val="none" w:sz="0" w:space="0" w:color="auto" w:frame="1"/>
          <w:lang w:val="sr-Cyrl-CS"/>
        </w:rPr>
        <w:t xml:space="preserve"> слав</w:t>
      </w:r>
      <w:r>
        <w:rPr>
          <w:rFonts w:ascii="Arial" w:hAnsi="Arial" w:cs="Arial"/>
          <w:bdr w:val="none" w:sz="0" w:space="0" w:color="auto" w:frame="1"/>
          <w:lang w:val="sr-Cyrl-CS"/>
        </w:rPr>
        <w:t>а</w:t>
      </w:r>
      <w:r w:rsidR="00370AAD">
        <w:rPr>
          <w:rFonts w:ascii="Arial" w:hAnsi="Arial" w:cs="Arial"/>
          <w:bdr w:val="none" w:sz="0" w:space="0" w:color="auto" w:frame="1"/>
          <w:lang w:val="sr-Cyrl-CS"/>
        </w:rPr>
        <w:t xml:space="preserve"> „Свети Сава“,</w:t>
      </w:r>
      <w:r>
        <w:rPr>
          <w:rFonts w:ascii="Arial" w:hAnsi="Arial" w:cs="Arial"/>
          <w:bdr w:val="none" w:sz="0" w:space="0" w:color="auto" w:frame="1"/>
          <w:lang w:val="sr-Cyrl-CS"/>
        </w:rPr>
        <w:t xml:space="preserve"> у оквиру колектива наше школе.</w:t>
      </w:r>
    </w:p>
    <w:p w:rsidR="00674286" w:rsidRDefault="00867466" w:rsidP="00B0006D">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 xml:space="preserve">Поводом </w:t>
      </w:r>
      <w:r w:rsidR="00674286">
        <w:rPr>
          <w:rFonts w:ascii="Arial" w:hAnsi="Arial" w:cs="Arial"/>
          <w:bdr w:val="none" w:sz="0" w:space="0" w:color="auto" w:frame="1"/>
          <w:lang w:val="sr-Cyrl-CS"/>
        </w:rPr>
        <w:t>Светског дана Рома</w:t>
      </w:r>
      <w:r>
        <w:rPr>
          <w:rFonts w:ascii="Arial" w:hAnsi="Arial" w:cs="Arial"/>
          <w:bdr w:val="none" w:sz="0" w:space="0" w:color="auto" w:frame="1"/>
          <w:lang w:val="sr-Cyrl-CS"/>
        </w:rPr>
        <w:t xml:space="preserve"> школу су посетили ученици</w:t>
      </w:r>
      <w:r w:rsidR="008F1F38">
        <w:rPr>
          <w:rFonts w:ascii="Arial" w:hAnsi="Arial" w:cs="Arial"/>
          <w:bdr w:val="none" w:sz="0" w:space="0" w:color="auto" w:frame="1"/>
          <w:lang w:val="sr-Cyrl-CS"/>
        </w:rPr>
        <w:t xml:space="preserve"> комбинованог одељења (од 1. до 4. разреда)</w:t>
      </w:r>
      <w:r>
        <w:rPr>
          <w:rFonts w:ascii="Arial" w:hAnsi="Arial" w:cs="Arial"/>
          <w:bdr w:val="none" w:sz="0" w:space="0" w:color="auto" w:frame="1"/>
          <w:lang w:val="sr-Cyrl-CS"/>
        </w:rPr>
        <w:t xml:space="preserve"> из Прељине, којима је презентована култура и обичаји ромске популације.</w:t>
      </w:r>
    </w:p>
    <w:p w:rsidR="00237A36" w:rsidRDefault="00237A36" w:rsidP="00B0006D">
      <w:pPr>
        <w:tabs>
          <w:tab w:val="left" w:pos="0"/>
        </w:tabs>
        <w:jc w:val="both"/>
        <w:rPr>
          <w:rFonts w:ascii="Arial" w:hAnsi="Arial" w:cs="Arial"/>
          <w:b/>
          <w:bCs/>
          <w:bdr w:val="none" w:sz="0" w:space="0" w:color="auto" w:frame="1"/>
          <w:lang w:val="sr-Cyrl-CS"/>
        </w:rPr>
      </w:pPr>
    </w:p>
    <w:p w:rsidR="00000451" w:rsidRDefault="00834F92" w:rsidP="00B0006D">
      <w:pPr>
        <w:tabs>
          <w:tab w:val="left" w:pos="0"/>
        </w:tabs>
        <w:jc w:val="both"/>
        <w:rPr>
          <w:rFonts w:ascii="Arial" w:hAnsi="Arial" w:cs="Arial"/>
          <w:b/>
          <w:bCs/>
          <w:bdr w:val="none" w:sz="0" w:space="0" w:color="auto" w:frame="1"/>
          <w:lang w:val="sr-Cyrl-CS"/>
        </w:rPr>
      </w:pPr>
      <w:r w:rsidRPr="00834F92">
        <w:rPr>
          <w:rFonts w:ascii="Arial" w:hAnsi="Arial" w:cs="Arial"/>
          <w:b/>
          <w:bCs/>
          <w:bdr w:val="none" w:sz="0" w:space="0" w:color="auto" w:frame="1"/>
          <w:lang w:val="sr-Cyrl-CS"/>
        </w:rPr>
        <w:t>3.Програм здравствене заштите полазника</w:t>
      </w:r>
    </w:p>
    <w:p w:rsidR="00834F92" w:rsidRDefault="00834F92" w:rsidP="00B0006D">
      <w:pPr>
        <w:tabs>
          <w:tab w:val="left" w:pos="0"/>
        </w:tabs>
        <w:jc w:val="both"/>
        <w:rPr>
          <w:rFonts w:ascii="Arial" w:hAnsi="Arial" w:cs="Arial"/>
          <w:b/>
          <w:bCs/>
          <w:bdr w:val="none" w:sz="0" w:space="0" w:color="auto" w:frame="1"/>
          <w:lang w:val="sr-Cyrl-CS"/>
        </w:rPr>
      </w:pPr>
    </w:p>
    <w:p w:rsidR="00834F92" w:rsidRDefault="007B4751" w:rsidP="00B0006D">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ab/>
      </w:r>
      <w:r w:rsidR="00FE3141" w:rsidRPr="00FE3141">
        <w:rPr>
          <w:rFonts w:ascii="Arial" w:hAnsi="Arial" w:cs="Arial"/>
          <w:bdr w:val="none" w:sz="0" w:space="0" w:color="auto" w:frame="1"/>
          <w:lang w:val="sr-Cyrl-CS"/>
        </w:rPr>
        <w:t>Про</w:t>
      </w:r>
      <w:r w:rsidR="00FE3141">
        <w:rPr>
          <w:rFonts w:ascii="Arial" w:hAnsi="Arial" w:cs="Arial"/>
          <w:bdr w:val="none" w:sz="0" w:space="0" w:color="auto" w:frame="1"/>
          <w:lang w:val="sr-Cyrl-CS"/>
        </w:rPr>
        <w:t>грам здравствене заштите је током</w:t>
      </w:r>
      <w:r w:rsidR="009E11B7">
        <w:rPr>
          <w:rFonts w:ascii="Arial" w:hAnsi="Arial" w:cs="Arial"/>
          <w:bdr w:val="none" w:sz="0" w:space="0" w:color="auto" w:frame="1"/>
          <w:lang w:val="sr-Cyrl-CS"/>
        </w:rPr>
        <w:t xml:space="preserve"> </w:t>
      </w:r>
      <w:r w:rsidR="00FE3141">
        <w:rPr>
          <w:rFonts w:ascii="Arial" w:hAnsi="Arial" w:cs="Arial"/>
          <w:bdr w:val="none" w:sz="0" w:space="0" w:color="auto" w:frame="1"/>
          <w:lang w:val="sr-Cyrl-CS"/>
        </w:rPr>
        <w:t>школске 202</w:t>
      </w:r>
      <w:r w:rsidR="00867466">
        <w:rPr>
          <w:rFonts w:ascii="Arial" w:hAnsi="Arial" w:cs="Arial"/>
          <w:bdr w:val="none" w:sz="0" w:space="0" w:color="auto" w:frame="1"/>
          <w:lang w:val="sr-Cyrl-CS"/>
        </w:rPr>
        <w:t>1</w:t>
      </w:r>
      <w:r w:rsidR="00FE3141">
        <w:rPr>
          <w:rFonts w:ascii="Arial" w:hAnsi="Arial" w:cs="Arial"/>
          <w:bdr w:val="none" w:sz="0" w:space="0" w:color="auto" w:frame="1"/>
          <w:lang w:val="sr-Cyrl-CS"/>
        </w:rPr>
        <w:t>/202</w:t>
      </w:r>
      <w:r w:rsidR="00867466">
        <w:rPr>
          <w:rFonts w:ascii="Arial" w:hAnsi="Arial" w:cs="Arial"/>
          <w:bdr w:val="none" w:sz="0" w:space="0" w:color="auto" w:frame="1"/>
          <w:lang w:val="sr-Cyrl-CS"/>
        </w:rPr>
        <w:t>2</w:t>
      </w:r>
      <w:r w:rsidR="00FE3141">
        <w:rPr>
          <w:rFonts w:ascii="Arial" w:hAnsi="Arial" w:cs="Arial"/>
          <w:bdr w:val="none" w:sz="0" w:space="0" w:color="auto" w:frame="1"/>
          <w:lang w:val="sr-Cyrl-CS"/>
        </w:rPr>
        <w:t>.године оствариван кроз наставне јединице појединих наставних предмета.</w:t>
      </w:r>
      <w:r w:rsidR="008F1F38">
        <w:rPr>
          <w:rFonts w:ascii="Arial" w:hAnsi="Arial" w:cs="Arial"/>
          <w:bdr w:val="none" w:sz="0" w:space="0" w:color="auto" w:frame="1"/>
          <w:lang w:val="sr-Cyrl-CS"/>
        </w:rPr>
        <w:t xml:space="preserve"> </w:t>
      </w:r>
    </w:p>
    <w:p w:rsidR="00F17823" w:rsidRDefault="00550543" w:rsidP="00B0006D">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Акценат је био на примењивањи свих неопходних епидемиолошких мера,како би смо обезбедили услове за несметано одвијање наставе.Полазници су информисани о мерама,које морају испоштовати,коришћењем маске,дезинфекционих средстава, обавезном извештавању о здравственом стању, уколико дође до заражавања вирусом Ковид 19,чланова породице и њих самих.</w:t>
      </w:r>
    </w:p>
    <w:p w:rsidR="00D7317A" w:rsidRDefault="00D7317A" w:rsidP="00B0006D">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ab/>
        <w:t>Колектив наше школе је ове године узео учешће у Радничким спортским играма, наставници су се пријавили за такмичење у одређеним спортовима, како би пропагирали важн ост бављења спортом.</w:t>
      </w:r>
    </w:p>
    <w:p w:rsidR="00D7317A" w:rsidRPr="00FE3141" w:rsidRDefault="00D7317A" w:rsidP="00B0006D">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ab/>
        <w:t>Крајем школске године су нас посетиле здравствене раднице Дома здравља- Превентивне службе, које су одржале презентацију о важности очувања менталногг здравља. Том приликом су присутнима мериле крвни притисак и ниво шећера у крви.</w:t>
      </w:r>
    </w:p>
    <w:p w:rsidR="00B0006D" w:rsidRPr="00B0006D" w:rsidRDefault="00B0006D" w:rsidP="00B0006D">
      <w:pPr>
        <w:rPr>
          <w:rFonts w:ascii="Arial" w:hAnsi="Arial" w:cs="Arial"/>
          <w:lang w:val="ru-RU"/>
        </w:rPr>
      </w:pPr>
    </w:p>
    <w:p w:rsidR="00B0006D" w:rsidRPr="00A647E0" w:rsidRDefault="007A10E9" w:rsidP="00B0006D">
      <w:pPr>
        <w:jc w:val="both"/>
        <w:rPr>
          <w:rFonts w:ascii="Arial" w:hAnsi="Arial" w:cs="Arial"/>
          <w:b/>
          <w:lang w:val="sr-Cyrl-CS"/>
        </w:rPr>
      </w:pPr>
      <w:r>
        <w:rPr>
          <w:rFonts w:ascii="Arial" w:hAnsi="Arial" w:cs="Arial"/>
          <w:b/>
        </w:rPr>
        <w:t>4</w:t>
      </w:r>
      <w:r w:rsidR="00A647E0" w:rsidRPr="00A647E0">
        <w:rPr>
          <w:rFonts w:ascii="Arial" w:hAnsi="Arial" w:cs="Arial"/>
          <w:b/>
          <w:lang w:val="sr-Latn-CS"/>
        </w:rPr>
        <w:t>.</w:t>
      </w:r>
      <w:r w:rsidR="00B0006D" w:rsidRPr="00A647E0">
        <w:rPr>
          <w:rFonts w:ascii="Arial" w:hAnsi="Arial" w:cs="Arial"/>
          <w:b/>
          <w:lang w:val="sr-Cyrl-CS"/>
        </w:rPr>
        <w:t>П</w:t>
      </w:r>
      <w:r w:rsidR="00820E8C">
        <w:rPr>
          <w:rFonts w:ascii="Arial" w:hAnsi="Arial" w:cs="Arial"/>
          <w:b/>
          <w:lang w:val="sr-Cyrl-CS"/>
        </w:rPr>
        <w:t>рограм</w:t>
      </w:r>
      <w:r w:rsidR="00B0006D" w:rsidRPr="00A647E0">
        <w:rPr>
          <w:rFonts w:ascii="Arial" w:hAnsi="Arial" w:cs="Arial"/>
          <w:b/>
          <w:lang w:val="sr-Cyrl-CS"/>
        </w:rPr>
        <w:t xml:space="preserve"> </w:t>
      </w:r>
      <w:r w:rsidR="00820E8C">
        <w:rPr>
          <w:rFonts w:ascii="Arial" w:hAnsi="Arial" w:cs="Arial"/>
          <w:b/>
          <w:lang w:val="sr-Cyrl-CS"/>
        </w:rPr>
        <w:t>еколошке заштите животне средине и естетског уређења школе</w:t>
      </w:r>
      <w:r w:rsidR="00B0006D" w:rsidRPr="00A647E0">
        <w:rPr>
          <w:rFonts w:ascii="Arial" w:hAnsi="Arial" w:cs="Arial"/>
          <w:b/>
          <w:lang w:val="sr-Cyrl-CS"/>
        </w:rPr>
        <w:t xml:space="preserve"> </w:t>
      </w:r>
    </w:p>
    <w:p w:rsidR="00B0006D" w:rsidRPr="00A647E0" w:rsidRDefault="00B0006D" w:rsidP="00B0006D">
      <w:pPr>
        <w:jc w:val="both"/>
        <w:rPr>
          <w:rFonts w:ascii="Arial" w:hAnsi="Arial" w:cs="Arial"/>
          <w:b/>
          <w:lang w:val="sr-Cyrl-CS"/>
        </w:rPr>
      </w:pPr>
    </w:p>
    <w:p w:rsidR="00B0006D" w:rsidRDefault="00B0006D" w:rsidP="001E77AB">
      <w:pPr>
        <w:ind w:firstLine="360"/>
        <w:jc w:val="both"/>
        <w:rPr>
          <w:rFonts w:ascii="Arial" w:hAnsi="Arial" w:cs="Arial"/>
          <w:lang w:val="sr-Cyrl-CS"/>
        </w:rPr>
      </w:pPr>
      <w:r>
        <w:rPr>
          <w:rFonts w:ascii="Arial" w:hAnsi="Arial" w:cs="Arial"/>
          <w:lang w:val="sr-Cyrl-CS"/>
        </w:rPr>
        <w:t>У оквиру програма заштите животне средине и естетског уређења школе урадили смо следеће:</w:t>
      </w:r>
    </w:p>
    <w:p w:rsidR="00B0006D" w:rsidRDefault="00B0006D" w:rsidP="00B0006D">
      <w:pPr>
        <w:rPr>
          <w:rFonts w:ascii="Arial" w:hAnsi="Arial" w:cs="Arial"/>
          <w:lang w:val="sr-Cyrl-CS"/>
        </w:rPr>
      </w:pPr>
    </w:p>
    <w:p w:rsidR="00B0006D" w:rsidRPr="00771A21" w:rsidRDefault="00B0006D">
      <w:pPr>
        <w:pStyle w:val="ListParagraph"/>
        <w:numPr>
          <w:ilvl w:val="0"/>
          <w:numId w:val="1"/>
        </w:numPr>
        <w:rPr>
          <w:rFonts w:ascii="Arial" w:hAnsi="Arial" w:cs="Arial"/>
          <w:lang w:val="sr-Cyrl-CS"/>
        </w:rPr>
      </w:pPr>
      <w:r>
        <w:rPr>
          <w:rFonts w:ascii="Arial" w:hAnsi="Arial" w:cs="Arial"/>
          <w:lang w:val="sr-Cyrl-CS"/>
        </w:rPr>
        <w:lastRenderedPageBreak/>
        <w:t>Истакли упозорење о забрани пушења у школи и за то одредили посебну просторију;</w:t>
      </w:r>
    </w:p>
    <w:p w:rsidR="00B0006D" w:rsidRDefault="00B0006D">
      <w:pPr>
        <w:pStyle w:val="ListParagraph"/>
        <w:numPr>
          <w:ilvl w:val="0"/>
          <w:numId w:val="1"/>
        </w:numPr>
        <w:rPr>
          <w:rFonts w:ascii="Arial" w:hAnsi="Arial" w:cs="Arial"/>
          <w:lang w:val="sr-Cyrl-CS"/>
        </w:rPr>
      </w:pPr>
      <w:r>
        <w:rPr>
          <w:rFonts w:ascii="Arial" w:hAnsi="Arial" w:cs="Arial"/>
          <w:lang w:val="sr-Cyrl-CS"/>
        </w:rPr>
        <w:t xml:space="preserve">Организовали акцију сакупљања </w:t>
      </w:r>
      <w:r w:rsidR="00E817DB">
        <w:rPr>
          <w:rFonts w:ascii="Arial" w:hAnsi="Arial" w:cs="Arial"/>
          <w:lang w:val="sr-Cyrl-CS"/>
        </w:rPr>
        <w:t>чепова.Кутија за ту намену је изложена у ходнику школе</w:t>
      </w:r>
    </w:p>
    <w:p w:rsidR="00B0006D" w:rsidRDefault="00B0006D">
      <w:pPr>
        <w:pStyle w:val="ListParagraph"/>
        <w:numPr>
          <w:ilvl w:val="0"/>
          <w:numId w:val="1"/>
        </w:numPr>
        <w:rPr>
          <w:rFonts w:ascii="Arial" w:hAnsi="Arial" w:cs="Arial"/>
          <w:lang w:val="sr-Cyrl-CS"/>
        </w:rPr>
      </w:pPr>
      <w:r>
        <w:rPr>
          <w:rFonts w:ascii="Arial" w:hAnsi="Arial" w:cs="Arial"/>
          <w:lang w:val="sr-Cyrl-CS"/>
        </w:rPr>
        <w:t>Улепшали наставничку канцеларију и школске ходнике постављањем саксија са цвећем;</w:t>
      </w:r>
    </w:p>
    <w:p w:rsidR="00771A21" w:rsidRPr="00771A21" w:rsidRDefault="00771A21" w:rsidP="00B64AAB">
      <w:pPr>
        <w:ind w:firstLine="360"/>
        <w:jc w:val="both"/>
        <w:rPr>
          <w:rFonts w:ascii="Arial" w:hAnsi="Arial" w:cs="Arial"/>
          <w:lang w:val="sr-Cyrl-CS"/>
        </w:rPr>
      </w:pPr>
      <w:r>
        <w:rPr>
          <w:rFonts w:ascii="Arial" w:hAnsi="Arial" w:cs="Arial"/>
          <w:lang w:val="sr-Cyrl-CS"/>
        </w:rPr>
        <w:t>Израђен је пројекат „Отпад класирај, идеје за еколошку средину пласирај“. Израђен је Еко кутак, наставници су у сарадњи са полазницима</w:t>
      </w:r>
      <w:r w:rsidR="00B64AAB">
        <w:rPr>
          <w:rFonts w:ascii="Arial" w:hAnsi="Arial" w:cs="Arial"/>
          <w:lang w:val="sr-Cyrl-CS"/>
        </w:rPr>
        <w:t xml:space="preserve"> израдили кутије за рециклажу, које су стављене на видно место, у једној од учионица школе.</w:t>
      </w:r>
    </w:p>
    <w:p w:rsidR="003B7F2D" w:rsidRDefault="003B7F2D" w:rsidP="00E817DB">
      <w:pPr>
        <w:jc w:val="both"/>
        <w:rPr>
          <w:rFonts w:ascii="Arial" w:hAnsi="Arial" w:cs="Arial"/>
          <w:lang w:val="sr-Cyrl-CS"/>
        </w:rPr>
      </w:pPr>
    </w:p>
    <w:p w:rsidR="003B7F2D" w:rsidRDefault="003B7F2D" w:rsidP="00E817DB">
      <w:pPr>
        <w:jc w:val="both"/>
        <w:rPr>
          <w:rFonts w:ascii="Arial" w:hAnsi="Arial" w:cs="Arial"/>
          <w:b/>
          <w:bCs/>
          <w:lang w:val="sr-Cyrl-CS"/>
        </w:rPr>
      </w:pPr>
      <w:r w:rsidRPr="003B7F2D">
        <w:rPr>
          <w:rFonts w:ascii="Arial" w:hAnsi="Arial" w:cs="Arial"/>
          <w:b/>
          <w:bCs/>
          <w:lang w:val="sr-Cyrl-CS"/>
        </w:rPr>
        <w:t>5.Програм социјалне заштите полазника у школи.</w:t>
      </w:r>
    </w:p>
    <w:p w:rsidR="003B7F2D" w:rsidRDefault="003B7F2D" w:rsidP="00E817DB">
      <w:pPr>
        <w:jc w:val="both"/>
        <w:rPr>
          <w:rFonts w:ascii="Arial" w:hAnsi="Arial" w:cs="Arial"/>
          <w:b/>
          <w:bCs/>
          <w:lang w:val="sr-Cyrl-CS"/>
        </w:rPr>
      </w:pPr>
    </w:p>
    <w:p w:rsidR="003B7F2D" w:rsidRDefault="003B7F2D" w:rsidP="007B4751">
      <w:pPr>
        <w:ind w:firstLine="720"/>
        <w:jc w:val="both"/>
        <w:rPr>
          <w:rFonts w:ascii="Arial" w:hAnsi="Arial" w:cs="Arial"/>
          <w:lang w:val="sr-Cyrl-CS"/>
        </w:rPr>
      </w:pPr>
      <w:r w:rsidRPr="003B7F2D">
        <w:rPr>
          <w:rFonts w:ascii="Arial" w:hAnsi="Arial" w:cs="Arial"/>
          <w:lang w:val="sr-Cyrl-CS"/>
        </w:rPr>
        <w:t>У оквиру поменутог програма,током</w:t>
      </w:r>
      <w:r w:rsidR="009E6686">
        <w:rPr>
          <w:rFonts w:ascii="Arial" w:hAnsi="Arial" w:cs="Arial"/>
          <w:lang w:val="sr-Cyrl-CS"/>
        </w:rPr>
        <w:t xml:space="preserve"> </w:t>
      </w:r>
      <w:r w:rsidRPr="003B7F2D">
        <w:rPr>
          <w:rFonts w:ascii="Arial" w:hAnsi="Arial" w:cs="Arial"/>
          <w:lang w:val="sr-Cyrl-CS"/>
        </w:rPr>
        <w:t>школске 2020/2021.године, организована је хуманитарна акција „Имам-не треба ми“</w:t>
      </w:r>
      <w:r>
        <w:rPr>
          <w:rFonts w:ascii="Arial" w:hAnsi="Arial" w:cs="Arial"/>
          <w:lang w:val="sr-Cyrl-CS"/>
        </w:rPr>
        <w:t>.Акција је била организована с циљем да се помогне полазницима наше школе,слабијег материјалног стања.</w:t>
      </w:r>
      <w:r w:rsidR="007B4751">
        <w:rPr>
          <w:rFonts w:ascii="Arial" w:hAnsi="Arial" w:cs="Arial"/>
          <w:lang w:val="sr-Cyrl-CS"/>
        </w:rPr>
        <w:t xml:space="preserve"> Акција је имала велики одзив,јер је била медијски пропраћена. Сва скупљена одећа,школски прибор и сл. </w:t>
      </w:r>
      <w:r w:rsidR="009E6686">
        <w:rPr>
          <w:rFonts w:ascii="Arial" w:hAnsi="Arial" w:cs="Arial"/>
          <w:lang w:val="sr-Cyrl-CS"/>
        </w:rPr>
        <w:t>с</w:t>
      </w:r>
      <w:r w:rsidR="007B4751">
        <w:rPr>
          <w:rFonts w:ascii="Arial" w:hAnsi="Arial" w:cs="Arial"/>
          <w:lang w:val="sr-Cyrl-CS"/>
        </w:rPr>
        <w:t>у подељени полазницима наше школе и члановима њихових породица.</w:t>
      </w:r>
    </w:p>
    <w:p w:rsidR="009E6686" w:rsidRDefault="009E6686" w:rsidP="007B4751">
      <w:pPr>
        <w:ind w:firstLine="720"/>
        <w:jc w:val="both"/>
        <w:rPr>
          <w:rFonts w:ascii="Arial" w:hAnsi="Arial" w:cs="Arial"/>
          <w:lang w:val="sr-Cyrl-CS"/>
        </w:rPr>
      </w:pPr>
      <w:r>
        <w:rPr>
          <w:rFonts w:ascii="Arial" w:hAnsi="Arial" w:cs="Arial"/>
          <w:lang w:val="sr-Cyrl-CS"/>
        </w:rPr>
        <w:t>Наставници су самоиницијативно, након завршетка хуманитарне акције почели да доносе старе ствари у просторије школе, посебно за то намењене, које се дистрибуирају полазницима, који су лошег материјалног стања.</w:t>
      </w:r>
    </w:p>
    <w:p w:rsidR="004D2D0D" w:rsidRDefault="004D2D0D" w:rsidP="007B4751">
      <w:pPr>
        <w:ind w:firstLine="720"/>
        <w:jc w:val="both"/>
        <w:rPr>
          <w:rFonts w:ascii="Arial" w:hAnsi="Arial" w:cs="Arial"/>
          <w:lang w:val="sr-Cyrl-CS"/>
        </w:rPr>
      </w:pPr>
    </w:p>
    <w:p w:rsidR="00631EFE" w:rsidRDefault="00631EFE" w:rsidP="00E817DB">
      <w:pPr>
        <w:jc w:val="both"/>
        <w:rPr>
          <w:rFonts w:ascii="Arial" w:hAnsi="Arial" w:cs="Arial"/>
          <w:b/>
          <w:bCs/>
          <w:lang w:val="sr-Cyrl-CS"/>
        </w:rPr>
      </w:pPr>
      <w:r w:rsidRPr="00631EFE">
        <w:rPr>
          <w:rFonts w:ascii="Arial" w:hAnsi="Arial" w:cs="Arial"/>
          <w:b/>
          <w:bCs/>
          <w:lang w:val="sr-Cyrl-CS"/>
        </w:rPr>
        <w:t>6.Прогр</w:t>
      </w:r>
      <w:r w:rsidR="007B4751">
        <w:rPr>
          <w:rFonts w:ascii="Arial" w:hAnsi="Arial" w:cs="Arial"/>
          <w:b/>
          <w:bCs/>
          <w:lang w:val="sr-Cyrl-CS"/>
        </w:rPr>
        <w:t>а</w:t>
      </w:r>
      <w:r w:rsidRPr="00631EFE">
        <w:rPr>
          <w:rFonts w:ascii="Arial" w:hAnsi="Arial" w:cs="Arial"/>
          <w:b/>
          <w:bCs/>
          <w:lang w:val="sr-Cyrl-CS"/>
        </w:rPr>
        <w:t>м сарадње са породицом</w:t>
      </w:r>
    </w:p>
    <w:p w:rsidR="00631EFE" w:rsidRDefault="00631EFE" w:rsidP="00E817DB">
      <w:pPr>
        <w:jc w:val="both"/>
        <w:rPr>
          <w:rFonts w:ascii="Arial" w:hAnsi="Arial" w:cs="Arial"/>
          <w:b/>
          <w:bCs/>
          <w:lang w:val="sr-Cyrl-CS"/>
        </w:rPr>
      </w:pPr>
    </w:p>
    <w:p w:rsidR="00B77854" w:rsidRDefault="007B4751" w:rsidP="00E817DB">
      <w:pPr>
        <w:jc w:val="both"/>
        <w:rPr>
          <w:rFonts w:ascii="Arial" w:hAnsi="Arial" w:cs="Arial"/>
          <w:lang w:val="sr-Cyrl-CS"/>
        </w:rPr>
      </w:pPr>
      <w:r>
        <w:rPr>
          <w:rFonts w:ascii="Arial" w:hAnsi="Arial" w:cs="Arial"/>
          <w:lang w:val="sr-Cyrl-CS"/>
        </w:rPr>
        <w:t>Током</w:t>
      </w:r>
      <w:r w:rsidR="008D0A9E">
        <w:rPr>
          <w:rFonts w:ascii="Arial" w:hAnsi="Arial" w:cs="Arial"/>
          <w:lang w:val="sr-Cyrl-CS"/>
        </w:rPr>
        <w:t xml:space="preserve"> </w:t>
      </w:r>
      <w:r>
        <w:rPr>
          <w:rFonts w:ascii="Arial" w:hAnsi="Arial" w:cs="Arial"/>
          <w:lang w:val="sr-Cyrl-CS"/>
        </w:rPr>
        <w:t>школске 202</w:t>
      </w:r>
      <w:r w:rsidR="0053362D">
        <w:rPr>
          <w:rFonts w:ascii="Arial" w:hAnsi="Arial" w:cs="Arial"/>
          <w:lang w:val="sr-Cyrl-CS"/>
        </w:rPr>
        <w:t>1</w:t>
      </w:r>
      <w:r>
        <w:rPr>
          <w:rFonts w:ascii="Arial" w:hAnsi="Arial" w:cs="Arial"/>
          <w:lang w:val="sr-Cyrl-CS"/>
        </w:rPr>
        <w:t>/202</w:t>
      </w:r>
      <w:r w:rsidR="0053362D">
        <w:rPr>
          <w:rFonts w:ascii="Arial" w:hAnsi="Arial" w:cs="Arial"/>
          <w:lang w:val="sr-Cyrl-CS"/>
        </w:rPr>
        <w:t>2</w:t>
      </w:r>
      <w:r>
        <w:rPr>
          <w:rFonts w:ascii="Arial" w:hAnsi="Arial" w:cs="Arial"/>
          <w:lang w:val="sr-Cyrl-CS"/>
        </w:rPr>
        <w:t>.године уредно је спровођено информисање породица полазника о наставним и ваннаставним активностима школе</w:t>
      </w:r>
      <w:r w:rsidR="00ED3414">
        <w:rPr>
          <w:rFonts w:ascii="Arial" w:hAnsi="Arial" w:cs="Arial"/>
          <w:lang w:val="sr-Cyrl-CS"/>
        </w:rPr>
        <w:t>,као и мерама које је неопходно спроводити и придржавати их се у условима пандемије вируса Ковид 19.</w:t>
      </w:r>
      <w:r w:rsidR="000864DA">
        <w:rPr>
          <w:rFonts w:ascii="Arial" w:hAnsi="Arial" w:cs="Arial"/>
          <w:lang w:val="sr-Cyrl-CS"/>
        </w:rPr>
        <w:t xml:space="preserve"> Имали смо одличну сарадњу са члановима породица наших полазника,јер нам је било неопходно да у сваком тренутку пратимо њихово здравствено стање, у циљу спречавања заразе вирусом Ковид 19.</w:t>
      </w:r>
      <w:r>
        <w:rPr>
          <w:rFonts w:ascii="Arial" w:hAnsi="Arial" w:cs="Arial"/>
          <w:lang w:val="sr-Cyrl-CS"/>
        </w:rPr>
        <w:t xml:space="preserve"> Вршене су консултације око безбедностних,наставних, организационих и сличних питања,у циљу унапређења квалитета образовања и васпитања</w:t>
      </w:r>
      <w:r w:rsidR="00026F5C">
        <w:rPr>
          <w:rFonts w:ascii="Arial" w:hAnsi="Arial" w:cs="Arial"/>
          <w:lang w:val="sr-Cyrl-CS"/>
        </w:rPr>
        <w:t>, као и очувања здравља.</w:t>
      </w:r>
    </w:p>
    <w:p w:rsidR="00237A36" w:rsidRDefault="00237A36" w:rsidP="00E817DB">
      <w:pPr>
        <w:jc w:val="both"/>
        <w:rPr>
          <w:rFonts w:ascii="Arial" w:hAnsi="Arial" w:cs="Arial"/>
          <w:b/>
          <w:bCs/>
          <w:lang w:val="sr-Cyrl-CS"/>
        </w:rPr>
      </w:pPr>
    </w:p>
    <w:p w:rsidR="0053362D" w:rsidRDefault="0053362D" w:rsidP="00E817DB">
      <w:pPr>
        <w:jc w:val="both"/>
        <w:rPr>
          <w:rFonts w:ascii="Arial" w:hAnsi="Arial" w:cs="Arial"/>
          <w:b/>
          <w:bCs/>
          <w:lang w:val="sr-Cyrl-CS"/>
        </w:rPr>
      </w:pPr>
    </w:p>
    <w:p w:rsidR="009558D2" w:rsidRDefault="00B77854" w:rsidP="00E817DB">
      <w:pPr>
        <w:jc w:val="both"/>
        <w:rPr>
          <w:rFonts w:ascii="Arial" w:hAnsi="Arial" w:cs="Arial"/>
          <w:lang w:val="sr-Cyrl-CS"/>
        </w:rPr>
      </w:pPr>
      <w:r w:rsidRPr="00B77854">
        <w:rPr>
          <w:rFonts w:ascii="Arial" w:hAnsi="Arial" w:cs="Arial"/>
          <w:b/>
          <w:bCs/>
          <w:lang w:val="sr-Cyrl-CS"/>
        </w:rPr>
        <w:t>7.Програм превенције малолетничке делинквенције</w:t>
      </w:r>
      <w:r w:rsidR="007B4751" w:rsidRPr="00B77854">
        <w:rPr>
          <w:rFonts w:ascii="Arial" w:hAnsi="Arial" w:cs="Arial"/>
          <w:b/>
          <w:bCs/>
          <w:lang w:val="sr-Cyrl-CS"/>
        </w:rPr>
        <w:t xml:space="preserve"> </w:t>
      </w:r>
    </w:p>
    <w:p w:rsidR="009558D2" w:rsidRDefault="009558D2" w:rsidP="00E817DB">
      <w:pPr>
        <w:jc w:val="both"/>
        <w:rPr>
          <w:rFonts w:ascii="Arial" w:hAnsi="Arial" w:cs="Arial"/>
          <w:lang w:val="sr-Cyrl-CS"/>
        </w:rPr>
      </w:pPr>
    </w:p>
    <w:p w:rsidR="00631EFE" w:rsidRDefault="009B4EF7" w:rsidP="00E817DB">
      <w:pPr>
        <w:jc w:val="both"/>
        <w:rPr>
          <w:rFonts w:ascii="Arial" w:hAnsi="Arial" w:cs="Arial"/>
          <w:lang w:val="sr-Cyrl-CS"/>
        </w:rPr>
      </w:pPr>
      <w:r>
        <w:rPr>
          <w:rFonts w:ascii="Arial" w:hAnsi="Arial" w:cs="Arial"/>
          <w:lang w:val="sr-Cyrl-CS"/>
        </w:rPr>
        <w:t>Програм се односи на полазнике школе,који су због неадекватних облика понашања преведени из других школа,које су претходно похађали и на препоруку надлежних социјалних или медицинских установа,упућени на школовање у Основну школу за образовање одраслих. Током јесењег дела циклуса школске 202</w:t>
      </w:r>
      <w:r w:rsidR="0053362D">
        <w:rPr>
          <w:rFonts w:ascii="Arial" w:hAnsi="Arial" w:cs="Arial"/>
          <w:lang w:val="sr-Cyrl-CS"/>
        </w:rPr>
        <w:t>1</w:t>
      </w:r>
      <w:r>
        <w:rPr>
          <w:rFonts w:ascii="Arial" w:hAnsi="Arial" w:cs="Arial"/>
          <w:lang w:val="sr-Cyrl-CS"/>
        </w:rPr>
        <w:t>/202</w:t>
      </w:r>
      <w:r w:rsidR="0053362D">
        <w:rPr>
          <w:rFonts w:ascii="Arial" w:hAnsi="Arial" w:cs="Arial"/>
          <w:lang w:val="sr-Cyrl-CS"/>
        </w:rPr>
        <w:t>2</w:t>
      </w:r>
      <w:r>
        <w:rPr>
          <w:rFonts w:ascii="Arial" w:hAnsi="Arial" w:cs="Arial"/>
          <w:lang w:val="sr-Cyrl-CS"/>
        </w:rPr>
        <w:t>.године</w:t>
      </w:r>
      <w:r w:rsidR="007B4751" w:rsidRPr="009558D2">
        <w:rPr>
          <w:rFonts w:ascii="Arial" w:hAnsi="Arial" w:cs="Arial"/>
          <w:lang w:val="sr-Cyrl-CS"/>
        </w:rPr>
        <w:t xml:space="preserve"> </w:t>
      </w:r>
      <w:r>
        <w:rPr>
          <w:rFonts w:ascii="Arial" w:hAnsi="Arial" w:cs="Arial"/>
          <w:lang w:val="sr-Cyrl-CS"/>
        </w:rPr>
        <w:t xml:space="preserve">полазници су се на адекватан начин прилагодили условима школе, објашњена су им правила понашања,којих се морају придржавати све време током похађања наставе. Акценат је био на стварању атмосфере која ће допринети, њиховом лакшем прилагођавау на нову средину,наставнике, друге полазнике и другачији начин организације и реализације образовно- васпитног рада,по моделу Функционалног основног образовања одраслих. </w:t>
      </w:r>
    </w:p>
    <w:p w:rsidR="009B4EF7" w:rsidRDefault="009B4EF7" w:rsidP="00E817DB">
      <w:pPr>
        <w:jc w:val="both"/>
        <w:rPr>
          <w:rFonts w:ascii="Arial" w:hAnsi="Arial" w:cs="Arial"/>
          <w:lang w:val="sr-Cyrl-CS"/>
        </w:rPr>
      </w:pPr>
      <w:r>
        <w:rPr>
          <w:rFonts w:ascii="Arial" w:hAnsi="Arial" w:cs="Arial"/>
          <w:lang w:val="sr-Cyrl-CS"/>
        </w:rPr>
        <w:lastRenderedPageBreak/>
        <w:t>Чланови Тима за превенцију дискриминације,насиља,злостављања и занемаривања су кроз свој план рада у великој мери допринели упознавању полазника са правилима и мерама,којих се морају придржавати</w:t>
      </w:r>
      <w:r w:rsidR="008B751A">
        <w:rPr>
          <w:rFonts w:ascii="Arial" w:hAnsi="Arial" w:cs="Arial"/>
          <w:lang w:val="sr-Cyrl-CS"/>
        </w:rPr>
        <w:t>,</w:t>
      </w:r>
      <w:r>
        <w:rPr>
          <w:rFonts w:ascii="Arial" w:hAnsi="Arial" w:cs="Arial"/>
          <w:lang w:val="sr-Cyrl-CS"/>
        </w:rPr>
        <w:t xml:space="preserve"> како би се обезбедили</w:t>
      </w:r>
      <w:r w:rsidR="008B751A">
        <w:rPr>
          <w:rFonts w:ascii="Arial" w:hAnsi="Arial" w:cs="Arial"/>
          <w:lang w:val="sr-Cyrl-CS"/>
        </w:rPr>
        <w:t xml:space="preserve"> сви</w:t>
      </w:r>
      <w:r>
        <w:rPr>
          <w:rFonts w:ascii="Arial" w:hAnsi="Arial" w:cs="Arial"/>
          <w:lang w:val="sr-Cyrl-CS"/>
        </w:rPr>
        <w:t xml:space="preserve"> безбедносн</w:t>
      </w:r>
      <w:r w:rsidR="008B751A">
        <w:rPr>
          <w:rFonts w:ascii="Arial" w:hAnsi="Arial" w:cs="Arial"/>
          <w:lang w:val="sr-Cyrl-CS"/>
        </w:rPr>
        <w:t>о</w:t>
      </w:r>
      <w:r>
        <w:rPr>
          <w:rFonts w:ascii="Arial" w:hAnsi="Arial" w:cs="Arial"/>
          <w:lang w:val="sr-Cyrl-CS"/>
        </w:rPr>
        <w:t xml:space="preserve"> услови,без неадекватних облика понашања,како при спровођењу редовне наставе,тако и током он лајн наставе.</w:t>
      </w:r>
    </w:p>
    <w:p w:rsidR="009F3F13" w:rsidRDefault="009F3F13" w:rsidP="00E817DB">
      <w:pPr>
        <w:jc w:val="both"/>
        <w:rPr>
          <w:rFonts w:ascii="Arial" w:hAnsi="Arial" w:cs="Arial"/>
          <w:lang w:val="sr-Cyrl-CS"/>
        </w:rPr>
      </w:pPr>
    </w:p>
    <w:p w:rsidR="009F3F13" w:rsidRDefault="009F3F13" w:rsidP="00E817DB">
      <w:pPr>
        <w:jc w:val="both"/>
        <w:rPr>
          <w:rFonts w:ascii="Arial" w:hAnsi="Arial" w:cs="Arial"/>
          <w:b/>
          <w:bCs/>
          <w:lang w:val="sr-Cyrl-CS"/>
        </w:rPr>
      </w:pPr>
      <w:r w:rsidRPr="009F3F13">
        <w:rPr>
          <w:rFonts w:ascii="Arial" w:hAnsi="Arial" w:cs="Arial"/>
          <w:b/>
          <w:bCs/>
          <w:lang w:val="sr-Cyrl-CS"/>
        </w:rPr>
        <w:t>8.Програм заштите полазника од дискриминације,насиља,злостављања и занемаривања.</w:t>
      </w:r>
    </w:p>
    <w:p w:rsidR="009F3F13" w:rsidRDefault="009F3F13" w:rsidP="00E817DB">
      <w:pPr>
        <w:jc w:val="both"/>
        <w:rPr>
          <w:rFonts w:ascii="Arial" w:hAnsi="Arial" w:cs="Arial"/>
          <w:b/>
          <w:bCs/>
          <w:lang w:val="sr-Cyrl-CS"/>
        </w:rPr>
      </w:pPr>
    </w:p>
    <w:p w:rsidR="009F3F13" w:rsidRPr="008D0A9E" w:rsidRDefault="009F3F13" w:rsidP="008D0A9E">
      <w:pPr>
        <w:jc w:val="both"/>
        <w:rPr>
          <w:rFonts w:ascii="Arial" w:hAnsi="Arial" w:cs="Arial"/>
          <w:lang w:val="sr-Cyrl-CS"/>
        </w:rPr>
      </w:pPr>
      <w:r w:rsidRPr="008D0A9E">
        <w:rPr>
          <w:rFonts w:ascii="Arial" w:hAnsi="Arial" w:cs="Arial"/>
          <w:lang w:val="sr-Cyrl-CS"/>
        </w:rPr>
        <w:t>Чланови</w:t>
      </w:r>
      <w:r w:rsidR="00F9742D" w:rsidRPr="008D0A9E">
        <w:rPr>
          <w:rFonts w:ascii="Arial" w:hAnsi="Arial" w:cs="Arial"/>
          <w:lang w:val="sr-Cyrl-CS"/>
        </w:rPr>
        <w:t xml:space="preserve"> </w:t>
      </w:r>
      <w:r w:rsidRPr="008D0A9E">
        <w:rPr>
          <w:rFonts w:ascii="Arial" w:hAnsi="Arial" w:cs="Arial"/>
          <w:lang w:val="sr-Cyrl-CS"/>
        </w:rPr>
        <w:t>тима</w:t>
      </w:r>
      <w:r w:rsidR="00F9742D" w:rsidRPr="008D0A9E">
        <w:rPr>
          <w:rFonts w:ascii="Arial" w:hAnsi="Arial" w:cs="Arial"/>
          <w:lang w:val="sr-Cyrl-CS"/>
        </w:rPr>
        <w:t xml:space="preserve"> за заштиту полазника од дискриминације,насиља,злостављања и занемаривања су</w:t>
      </w:r>
      <w:r w:rsidR="008D0A9E" w:rsidRPr="008D0A9E">
        <w:rPr>
          <w:rFonts w:ascii="Arial" w:hAnsi="Arial" w:cs="Arial"/>
          <w:lang w:val="sr-Cyrl-CS"/>
        </w:rPr>
        <w:t xml:space="preserve"> </w:t>
      </w:r>
      <w:r w:rsidRPr="008D0A9E">
        <w:rPr>
          <w:rFonts w:ascii="Arial" w:hAnsi="Arial" w:cs="Arial"/>
          <w:lang w:val="sr-Cyrl-CS"/>
        </w:rPr>
        <w:t>током</w:t>
      </w:r>
      <w:r w:rsidR="008D0A9E" w:rsidRPr="008D0A9E">
        <w:rPr>
          <w:rFonts w:ascii="Arial" w:hAnsi="Arial" w:cs="Arial"/>
          <w:lang w:val="sr-Cyrl-CS"/>
        </w:rPr>
        <w:t xml:space="preserve"> </w:t>
      </w:r>
      <w:r w:rsidRPr="008D0A9E">
        <w:rPr>
          <w:rFonts w:ascii="Arial" w:hAnsi="Arial" w:cs="Arial"/>
          <w:lang w:val="sr-Cyrl-CS"/>
        </w:rPr>
        <w:t>школске 202</w:t>
      </w:r>
      <w:r w:rsidR="0053362D">
        <w:rPr>
          <w:rFonts w:ascii="Arial" w:hAnsi="Arial" w:cs="Arial"/>
          <w:lang w:val="sr-Cyrl-CS"/>
        </w:rPr>
        <w:t>1</w:t>
      </w:r>
      <w:r w:rsidRPr="008D0A9E">
        <w:rPr>
          <w:rFonts w:ascii="Arial" w:hAnsi="Arial" w:cs="Arial"/>
          <w:lang w:val="sr-Cyrl-CS"/>
        </w:rPr>
        <w:t>/202</w:t>
      </w:r>
      <w:r w:rsidR="0053362D">
        <w:rPr>
          <w:rFonts w:ascii="Arial" w:hAnsi="Arial" w:cs="Arial"/>
          <w:lang w:val="sr-Cyrl-CS"/>
        </w:rPr>
        <w:t>2</w:t>
      </w:r>
      <w:r w:rsidRPr="008D0A9E">
        <w:rPr>
          <w:rFonts w:ascii="Arial" w:hAnsi="Arial" w:cs="Arial"/>
          <w:lang w:val="sr-Cyrl-CS"/>
        </w:rPr>
        <w:t>.године</w:t>
      </w:r>
      <w:r w:rsidR="00F9742D" w:rsidRPr="008D0A9E">
        <w:rPr>
          <w:rFonts w:ascii="Arial" w:hAnsi="Arial" w:cs="Arial"/>
          <w:lang w:val="sr-Cyrl-CS"/>
        </w:rPr>
        <w:t xml:space="preserve"> упознали полазнике и све запослене са посебним протокол за заштиту полазника од насиља,злостављања и занемаривања,Законом,Правилником и другим подзаконским актима,који прописују поступање у случају повреде Законом прописаних забрана и тежих повреда обавеза полазника.</w:t>
      </w:r>
    </w:p>
    <w:p w:rsidR="00B0006D" w:rsidRPr="003B7F2D" w:rsidRDefault="00B0006D" w:rsidP="00E817DB">
      <w:pPr>
        <w:jc w:val="both"/>
        <w:rPr>
          <w:rFonts w:ascii="Arial" w:hAnsi="Arial" w:cs="Arial"/>
          <w:lang w:val="sr-Cyrl-CS"/>
        </w:rPr>
      </w:pPr>
    </w:p>
    <w:p w:rsidR="00B0006D" w:rsidRPr="00A647E0" w:rsidRDefault="003C308F" w:rsidP="00B0006D">
      <w:pPr>
        <w:rPr>
          <w:rFonts w:ascii="Arial" w:hAnsi="Arial" w:cs="Arial"/>
          <w:b/>
          <w:lang w:val="sr-Cyrl-CS"/>
        </w:rPr>
      </w:pPr>
      <w:r>
        <w:rPr>
          <w:rFonts w:ascii="Arial" w:hAnsi="Arial" w:cs="Arial"/>
          <w:b/>
        </w:rPr>
        <w:t>9</w:t>
      </w:r>
      <w:r w:rsidR="00A647E0" w:rsidRPr="00A647E0">
        <w:rPr>
          <w:rFonts w:ascii="Arial" w:hAnsi="Arial" w:cs="Arial"/>
          <w:b/>
          <w:lang w:val="sr-Latn-CS"/>
        </w:rPr>
        <w:t>.</w:t>
      </w:r>
      <w:r w:rsidR="00B0006D" w:rsidRPr="00A647E0">
        <w:rPr>
          <w:rFonts w:ascii="Arial" w:hAnsi="Arial" w:cs="Arial"/>
          <w:b/>
          <w:lang w:val="sr-Cyrl-CS"/>
        </w:rPr>
        <w:t>П</w:t>
      </w:r>
      <w:r>
        <w:rPr>
          <w:rFonts w:ascii="Arial" w:hAnsi="Arial" w:cs="Arial"/>
          <w:b/>
          <w:lang w:val="sr-Cyrl-CS"/>
        </w:rPr>
        <w:t>рограм школског маркетинга</w:t>
      </w:r>
    </w:p>
    <w:p w:rsidR="00B0006D" w:rsidRDefault="00B0006D" w:rsidP="00B0006D">
      <w:pPr>
        <w:rPr>
          <w:rFonts w:ascii="Arial" w:hAnsi="Arial" w:cs="Arial"/>
          <w:b/>
          <w:lang w:val="sr-Cyrl-CS"/>
        </w:rPr>
      </w:pPr>
    </w:p>
    <w:p w:rsidR="00B0006D" w:rsidRDefault="003C308F" w:rsidP="003C308F">
      <w:pPr>
        <w:ind w:firstLine="720"/>
        <w:jc w:val="both"/>
        <w:rPr>
          <w:rFonts w:ascii="Arial" w:hAnsi="Arial" w:cs="Arial"/>
          <w:lang w:val="sr-Cyrl-CS"/>
        </w:rPr>
      </w:pPr>
      <w:r>
        <w:rPr>
          <w:rFonts w:ascii="Arial" w:hAnsi="Arial" w:cs="Arial"/>
          <w:lang w:val="sr-Cyrl-CS"/>
        </w:rPr>
        <w:t xml:space="preserve">Запослени </w:t>
      </w:r>
      <w:r w:rsidR="00B0006D" w:rsidRPr="00167930">
        <w:rPr>
          <w:rFonts w:ascii="Arial" w:hAnsi="Arial" w:cs="Arial"/>
          <w:lang w:val="sr-Cyrl-CS"/>
        </w:rPr>
        <w:t>О</w:t>
      </w:r>
      <w:r>
        <w:rPr>
          <w:rFonts w:ascii="Arial" w:hAnsi="Arial" w:cs="Arial"/>
          <w:lang w:val="sr-Cyrl-CS"/>
        </w:rPr>
        <w:t>сновне школе за образовање одраслих</w:t>
      </w:r>
      <w:r w:rsidR="00B0006D">
        <w:rPr>
          <w:rFonts w:ascii="Arial" w:hAnsi="Arial" w:cs="Arial"/>
          <w:lang w:val="sr-Cyrl-CS"/>
        </w:rPr>
        <w:t xml:space="preserve"> </w:t>
      </w:r>
      <w:r>
        <w:rPr>
          <w:rFonts w:ascii="Arial" w:hAnsi="Arial" w:cs="Arial"/>
          <w:lang w:val="sr-Cyrl-CS"/>
        </w:rPr>
        <w:t>користе сваку прилику да промовишу своје активности,путем сарадње са локалним медијским кућама и порталима.Пракса је да се свака значајнија активност,догађај, акција и слично медијски пропрате.</w:t>
      </w:r>
    </w:p>
    <w:p w:rsidR="00D031D7" w:rsidRDefault="00F96E49" w:rsidP="008D0A9E">
      <w:pPr>
        <w:ind w:firstLine="720"/>
        <w:jc w:val="both"/>
        <w:rPr>
          <w:rFonts w:ascii="Arial" w:hAnsi="Arial" w:cs="Arial"/>
          <w:lang w:val="sr-Cyrl-CS"/>
        </w:rPr>
      </w:pPr>
      <w:r>
        <w:rPr>
          <w:rFonts w:ascii="Arial" w:hAnsi="Arial" w:cs="Arial"/>
          <w:lang w:val="sr-Cyrl-CS"/>
        </w:rPr>
        <w:t xml:space="preserve">У циљу промовисања активности наше школе и запослених,као и у циљу промовисања модела Функционалног основног образовања одраслих,користи се и школски сај,који ће бити побољшан, како би смо и будуће активности школе </w:t>
      </w:r>
      <w:r w:rsidR="00326D8B">
        <w:rPr>
          <w:rFonts w:ascii="Arial" w:hAnsi="Arial" w:cs="Arial"/>
          <w:lang w:val="sr-Cyrl-CS"/>
        </w:rPr>
        <w:t>лакше презентовали јавности.</w:t>
      </w:r>
    </w:p>
    <w:p w:rsidR="008D0A9E" w:rsidRDefault="008D0A9E" w:rsidP="008D0A9E">
      <w:pPr>
        <w:ind w:firstLine="720"/>
        <w:jc w:val="both"/>
        <w:rPr>
          <w:rFonts w:ascii="Arial" w:hAnsi="Arial" w:cs="Arial"/>
          <w:lang w:val="sr-Cyrl-CS"/>
        </w:rPr>
      </w:pPr>
      <w:r>
        <w:rPr>
          <w:rFonts w:ascii="Arial" w:hAnsi="Arial" w:cs="Arial"/>
          <w:lang w:val="sr-Cyrl-CS"/>
        </w:rPr>
        <w:t>Чланови Пројектног тима наше школе су током школске 202</w:t>
      </w:r>
      <w:r w:rsidR="003E7213">
        <w:rPr>
          <w:rFonts w:ascii="Arial" w:hAnsi="Arial" w:cs="Arial"/>
          <w:lang w:val="sr-Cyrl-CS"/>
        </w:rPr>
        <w:t>1</w:t>
      </w:r>
      <w:r>
        <w:rPr>
          <w:rFonts w:ascii="Arial" w:hAnsi="Arial" w:cs="Arial"/>
          <w:lang w:val="sr-Cyrl-CS"/>
        </w:rPr>
        <w:t>/202</w:t>
      </w:r>
      <w:r w:rsidR="003E7213">
        <w:rPr>
          <w:rFonts w:ascii="Arial" w:hAnsi="Arial" w:cs="Arial"/>
          <w:lang w:val="sr-Cyrl-CS"/>
        </w:rPr>
        <w:t>2</w:t>
      </w:r>
      <w:r>
        <w:rPr>
          <w:rFonts w:ascii="Arial" w:hAnsi="Arial" w:cs="Arial"/>
          <w:lang w:val="sr-Cyrl-CS"/>
        </w:rPr>
        <w:t xml:space="preserve">.године били на студијском путовању у </w:t>
      </w:r>
      <w:r w:rsidR="003E7213">
        <w:rPr>
          <w:rFonts w:ascii="Arial" w:hAnsi="Arial" w:cs="Arial"/>
          <w:lang w:val="sr-Cyrl-CS"/>
        </w:rPr>
        <w:t>Шпанији</w:t>
      </w:r>
      <w:r>
        <w:rPr>
          <w:rFonts w:ascii="Arial" w:hAnsi="Arial" w:cs="Arial"/>
          <w:lang w:val="sr-Cyrl-CS"/>
        </w:rPr>
        <w:t>, у оквиру пројекта „</w:t>
      </w:r>
      <w:r w:rsidR="003E7213">
        <w:rPr>
          <w:rFonts w:ascii="Arial" w:hAnsi="Arial" w:cs="Arial"/>
          <w:lang w:val="sr-Cyrl-CS"/>
        </w:rPr>
        <w:t>Примена ИКТ модела у настави“</w:t>
      </w:r>
      <w:r>
        <w:rPr>
          <w:rFonts w:ascii="Arial" w:hAnsi="Arial" w:cs="Arial"/>
          <w:lang w:val="sr-Cyrl-CS"/>
        </w:rPr>
        <w:t>“.Чланови Пројектног тима су се потрудили да са посетом и исходом исте упознају и наше медијске куће, које су о томе извештавале.</w:t>
      </w:r>
    </w:p>
    <w:p w:rsidR="00D031D7" w:rsidRDefault="00D031D7" w:rsidP="008D0A9E">
      <w:pPr>
        <w:jc w:val="both"/>
        <w:rPr>
          <w:rFonts w:ascii="Arial" w:hAnsi="Arial" w:cs="Arial"/>
          <w:lang w:val="sr-Cyrl-CS"/>
        </w:rPr>
      </w:pPr>
    </w:p>
    <w:p w:rsidR="00D031D7" w:rsidRDefault="00D031D7" w:rsidP="00D031D7">
      <w:pPr>
        <w:jc w:val="both"/>
        <w:rPr>
          <w:rFonts w:ascii="Arial" w:hAnsi="Arial" w:cs="Arial"/>
          <w:b/>
          <w:bCs/>
          <w:lang w:val="sr-Cyrl-CS"/>
        </w:rPr>
      </w:pPr>
      <w:r w:rsidRPr="00D031D7">
        <w:rPr>
          <w:rFonts w:ascii="Arial" w:hAnsi="Arial" w:cs="Arial"/>
          <w:b/>
          <w:bCs/>
          <w:lang w:val="sr-Cyrl-CS"/>
        </w:rPr>
        <w:t xml:space="preserve">10.Праћење и евалуација Годишњег плана рада школе </w:t>
      </w:r>
    </w:p>
    <w:p w:rsidR="00D031D7" w:rsidRDefault="00D031D7" w:rsidP="00D031D7">
      <w:pPr>
        <w:jc w:val="both"/>
        <w:rPr>
          <w:rFonts w:ascii="Arial" w:hAnsi="Arial" w:cs="Arial"/>
          <w:b/>
          <w:bCs/>
          <w:lang w:val="sr-Cyrl-CS"/>
        </w:rPr>
      </w:pPr>
    </w:p>
    <w:p w:rsidR="00ED34C4" w:rsidRDefault="00D031D7" w:rsidP="00D031D7">
      <w:pPr>
        <w:ind w:firstLine="720"/>
        <w:jc w:val="both"/>
        <w:rPr>
          <w:rFonts w:ascii="Arial" w:hAnsi="Arial" w:cs="Arial"/>
          <w:lang w:val="sr-Cyrl-CS"/>
        </w:rPr>
      </w:pPr>
      <w:r>
        <w:rPr>
          <w:rFonts w:ascii="Arial" w:hAnsi="Arial" w:cs="Arial"/>
          <w:lang w:val="sr-Cyrl-CS"/>
        </w:rPr>
        <w:t>Т</w:t>
      </w:r>
      <w:r w:rsidRPr="00D031D7">
        <w:rPr>
          <w:rFonts w:ascii="Arial" w:hAnsi="Arial" w:cs="Arial"/>
          <w:lang w:val="sr-Cyrl-CS"/>
        </w:rPr>
        <w:t>оком</w:t>
      </w:r>
      <w:r w:rsidR="00E407FC">
        <w:rPr>
          <w:rFonts w:ascii="Arial" w:hAnsi="Arial" w:cs="Arial"/>
          <w:lang w:val="sr-Cyrl-CS"/>
        </w:rPr>
        <w:t xml:space="preserve"> </w:t>
      </w:r>
      <w:r w:rsidRPr="00D031D7">
        <w:rPr>
          <w:rFonts w:ascii="Arial" w:hAnsi="Arial" w:cs="Arial"/>
          <w:lang w:val="sr-Cyrl-CS"/>
        </w:rPr>
        <w:t>школске 202</w:t>
      </w:r>
      <w:r w:rsidR="00537013">
        <w:rPr>
          <w:rFonts w:ascii="Arial" w:hAnsi="Arial" w:cs="Arial"/>
          <w:lang w:val="sr-Cyrl-CS"/>
        </w:rPr>
        <w:t>1</w:t>
      </w:r>
      <w:r w:rsidRPr="00D031D7">
        <w:rPr>
          <w:rFonts w:ascii="Arial" w:hAnsi="Arial" w:cs="Arial"/>
          <w:lang w:val="sr-Cyrl-CS"/>
        </w:rPr>
        <w:t>/202</w:t>
      </w:r>
      <w:r w:rsidR="00537013">
        <w:rPr>
          <w:rFonts w:ascii="Arial" w:hAnsi="Arial" w:cs="Arial"/>
          <w:lang w:val="sr-Cyrl-CS"/>
        </w:rPr>
        <w:t>2</w:t>
      </w:r>
      <w:r w:rsidRPr="00D031D7">
        <w:rPr>
          <w:rFonts w:ascii="Arial" w:hAnsi="Arial" w:cs="Arial"/>
          <w:lang w:val="sr-Cyrl-CS"/>
        </w:rPr>
        <w:t>.године</w:t>
      </w:r>
      <w:r>
        <w:rPr>
          <w:rFonts w:ascii="Arial" w:hAnsi="Arial" w:cs="Arial"/>
          <w:lang w:val="sr-Cyrl-CS"/>
        </w:rPr>
        <w:t xml:space="preserve"> праћење</w:t>
      </w:r>
      <w:r w:rsidR="00537013">
        <w:rPr>
          <w:rFonts w:ascii="Arial" w:hAnsi="Arial" w:cs="Arial"/>
          <w:lang w:val="sr-Cyrl-CS"/>
        </w:rPr>
        <w:t xml:space="preserve"> </w:t>
      </w:r>
      <w:r>
        <w:rPr>
          <w:rFonts w:ascii="Arial" w:hAnsi="Arial" w:cs="Arial"/>
          <w:lang w:val="sr-Cyrl-CS"/>
        </w:rPr>
        <w:t>вршено кроз самоевиденције и извештаје наставника,утврђивањем резултата у оквиру Стручних већа и актива,наставничког већа (Школског тима),тимова школе,увидом у педагошку документацију од стране одељенских старешина,стручног сарадника и директора школе</w:t>
      </w:r>
      <w:r w:rsidR="00537013">
        <w:rPr>
          <w:rFonts w:ascii="Arial" w:hAnsi="Arial" w:cs="Arial"/>
          <w:lang w:val="sr-Cyrl-CS"/>
        </w:rPr>
        <w:t>.</w:t>
      </w:r>
    </w:p>
    <w:p w:rsidR="00ED34C4" w:rsidRDefault="00D031D7" w:rsidP="00D031D7">
      <w:pPr>
        <w:ind w:firstLine="720"/>
        <w:jc w:val="both"/>
        <w:rPr>
          <w:rFonts w:ascii="Arial" w:hAnsi="Arial" w:cs="Arial"/>
          <w:lang w:val="sr-Cyrl-CS"/>
        </w:rPr>
      </w:pPr>
      <w:r>
        <w:rPr>
          <w:rFonts w:ascii="Arial" w:hAnsi="Arial" w:cs="Arial"/>
          <w:lang w:val="sr-Cyrl-CS"/>
        </w:rPr>
        <w:t>Сви наставници су предавали Оперативне планове и Недељне извештаје,који су одлагани и налазе се у појединачним фасциклама на Гугл драјву или у за то предвиђеној фасцикли,која се налази у наставничкој канцеларији.</w:t>
      </w:r>
    </w:p>
    <w:p w:rsidR="00ED34C4" w:rsidRDefault="00D031D7" w:rsidP="00D031D7">
      <w:pPr>
        <w:ind w:firstLine="720"/>
        <w:jc w:val="both"/>
        <w:rPr>
          <w:rFonts w:ascii="Arial" w:hAnsi="Arial" w:cs="Arial"/>
          <w:lang w:val="sr-Cyrl-CS"/>
        </w:rPr>
      </w:pPr>
      <w:r>
        <w:rPr>
          <w:rFonts w:ascii="Arial" w:hAnsi="Arial" w:cs="Arial"/>
          <w:lang w:val="sr-Cyrl-CS"/>
        </w:rPr>
        <w:t>Оствареност наставног плана</w:t>
      </w:r>
      <w:r w:rsidR="00F96E49" w:rsidRPr="00D031D7">
        <w:rPr>
          <w:rFonts w:ascii="Arial" w:hAnsi="Arial" w:cs="Arial"/>
          <w:lang w:val="sr-Cyrl-CS"/>
        </w:rPr>
        <w:t xml:space="preserve"> </w:t>
      </w:r>
      <w:r>
        <w:rPr>
          <w:rFonts w:ascii="Arial" w:hAnsi="Arial" w:cs="Arial"/>
          <w:lang w:val="sr-Cyrl-CS"/>
        </w:rPr>
        <w:t>у оквиру свих видова делатности је праћена на крају класификационог периода или првог дела циклуса</w:t>
      </w:r>
      <w:r w:rsidR="00ED34C4">
        <w:rPr>
          <w:rFonts w:ascii="Arial" w:hAnsi="Arial" w:cs="Arial"/>
          <w:lang w:val="sr-Cyrl-CS"/>
        </w:rPr>
        <w:t xml:space="preserve"> ФООО</w:t>
      </w:r>
      <w:r>
        <w:rPr>
          <w:rFonts w:ascii="Arial" w:hAnsi="Arial" w:cs="Arial"/>
          <w:lang w:val="sr-Cyrl-CS"/>
        </w:rPr>
        <w:t xml:space="preserve">. </w:t>
      </w:r>
      <w:r w:rsidR="00ED34C4">
        <w:rPr>
          <w:rFonts w:ascii="Arial" w:hAnsi="Arial" w:cs="Arial"/>
          <w:lang w:val="sr-Cyrl-CS"/>
        </w:rPr>
        <w:t>Констатована је оствареност наставног плана и програма током школске 202</w:t>
      </w:r>
      <w:r w:rsidR="00537013">
        <w:rPr>
          <w:rFonts w:ascii="Arial" w:hAnsi="Arial" w:cs="Arial"/>
          <w:lang w:val="sr-Cyrl-CS"/>
        </w:rPr>
        <w:t>1</w:t>
      </w:r>
      <w:r w:rsidR="00ED34C4">
        <w:rPr>
          <w:rFonts w:ascii="Arial" w:hAnsi="Arial" w:cs="Arial"/>
          <w:lang w:val="sr-Cyrl-CS"/>
        </w:rPr>
        <w:t>/202</w:t>
      </w:r>
      <w:r w:rsidR="00537013">
        <w:rPr>
          <w:rFonts w:ascii="Arial" w:hAnsi="Arial" w:cs="Arial"/>
          <w:lang w:val="sr-Cyrl-CS"/>
        </w:rPr>
        <w:t>2</w:t>
      </w:r>
      <w:r w:rsidR="00ED34C4">
        <w:rPr>
          <w:rFonts w:ascii="Arial" w:hAnsi="Arial" w:cs="Arial"/>
          <w:lang w:val="sr-Cyrl-CS"/>
        </w:rPr>
        <w:t xml:space="preserve">.године, кроз уредно вођење седница Одељенског већа,које су забележене у појединачним дневницима ментора циклуса и кроз извештаје одељенских већа Наставничком </w:t>
      </w:r>
      <w:r w:rsidR="00ED34C4">
        <w:rPr>
          <w:rFonts w:ascii="Arial" w:hAnsi="Arial" w:cs="Arial"/>
          <w:lang w:val="sr-Cyrl-CS"/>
        </w:rPr>
        <w:lastRenderedPageBreak/>
        <w:t>већу (Школском тиму),а што је бележено кроз записнике са седница Наставничког већа (Школског тима</w:t>
      </w:r>
      <w:r w:rsidR="00537013">
        <w:rPr>
          <w:rFonts w:ascii="Arial" w:hAnsi="Arial" w:cs="Arial"/>
          <w:lang w:val="sr-Cyrl-CS"/>
        </w:rPr>
        <w:t>.</w:t>
      </w:r>
    </w:p>
    <w:p w:rsidR="00B0006D" w:rsidRDefault="00ED34C4" w:rsidP="00D031D7">
      <w:pPr>
        <w:ind w:firstLine="720"/>
        <w:jc w:val="both"/>
        <w:rPr>
          <w:rFonts w:ascii="Arial" w:hAnsi="Arial" w:cs="Arial"/>
          <w:lang w:val="sr-Cyrl-CS"/>
        </w:rPr>
      </w:pPr>
      <w:r>
        <w:rPr>
          <w:rFonts w:ascii="Arial" w:hAnsi="Arial" w:cs="Arial"/>
          <w:lang w:val="sr-Cyrl-CS"/>
        </w:rPr>
        <w:t>Извештаје стручних већа и актива,тимова школе, руководиоци истих су на крају</w:t>
      </w:r>
      <w:r w:rsidR="00E407FC">
        <w:rPr>
          <w:rFonts w:ascii="Arial" w:hAnsi="Arial" w:cs="Arial"/>
          <w:lang w:val="sr-Cyrl-CS"/>
        </w:rPr>
        <w:t xml:space="preserve"> школске 202</w:t>
      </w:r>
      <w:r w:rsidR="00537013">
        <w:rPr>
          <w:rFonts w:ascii="Arial" w:hAnsi="Arial" w:cs="Arial"/>
          <w:lang w:val="sr-Cyrl-CS"/>
        </w:rPr>
        <w:t>1</w:t>
      </w:r>
      <w:r w:rsidR="00E407FC">
        <w:rPr>
          <w:rFonts w:ascii="Arial" w:hAnsi="Arial" w:cs="Arial"/>
          <w:lang w:val="sr-Cyrl-CS"/>
        </w:rPr>
        <w:t>/202</w:t>
      </w:r>
      <w:r w:rsidR="00537013">
        <w:rPr>
          <w:rFonts w:ascii="Arial" w:hAnsi="Arial" w:cs="Arial"/>
          <w:lang w:val="sr-Cyrl-CS"/>
        </w:rPr>
        <w:t>2</w:t>
      </w:r>
      <w:r w:rsidR="00E407FC">
        <w:rPr>
          <w:rFonts w:ascii="Arial" w:hAnsi="Arial" w:cs="Arial"/>
          <w:lang w:val="sr-Cyrl-CS"/>
        </w:rPr>
        <w:t>.године</w:t>
      </w:r>
      <w:r>
        <w:rPr>
          <w:rFonts w:ascii="Arial" w:hAnsi="Arial" w:cs="Arial"/>
          <w:lang w:val="sr-Cyrl-CS"/>
        </w:rPr>
        <w:t xml:space="preserve"> поднели стручној служби, у којој су унете реализоване активности из њихових акционих планова.</w:t>
      </w:r>
    </w:p>
    <w:p w:rsidR="00ED34C4" w:rsidRDefault="00ED34C4" w:rsidP="00D031D7">
      <w:pPr>
        <w:ind w:firstLine="720"/>
        <w:jc w:val="both"/>
        <w:rPr>
          <w:rFonts w:ascii="Arial" w:hAnsi="Arial" w:cs="Arial"/>
          <w:lang w:val="sr-Cyrl-CS"/>
        </w:rPr>
      </w:pPr>
      <w:r>
        <w:rPr>
          <w:rFonts w:ascii="Arial" w:hAnsi="Arial" w:cs="Arial"/>
          <w:lang w:val="sr-Cyrl-CS"/>
        </w:rPr>
        <w:t>Реализација плана уписа полазника је документована кроз Андрагошке свеске,андрагошких асистената школе.</w:t>
      </w:r>
    </w:p>
    <w:p w:rsidR="006B5D67" w:rsidRDefault="00ED34C4" w:rsidP="00D031D7">
      <w:pPr>
        <w:ind w:firstLine="720"/>
        <w:jc w:val="both"/>
        <w:rPr>
          <w:rFonts w:ascii="Arial" w:hAnsi="Arial" w:cs="Arial"/>
          <w:lang w:val="sr-Cyrl-CS"/>
        </w:rPr>
      </w:pPr>
      <w:r>
        <w:rPr>
          <w:rFonts w:ascii="Arial" w:hAnsi="Arial" w:cs="Arial"/>
          <w:lang w:val="sr-Cyrl-CS"/>
        </w:rPr>
        <w:t>Подаци о реализацији</w:t>
      </w:r>
      <w:r w:rsidR="006B5D67">
        <w:rPr>
          <w:rFonts w:ascii="Arial" w:hAnsi="Arial" w:cs="Arial"/>
          <w:lang w:val="sr-Cyrl-CS"/>
        </w:rPr>
        <w:t xml:space="preserve"> </w:t>
      </w:r>
      <w:r>
        <w:rPr>
          <w:rFonts w:ascii="Arial" w:hAnsi="Arial" w:cs="Arial"/>
          <w:lang w:val="sr-Cyrl-CS"/>
        </w:rPr>
        <w:t>свих видова делатности непосредног рада са полазницима унети су у</w:t>
      </w:r>
      <w:r w:rsidR="006B5D67">
        <w:rPr>
          <w:rFonts w:ascii="Arial" w:hAnsi="Arial" w:cs="Arial"/>
          <w:lang w:val="sr-Cyrl-CS"/>
        </w:rPr>
        <w:t xml:space="preserve"> </w:t>
      </w:r>
      <w:r>
        <w:rPr>
          <w:rFonts w:ascii="Arial" w:hAnsi="Arial" w:cs="Arial"/>
          <w:lang w:val="sr-Cyrl-CS"/>
        </w:rPr>
        <w:t>свеск</w:t>
      </w:r>
      <w:r w:rsidR="006B5D67">
        <w:rPr>
          <w:rFonts w:ascii="Arial" w:hAnsi="Arial" w:cs="Arial"/>
          <w:lang w:val="sr-Cyrl-CS"/>
        </w:rPr>
        <w:t>е наставника,који воде евиденцију и ажурирају податке на време.</w:t>
      </w:r>
    </w:p>
    <w:p w:rsidR="00934DFE" w:rsidRDefault="00934DFE" w:rsidP="00D031D7">
      <w:pPr>
        <w:ind w:firstLine="720"/>
        <w:jc w:val="both"/>
        <w:rPr>
          <w:rFonts w:ascii="Arial" w:hAnsi="Arial" w:cs="Arial"/>
          <w:lang w:val="sr-Cyrl-CS"/>
        </w:rPr>
      </w:pPr>
      <w:r>
        <w:rPr>
          <w:rFonts w:ascii="Arial" w:hAnsi="Arial" w:cs="Arial"/>
          <w:lang w:val="sr-Cyrl-CS"/>
        </w:rPr>
        <w:t>Прикупљени подаци су саставни део овог извештаја,који ће послужити за анализу целокупног рада школе и за процену остварености планираних задатака постављених Годишњим планом рада школ</w:t>
      </w:r>
      <w:r w:rsidR="0096386A">
        <w:rPr>
          <w:rFonts w:ascii="Arial" w:hAnsi="Arial" w:cs="Arial"/>
          <w:lang w:val="sr-Cyrl-CS"/>
        </w:rPr>
        <w:t>е,током</w:t>
      </w:r>
      <w:r w:rsidR="00E407FC">
        <w:rPr>
          <w:rFonts w:ascii="Arial" w:hAnsi="Arial" w:cs="Arial"/>
          <w:lang w:val="sr-Cyrl-CS"/>
        </w:rPr>
        <w:t xml:space="preserve"> </w:t>
      </w:r>
      <w:r w:rsidR="0096386A">
        <w:rPr>
          <w:rFonts w:ascii="Arial" w:hAnsi="Arial" w:cs="Arial"/>
          <w:lang w:val="sr-Cyrl-CS"/>
        </w:rPr>
        <w:t>школске 202</w:t>
      </w:r>
      <w:r w:rsidR="00537013">
        <w:rPr>
          <w:rFonts w:ascii="Arial" w:hAnsi="Arial" w:cs="Arial"/>
          <w:lang w:val="sr-Cyrl-CS"/>
        </w:rPr>
        <w:t>1</w:t>
      </w:r>
      <w:r w:rsidR="0096386A">
        <w:rPr>
          <w:rFonts w:ascii="Arial" w:hAnsi="Arial" w:cs="Arial"/>
          <w:lang w:val="sr-Cyrl-CS"/>
        </w:rPr>
        <w:t>/202</w:t>
      </w:r>
      <w:r w:rsidR="00537013">
        <w:rPr>
          <w:rFonts w:ascii="Arial" w:hAnsi="Arial" w:cs="Arial"/>
          <w:lang w:val="sr-Cyrl-CS"/>
        </w:rPr>
        <w:t>2</w:t>
      </w:r>
      <w:r w:rsidR="0096386A">
        <w:rPr>
          <w:rFonts w:ascii="Arial" w:hAnsi="Arial" w:cs="Arial"/>
          <w:lang w:val="sr-Cyrl-CS"/>
        </w:rPr>
        <w:t>.године.</w:t>
      </w:r>
    </w:p>
    <w:p w:rsidR="0096386A" w:rsidRDefault="0096386A" w:rsidP="00D031D7">
      <w:pPr>
        <w:ind w:firstLine="720"/>
        <w:jc w:val="both"/>
        <w:rPr>
          <w:rFonts w:ascii="Arial" w:hAnsi="Arial" w:cs="Arial"/>
          <w:lang w:val="sr-Cyrl-CS"/>
        </w:rPr>
      </w:pPr>
      <w:r>
        <w:rPr>
          <w:rFonts w:ascii="Arial" w:hAnsi="Arial" w:cs="Arial"/>
          <w:lang w:val="sr-Cyrl-CS"/>
        </w:rPr>
        <w:t>Извештај ће бити дат на увид члановима Наставничког већа (Школског тима) и школског одбора.</w:t>
      </w:r>
    </w:p>
    <w:p w:rsidR="008277AD" w:rsidRPr="00537013" w:rsidRDefault="008277AD" w:rsidP="00537013">
      <w:pPr>
        <w:jc w:val="both"/>
        <w:rPr>
          <w:rFonts w:ascii="Arial" w:hAnsi="Arial" w:cs="Arial"/>
        </w:rPr>
      </w:pPr>
      <w:r w:rsidRPr="00537013">
        <w:rPr>
          <w:rFonts w:ascii="Arial" w:hAnsi="Arial" w:cs="Arial"/>
        </w:rPr>
        <w:t>Напомињемо да ће све активности из Годишњег плана рада школске 2020/2021.године</w:t>
      </w:r>
      <w:r w:rsidR="00537013" w:rsidRPr="00537013">
        <w:rPr>
          <w:rFonts w:ascii="Arial" w:hAnsi="Arial" w:cs="Arial"/>
        </w:rPr>
        <w:t xml:space="preserve"> </w:t>
      </w:r>
      <w:r w:rsidRPr="00537013">
        <w:rPr>
          <w:rFonts w:ascii="Arial" w:hAnsi="Arial" w:cs="Arial"/>
        </w:rPr>
        <w:t>(ваннаставне активности,</w:t>
      </w:r>
      <w:r w:rsidR="00537013">
        <w:rPr>
          <w:rFonts w:ascii="Arial" w:hAnsi="Arial" w:cs="Arial"/>
        </w:rPr>
        <w:t xml:space="preserve"> </w:t>
      </w:r>
      <w:r w:rsidRPr="00537013">
        <w:rPr>
          <w:rFonts w:ascii="Arial" w:hAnsi="Arial" w:cs="Arial"/>
        </w:rPr>
        <w:t>радионице,</w:t>
      </w:r>
      <w:r w:rsidR="00537013">
        <w:rPr>
          <w:rFonts w:ascii="Arial" w:hAnsi="Arial" w:cs="Arial"/>
        </w:rPr>
        <w:t xml:space="preserve"> </w:t>
      </w:r>
      <w:r w:rsidRPr="00537013">
        <w:rPr>
          <w:rFonts w:ascii="Arial" w:hAnsi="Arial" w:cs="Arial"/>
        </w:rPr>
        <w:t>пројектна настава,</w:t>
      </w:r>
      <w:r w:rsidR="00537013">
        <w:rPr>
          <w:rFonts w:ascii="Arial" w:hAnsi="Arial" w:cs="Arial"/>
        </w:rPr>
        <w:t xml:space="preserve"> </w:t>
      </w:r>
      <w:r w:rsidRPr="00537013">
        <w:rPr>
          <w:rFonts w:ascii="Arial" w:hAnsi="Arial" w:cs="Arial"/>
        </w:rPr>
        <w:t>посете,</w:t>
      </w:r>
      <w:r w:rsidR="00537013">
        <w:rPr>
          <w:rFonts w:ascii="Arial" w:hAnsi="Arial" w:cs="Arial"/>
        </w:rPr>
        <w:t xml:space="preserve"> </w:t>
      </w:r>
      <w:r w:rsidRPr="00537013">
        <w:rPr>
          <w:rFonts w:ascii="Arial" w:hAnsi="Arial" w:cs="Arial"/>
        </w:rPr>
        <w:t>излети и сл.) које није било могуће реализовати</w:t>
      </w:r>
      <w:r w:rsidR="00537013" w:rsidRPr="00537013">
        <w:rPr>
          <w:rFonts w:ascii="Arial" w:hAnsi="Arial" w:cs="Arial"/>
        </w:rPr>
        <w:t xml:space="preserve"> из објективних разлога, </w:t>
      </w:r>
      <w:r w:rsidRPr="00537013">
        <w:rPr>
          <w:rFonts w:ascii="Arial" w:hAnsi="Arial" w:cs="Arial"/>
        </w:rPr>
        <w:t>бити реализоване током нове школске 202</w:t>
      </w:r>
      <w:r w:rsidR="00537013" w:rsidRPr="00537013">
        <w:rPr>
          <w:rFonts w:ascii="Arial" w:hAnsi="Arial" w:cs="Arial"/>
        </w:rPr>
        <w:t>2</w:t>
      </w:r>
      <w:r w:rsidRPr="00537013">
        <w:rPr>
          <w:rFonts w:ascii="Arial" w:hAnsi="Arial" w:cs="Arial"/>
        </w:rPr>
        <w:t>/202</w:t>
      </w:r>
      <w:r w:rsidR="00537013" w:rsidRPr="00537013">
        <w:rPr>
          <w:rFonts w:ascii="Arial" w:hAnsi="Arial" w:cs="Arial"/>
        </w:rPr>
        <w:t>3</w:t>
      </w:r>
      <w:r w:rsidRPr="00537013">
        <w:rPr>
          <w:rFonts w:ascii="Arial" w:hAnsi="Arial" w:cs="Arial"/>
        </w:rPr>
        <w:t>.године.</w:t>
      </w:r>
    </w:p>
    <w:p w:rsidR="00C97996" w:rsidRPr="00537013" w:rsidRDefault="00C97996" w:rsidP="00537013">
      <w:pPr>
        <w:jc w:val="both"/>
        <w:rPr>
          <w:rFonts w:ascii="Arial" w:hAnsi="Arial" w:cs="Arial"/>
        </w:rPr>
      </w:pPr>
    </w:p>
    <w:p w:rsidR="00A94575" w:rsidRPr="00D031D7" w:rsidRDefault="00A94575" w:rsidP="00D031D7">
      <w:pPr>
        <w:jc w:val="both"/>
        <w:rPr>
          <w:rFonts w:ascii="Arial" w:hAnsi="Arial" w:cs="Arial"/>
          <w:b/>
          <w:bCs/>
          <w:lang w:val="sr-Cyrl-CS"/>
        </w:rPr>
      </w:pPr>
    </w:p>
    <w:p w:rsidR="00B0006D" w:rsidRDefault="00AF143D" w:rsidP="00D031D7">
      <w:pPr>
        <w:jc w:val="both"/>
        <w:rPr>
          <w:rFonts w:ascii="Arial" w:hAnsi="Arial" w:cs="Arial"/>
          <w:b/>
          <w:bCs/>
          <w:lang w:val="sr-Cyrl-CS"/>
        </w:rPr>
      </w:pPr>
      <w:r>
        <w:rPr>
          <w:rFonts w:ascii="Arial" w:hAnsi="Arial" w:cs="Arial"/>
          <w:b/>
          <w:bCs/>
          <w:lang w:val="sr-Cyrl-CS"/>
        </w:rPr>
        <w:t>11.Реализација Акционог плана Тима за развојно планирање</w:t>
      </w:r>
      <w:r w:rsidR="00C97996">
        <w:rPr>
          <w:rFonts w:ascii="Arial" w:hAnsi="Arial" w:cs="Arial"/>
          <w:b/>
          <w:bCs/>
          <w:lang w:val="sr-Cyrl-CS"/>
        </w:rPr>
        <w:t xml:space="preserve"> </w:t>
      </w:r>
      <w:r>
        <w:rPr>
          <w:rFonts w:ascii="Arial" w:hAnsi="Arial" w:cs="Arial"/>
          <w:b/>
          <w:bCs/>
          <w:lang w:val="sr-Cyrl-CS"/>
        </w:rPr>
        <w:t>школске 2020/2021.године</w:t>
      </w:r>
    </w:p>
    <w:p w:rsidR="00DE35C6" w:rsidRDefault="00DE35C6" w:rsidP="00D031D7">
      <w:pPr>
        <w:jc w:val="both"/>
        <w:rPr>
          <w:rFonts w:ascii="Arial" w:hAnsi="Arial" w:cs="Arial"/>
          <w:b/>
          <w:bCs/>
          <w:lang w:val="sr-Cyrl-CS"/>
        </w:rPr>
      </w:pPr>
    </w:p>
    <w:p w:rsidR="00DE35C6" w:rsidRDefault="00DE35C6" w:rsidP="00DE35C6">
      <w:pPr>
        <w:ind w:firstLine="720"/>
        <w:jc w:val="both"/>
        <w:rPr>
          <w:rFonts w:ascii="Arial" w:hAnsi="Arial" w:cs="Arial"/>
          <w:lang w:val="sr-Cyrl-CS"/>
        </w:rPr>
      </w:pPr>
      <w:r w:rsidRPr="00A94575">
        <w:rPr>
          <w:rFonts w:ascii="Arial" w:hAnsi="Arial" w:cs="Arial"/>
          <w:lang w:val="sr-Cyrl-CS"/>
        </w:rPr>
        <w:t>Чланови</w:t>
      </w:r>
      <w:r>
        <w:rPr>
          <w:rFonts w:ascii="Arial" w:hAnsi="Arial" w:cs="Arial"/>
          <w:lang w:val="sr-Cyrl-CS"/>
        </w:rPr>
        <w:t xml:space="preserve"> тима:Снежана Кујунџић,Снежана Пантовић,Маја Настић,Тања Вучићевић,Бојана Миловановић.</w:t>
      </w:r>
    </w:p>
    <w:p w:rsidR="00DE35C6" w:rsidRDefault="00DE35C6" w:rsidP="00D031D7">
      <w:pPr>
        <w:jc w:val="both"/>
        <w:rPr>
          <w:rFonts w:ascii="Arial" w:hAnsi="Arial" w:cs="Arial"/>
          <w:b/>
          <w:bCs/>
          <w:lang w:val="sr-Cyrl-CS"/>
        </w:rPr>
      </w:pPr>
    </w:p>
    <w:p w:rsidR="00DE35C6" w:rsidRDefault="00DE35C6" w:rsidP="00DE35C6">
      <w:pPr>
        <w:ind w:firstLine="720"/>
        <w:jc w:val="both"/>
        <w:rPr>
          <w:rFonts w:ascii="Arial" w:hAnsi="Arial" w:cs="Arial"/>
          <w:lang w:val="sr-Cyrl-CS"/>
        </w:rPr>
      </w:pPr>
      <w:r>
        <w:rPr>
          <w:rFonts w:ascii="Arial" w:hAnsi="Arial" w:cs="Arial"/>
          <w:lang w:val="sr-Cyrl-CS"/>
        </w:rPr>
        <w:t>Током школске 202</w:t>
      </w:r>
      <w:r w:rsidR="00FF44F0">
        <w:rPr>
          <w:rFonts w:ascii="Arial" w:hAnsi="Arial" w:cs="Arial"/>
          <w:lang w:val="sr-Cyrl-CS"/>
        </w:rPr>
        <w:t>1</w:t>
      </w:r>
      <w:r>
        <w:rPr>
          <w:rFonts w:ascii="Arial" w:hAnsi="Arial" w:cs="Arial"/>
          <w:lang w:val="sr-Cyrl-CS"/>
        </w:rPr>
        <w:t>/202.године реализоване су и активности Акционог плана области П</w:t>
      </w:r>
      <w:r w:rsidR="00FF44F0">
        <w:rPr>
          <w:rFonts w:ascii="Arial" w:hAnsi="Arial" w:cs="Arial"/>
          <w:lang w:val="sr-Cyrl-CS"/>
        </w:rPr>
        <w:t>одршка ученицима</w:t>
      </w:r>
      <w:r>
        <w:rPr>
          <w:rFonts w:ascii="Arial" w:hAnsi="Arial" w:cs="Arial"/>
          <w:lang w:val="sr-Cyrl-CS"/>
        </w:rPr>
        <w:t xml:space="preserve">, чији циљ је био </w:t>
      </w:r>
      <w:r w:rsidR="00FF44F0">
        <w:rPr>
          <w:rFonts w:ascii="Arial" w:hAnsi="Arial" w:cs="Arial"/>
          <w:lang w:val="sr-Cyrl-CS"/>
        </w:rPr>
        <w:t>пружање помоћи и подршке ученицима у процесу учења кроз квалитетно понуђене програме прилагођене њиховим могућностима, као и подстицање личног, професионалног и социјалног развоја ученика</w:t>
      </w:r>
      <w:r w:rsidR="00925368">
        <w:rPr>
          <w:rFonts w:ascii="Arial" w:hAnsi="Arial" w:cs="Arial"/>
          <w:lang w:val="sr-Cyrl-CS"/>
        </w:rPr>
        <w:t>.</w:t>
      </w:r>
    </w:p>
    <w:p w:rsidR="00925368" w:rsidRDefault="00925368" w:rsidP="00DE35C6">
      <w:pPr>
        <w:ind w:firstLine="720"/>
        <w:jc w:val="both"/>
        <w:rPr>
          <w:rFonts w:ascii="Arial" w:hAnsi="Arial" w:cs="Arial"/>
          <w:lang w:val="sr-Cyrl-CS"/>
        </w:rPr>
      </w:pPr>
    </w:p>
    <w:p w:rsidR="00DE35C6" w:rsidRDefault="00DE35C6" w:rsidP="00DE35C6">
      <w:pPr>
        <w:ind w:firstLine="720"/>
        <w:jc w:val="both"/>
        <w:rPr>
          <w:rFonts w:ascii="Arial" w:hAnsi="Arial" w:cs="Arial"/>
          <w:i/>
          <w:iCs/>
          <w:lang w:val="sr-Cyrl-CS"/>
        </w:rPr>
      </w:pPr>
      <w:r>
        <w:rPr>
          <w:rFonts w:ascii="Arial" w:hAnsi="Arial" w:cs="Arial"/>
          <w:lang w:val="sr-Cyrl-CS"/>
        </w:rPr>
        <w:t>●</w:t>
      </w:r>
      <w:r w:rsidR="00FF44F0">
        <w:rPr>
          <w:rFonts w:ascii="Arial" w:hAnsi="Arial" w:cs="Arial"/>
          <w:i/>
          <w:iCs/>
          <w:lang w:val="sr-Cyrl-CS"/>
        </w:rPr>
        <w:t>планирање професионалне оријентације за полазнике, у сарадњи са Нац</w:t>
      </w:r>
      <w:r w:rsidR="00CC28E5">
        <w:rPr>
          <w:rFonts w:ascii="Arial" w:hAnsi="Arial" w:cs="Arial"/>
          <w:i/>
          <w:iCs/>
          <w:lang w:val="sr-Cyrl-CS"/>
        </w:rPr>
        <w:t>ионалном службом за запошљавање; сарадња са средњим школама Моравичког округа.</w:t>
      </w:r>
    </w:p>
    <w:p w:rsidR="00925368" w:rsidRDefault="00925368" w:rsidP="00DE35C6">
      <w:pPr>
        <w:ind w:firstLine="720"/>
        <w:jc w:val="both"/>
        <w:rPr>
          <w:rFonts w:ascii="Arial" w:hAnsi="Arial" w:cs="Arial"/>
          <w:i/>
          <w:iCs/>
          <w:lang w:val="sr-Cyrl-CS"/>
        </w:rPr>
      </w:pPr>
    </w:p>
    <w:p w:rsidR="00FF44F0" w:rsidRDefault="00FF44F0" w:rsidP="00DE35C6">
      <w:pPr>
        <w:ind w:firstLine="720"/>
        <w:jc w:val="both"/>
        <w:rPr>
          <w:rFonts w:ascii="Arial" w:hAnsi="Arial" w:cs="Arial"/>
          <w:lang w:val="sr-Cyrl-CS"/>
        </w:rPr>
      </w:pPr>
      <w:r>
        <w:rPr>
          <w:rFonts w:ascii="Arial" w:hAnsi="Arial" w:cs="Arial"/>
          <w:lang w:val="sr-Cyrl-CS"/>
        </w:rPr>
        <w:t>Полазници наше школе, које сврставамо у категорију млађих одраслих полазника, који при упису у нашу школу изразе жељу да по завршетку основног образовања наставе да</w:t>
      </w:r>
      <w:r w:rsidR="00CE6C91">
        <w:rPr>
          <w:rFonts w:ascii="Arial" w:hAnsi="Arial" w:cs="Arial"/>
          <w:lang w:val="sr-Cyrl-CS"/>
        </w:rPr>
        <w:t>љ</w:t>
      </w:r>
      <w:r>
        <w:rPr>
          <w:rFonts w:ascii="Arial" w:hAnsi="Arial" w:cs="Arial"/>
          <w:lang w:val="sr-Cyrl-CS"/>
        </w:rPr>
        <w:t>е школовање</w:t>
      </w:r>
      <w:r w:rsidR="00CE6C91">
        <w:rPr>
          <w:rFonts w:ascii="Arial" w:hAnsi="Arial" w:cs="Arial"/>
          <w:lang w:val="sr-Cyrl-CS"/>
        </w:rPr>
        <w:t xml:space="preserve"> се током наставног процеса упознају са средњим школама и понуђеним профилима. Сарадња наше школе са НСЗ- Чачак је одлична и испољава се на више начина, кроз помоћ при упису лица, која се налазе на њиховој евиденцији, укљученост полазника у обуке, кроз обезбеђивање материјалних средстава на име путних трошкова.</w:t>
      </w:r>
      <w:r w:rsidR="0029424E">
        <w:rPr>
          <w:rFonts w:ascii="Arial" w:hAnsi="Arial" w:cs="Arial"/>
          <w:lang w:val="sr-Cyrl-CS"/>
        </w:rPr>
        <w:t>Понуђено нам је од стране психолога НСЗ-Ча да се полазници укључе у процес професионалне оријентације, како би ла</w:t>
      </w:r>
      <w:r w:rsidR="00844B5D">
        <w:rPr>
          <w:rFonts w:ascii="Arial" w:hAnsi="Arial" w:cs="Arial"/>
          <w:lang w:val="sr-Cyrl-CS"/>
        </w:rPr>
        <w:t>кше изабрали будућу професију.</w:t>
      </w:r>
      <w:r w:rsidR="00844B5D">
        <w:rPr>
          <w:rFonts w:ascii="Arial" w:hAnsi="Arial" w:cs="Arial"/>
        </w:rPr>
        <w:t xml:space="preserve"> </w:t>
      </w:r>
      <w:r w:rsidR="0029424E">
        <w:rPr>
          <w:rFonts w:ascii="Arial" w:hAnsi="Arial" w:cs="Arial"/>
          <w:lang w:val="sr-Cyrl-CS"/>
        </w:rPr>
        <w:t>С обзиром да полазници који настављају даље школовање од самог старта знају шта желе да упишу, то</w:t>
      </w:r>
      <w:r w:rsidR="00821C85">
        <w:rPr>
          <w:rFonts w:ascii="Arial" w:hAnsi="Arial" w:cs="Arial"/>
          <w:lang w:val="sr-Cyrl-CS"/>
        </w:rPr>
        <w:t xml:space="preserve"> </w:t>
      </w:r>
      <w:r w:rsidR="0029424E">
        <w:rPr>
          <w:rFonts w:ascii="Arial" w:hAnsi="Arial" w:cs="Arial"/>
          <w:lang w:val="sr-Cyrl-CS"/>
        </w:rPr>
        <w:t xml:space="preserve">до сада </w:t>
      </w:r>
      <w:r w:rsidR="00821C85">
        <w:rPr>
          <w:rFonts w:ascii="Arial" w:hAnsi="Arial" w:cs="Arial"/>
          <w:lang w:val="sr-Cyrl-CS"/>
        </w:rPr>
        <w:lastRenderedPageBreak/>
        <w:t xml:space="preserve">није </w:t>
      </w:r>
      <w:r w:rsidR="0029424E">
        <w:rPr>
          <w:rFonts w:ascii="Arial" w:hAnsi="Arial" w:cs="Arial"/>
          <w:lang w:val="sr-Cyrl-CS"/>
        </w:rPr>
        <w:t>реализовано.</w:t>
      </w:r>
      <w:r w:rsidR="00844B5D">
        <w:rPr>
          <w:rFonts w:ascii="Arial" w:hAnsi="Arial" w:cs="Arial"/>
          <w:lang w:val="sr-Cyrl-CS"/>
        </w:rPr>
        <w:t xml:space="preserve"> Закључујемо да успешно усм</w:t>
      </w:r>
      <w:r w:rsidR="00821C85">
        <w:rPr>
          <w:rFonts w:ascii="Arial" w:hAnsi="Arial" w:cs="Arial"/>
          <w:lang w:val="sr-Cyrl-CS"/>
        </w:rPr>
        <w:t>еравамо наше полазнике</w:t>
      </w:r>
      <w:r w:rsidR="00844B5D">
        <w:rPr>
          <w:rFonts w:ascii="Arial" w:hAnsi="Arial" w:cs="Arial"/>
          <w:lang w:val="sr-Cyrl-CS"/>
        </w:rPr>
        <w:t>,</w:t>
      </w:r>
      <w:r w:rsidR="00821C85">
        <w:rPr>
          <w:rFonts w:ascii="Arial" w:hAnsi="Arial" w:cs="Arial"/>
          <w:lang w:val="sr-Cyrl-CS"/>
        </w:rPr>
        <w:t xml:space="preserve"> када је о реч о професионалној оријентацији, у прилог томе говори чињеница да су сви полазници</w:t>
      </w:r>
      <w:r w:rsidR="00844B5D">
        <w:rPr>
          <w:rFonts w:ascii="Arial" w:hAnsi="Arial" w:cs="Arial"/>
          <w:lang w:val="sr-Cyrl-CS"/>
        </w:rPr>
        <w:t>,током школске 2021/2022.године</w:t>
      </w:r>
      <w:r w:rsidR="00821C85">
        <w:rPr>
          <w:rFonts w:ascii="Arial" w:hAnsi="Arial" w:cs="Arial"/>
          <w:lang w:val="sr-Cyrl-CS"/>
        </w:rPr>
        <w:t xml:space="preserve"> уписали жељене средње школе.</w:t>
      </w:r>
    </w:p>
    <w:p w:rsidR="00925368" w:rsidRPr="00FF44F0" w:rsidRDefault="00925368" w:rsidP="00DE35C6">
      <w:pPr>
        <w:ind w:firstLine="720"/>
        <w:jc w:val="both"/>
        <w:rPr>
          <w:rFonts w:ascii="Arial" w:hAnsi="Arial" w:cs="Arial"/>
          <w:lang w:val="sr-Cyrl-CS"/>
        </w:rPr>
      </w:pPr>
    </w:p>
    <w:p w:rsidR="00063634" w:rsidRDefault="00960D5B" w:rsidP="00DE35C6">
      <w:pPr>
        <w:ind w:firstLine="720"/>
        <w:jc w:val="both"/>
        <w:rPr>
          <w:rFonts w:ascii="Arial" w:hAnsi="Arial" w:cs="Arial"/>
          <w:i/>
          <w:iCs/>
          <w:lang w:val="sr-Cyrl-CS"/>
        </w:rPr>
      </w:pPr>
      <w:r>
        <w:rPr>
          <w:rFonts w:ascii="Arial" w:hAnsi="Arial" w:cs="Arial"/>
          <w:i/>
          <w:iCs/>
          <w:lang w:val="sr-Cyrl-CS"/>
        </w:rPr>
        <w:t>●успостављање међународне сарадње</w:t>
      </w:r>
    </w:p>
    <w:p w:rsidR="00925368" w:rsidRPr="00DE35C6" w:rsidRDefault="00925368" w:rsidP="00DE35C6">
      <w:pPr>
        <w:ind w:firstLine="720"/>
        <w:jc w:val="both"/>
        <w:rPr>
          <w:rFonts w:ascii="Arial" w:hAnsi="Arial" w:cs="Arial"/>
          <w:i/>
          <w:iCs/>
          <w:lang w:val="sr-Cyrl-CS"/>
        </w:rPr>
      </w:pPr>
    </w:p>
    <w:p w:rsidR="00C97996" w:rsidRDefault="00511C8B" w:rsidP="008A1A8D">
      <w:pPr>
        <w:ind w:firstLine="720"/>
        <w:jc w:val="both"/>
        <w:rPr>
          <w:rFonts w:ascii="Arial" w:hAnsi="Arial" w:cs="Arial"/>
          <w:lang w:val="sr-Cyrl-CS"/>
        </w:rPr>
      </w:pPr>
      <w:bookmarkStart w:id="8" w:name="_Hlk83020920"/>
      <w:r>
        <w:rPr>
          <w:rFonts w:ascii="Arial" w:hAnsi="Arial" w:cs="Arial"/>
          <w:lang w:val="sr-Cyrl-CS"/>
        </w:rPr>
        <w:t>Члановима Пројектног тима је одоб</w:t>
      </w:r>
      <w:r w:rsidR="00C16C0D">
        <w:rPr>
          <w:rFonts w:ascii="Arial" w:hAnsi="Arial" w:cs="Arial"/>
          <w:lang w:val="sr-Cyrl-CS"/>
        </w:rPr>
        <w:t>рен пројекат „ИКТ</w:t>
      </w:r>
      <w:r w:rsidR="00B55054">
        <w:rPr>
          <w:rFonts w:ascii="Arial" w:hAnsi="Arial" w:cs="Arial"/>
          <w:lang w:val="sr-Cyrl-CS"/>
        </w:rPr>
        <w:t xml:space="preserve"> модели</w:t>
      </w:r>
      <w:r w:rsidR="00C16C0D">
        <w:rPr>
          <w:rFonts w:ascii="Arial" w:hAnsi="Arial" w:cs="Arial"/>
          <w:lang w:val="sr-Cyrl-CS"/>
        </w:rPr>
        <w:t xml:space="preserve"> настав</w:t>
      </w:r>
      <w:r w:rsidR="00B55054">
        <w:rPr>
          <w:rFonts w:ascii="Arial" w:hAnsi="Arial" w:cs="Arial"/>
          <w:lang w:val="sr-Cyrl-CS"/>
        </w:rPr>
        <w:t>е у образовању одраслих</w:t>
      </w:r>
      <w:r>
        <w:rPr>
          <w:rFonts w:ascii="Arial" w:hAnsi="Arial" w:cs="Arial"/>
          <w:lang w:val="sr-Cyrl-CS"/>
        </w:rPr>
        <w:t>“,чија реализација је започета током јесење</w:t>
      </w:r>
      <w:r w:rsidR="00C16C0D">
        <w:rPr>
          <w:rFonts w:ascii="Arial" w:hAnsi="Arial" w:cs="Arial"/>
          <w:lang w:val="sr-Cyrl-CS"/>
        </w:rPr>
        <w:t>г дела циклуса ФООО школске 2021/2022</w:t>
      </w:r>
      <w:r>
        <w:rPr>
          <w:rFonts w:ascii="Arial" w:hAnsi="Arial" w:cs="Arial"/>
          <w:lang w:val="sr-Cyrl-CS"/>
        </w:rPr>
        <w:t>.године</w:t>
      </w:r>
      <w:r w:rsidR="005A7071">
        <w:rPr>
          <w:rFonts w:ascii="Arial" w:hAnsi="Arial" w:cs="Arial"/>
          <w:lang w:val="sr-Cyrl-CS"/>
        </w:rPr>
        <w:t xml:space="preserve">. Склопљен је уговор са Фондацијом Темпус, материјална средства намењена за реализацију именованог пројекта су уплаћена на девизни рачун школе. </w:t>
      </w:r>
      <w:r w:rsidR="00C97996">
        <w:rPr>
          <w:rFonts w:ascii="Arial" w:hAnsi="Arial" w:cs="Arial"/>
          <w:lang w:val="sr-Cyrl-CS"/>
        </w:rPr>
        <w:t>Остварена је сарадњ</w:t>
      </w:r>
      <w:r w:rsidR="00C16C0D">
        <w:rPr>
          <w:rFonts w:ascii="Arial" w:hAnsi="Arial" w:cs="Arial"/>
          <w:lang w:val="sr-Cyrl-CS"/>
        </w:rPr>
        <w:t>а са партнерском школом у</w:t>
      </w:r>
      <w:r w:rsidR="00960D5B">
        <w:rPr>
          <w:rFonts w:ascii="Arial" w:hAnsi="Arial" w:cs="Arial"/>
          <w:lang w:val="sr-Cyrl-CS"/>
        </w:rPr>
        <w:t xml:space="preserve"> месту Теруел у</w:t>
      </w:r>
      <w:r w:rsidR="00C16C0D">
        <w:rPr>
          <w:rFonts w:ascii="Arial" w:hAnsi="Arial" w:cs="Arial"/>
          <w:lang w:val="sr-Cyrl-CS"/>
        </w:rPr>
        <w:t xml:space="preserve"> Шпанији</w:t>
      </w:r>
      <w:r w:rsidR="00C97996">
        <w:rPr>
          <w:rFonts w:ascii="Arial" w:hAnsi="Arial" w:cs="Arial"/>
          <w:lang w:val="sr-Cyrl-CS"/>
        </w:rPr>
        <w:t xml:space="preserve"> и планирана</w:t>
      </w:r>
      <w:r w:rsidR="00C16C0D">
        <w:rPr>
          <w:rFonts w:ascii="Arial" w:hAnsi="Arial" w:cs="Arial"/>
          <w:lang w:val="sr-Cyrl-CS"/>
        </w:rPr>
        <w:t xml:space="preserve"> је</w:t>
      </w:r>
      <w:r w:rsidR="00C97996">
        <w:rPr>
          <w:rFonts w:ascii="Arial" w:hAnsi="Arial" w:cs="Arial"/>
          <w:lang w:val="sr-Cyrl-CS"/>
        </w:rPr>
        <w:t xml:space="preserve"> посета истој</w:t>
      </w:r>
      <w:r w:rsidR="003A4395">
        <w:rPr>
          <w:rFonts w:ascii="Arial" w:hAnsi="Arial" w:cs="Arial"/>
          <w:lang w:val="sr-Cyrl-CS"/>
        </w:rPr>
        <w:t>, у циљу реализације пројекта</w:t>
      </w:r>
      <w:r w:rsidR="00C97996">
        <w:rPr>
          <w:rFonts w:ascii="Arial" w:hAnsi="Arial" w:cs="Arial"/>
          <w:lang w:val="sr-Cyrl-CS"/>
        </w:rPr>
        <w:t>. Циљ п</w:t>
      </w:r>
      <w:r w:rsidR="003A4395">
        <w:rPr>
          <w:rFonts w:ascii="Arial" w:hAnsi="Arial" w:cs="Arial"/>
          <w:lang w:val="sr-Cyrl-CS"/>
        </w:rPr>
        <w:t xml:space="preserve">осете </w:t>
      </w:r>
      <w:r w:rsidR="00C97996">
        <w:rPr>
          <w:rFonts w:ascii="Arial" w:hAnsi="Arial" w:cs="Arial"/>
          <w:lang w:val="sr-Cyrl-CS"/>
        </w:rPr>
        <w:t>је</w:t>
      </w:r>
      <w:r w:rsidR="003A4395">
        <w:rPr>
          <w:rFonts w:ascii="Arial" w:hAnsi="Arial" w:cs="Arial"/>
          <w:lang w:val="sr-Cyrl-CS"/>
        </w:rPr>
        <w:t xml:space="preserve"> био</w:t>
      </w:r>
      <w:r w:rsidR="00C16C0D">
        <w:rPr>
          <w:rFonts w:ascii="Arial" w:hAnsi="Arial" w:cs="Arial"/>
          <w:lang w:val="sr-Cyrl-CS"/>
        </w:rPr>
        <w:t xml:space="preserve"> упознавање са ИКТ алатима,који се користе у настави са одраслим полазницима.</w:t>
      </w:r>
    </w:p>
    <w:bookmarkEnd w:id="8"/>
    <w:p w:rsidR="00F262C7" w:rsidRDefault="003B31AD" w:rsidP="00511C8B">
      <w:pPr>
        <w:ind w:firstLine="720"/>
        <w:jc w:val="both"/>
        <w:rPr>
          <w:rFonts w:ascii="Arial" w:hAnsi="Arial" w:cs="Arial"/>
          <w:lang w:val="sr-Cyrl-CS"/>
        </w:rPr>
      </w:pPr>
      <w:r>
        <w:rPr>
          <w:rFonts w:ascii="Arial" w:hAnsi="Arial" w:cs="Arial"/>
          <w:lang w:val="sr-Cyrl-CS"/>
        </w:rPr>
        <w:t>Посета чланова Пројектног тима партнерској шк</w:t>
      </w:r>
      <w:r w:rsidR="004A0DCE">
        <w:rPr>
          <w:rFonts w:ascii="Arial" w:hAnsi="Arial" w:cs="Arial"/>
          <w:lang w:val="sr-Cyrl-CS"/>
        </w:rPr>
        <w:t xml:space="preserve">оли </w:t>
      </w:r>
      <w:r w:rsidR="00960D5B">
        <w:rPr>
          <w:rFonts w:ascii="Arial" w:hAnsi="Arial" w:cs="Arial"/>
          <w:lang w:val="sr-Cyrl-CS"/>
        </w:rPr>
        <w:t>у Шпанији је реализована током јуна 2022</w:t>
      </w:r>
      <w:r>
        <w:rPr>
          <w:rFonts w:ascii="Arial" w:hAnsi="Arial" w:cs="Arial"/>
          <w:lang w:val="sr-Cyrl-CS"/>
        </w:rPr>
        <w:t>.године</w:t>
      </w:r>
      <w:r w:rsidR="00960D5B">
        <w:rPr>
          <w:rFonts w:ascii="Arial" w:hAnsi="Arial" w:cs="Arial"/>
          <w:lang w:val="sr-Cyrl-CS"/>
        </w:rPr>
        <w:t>. Осам</w:t>
      </w:r>
      <w:r>
        <w:rPr>
          <w:rFonts w:ascii="Arial" w:hAnsi="Arial" w:cs="Arial"/>
          <w:lang w:val="sr-Cyrl-CS"/>
        </w:rPr>
        <w:t xml:space="preserve"> чланова Пројектног тим</w:t>
      </w:r>
      <w:r w:rsidR="00960D5B">
        <w:rPr>
          <w:rFonts w:ascii="Arial" w:hAnsi="Arial" w:cs="Arial"/>
          <w:lang w:val="sr-Cyrl-CS"/>
        </w:rPr>
        <w:t>а је провело 5 дана у</w:t>
      </w:r>
      <w:r w:rsidR="004A0DCE">
        <w:rPr>
          <w:rFonts w:ascii="Arial" w:hAnsi="Arial" w:cs="Arial"/>
          <w:lang w:val="sr-Cyrl-CS"/>
        </w:rPr>
        <w:t xml:space="preserve"> партнерској школи </w:t>
      </w:r>
      <w:r w:rsidR="00F262C7">
        <w:rPr>
          <w:rFonts w:ascii="Arial" w:hAnsi="Arial" w:cs="Arial"/>
          <w:lang w:val="sr-Cyrl-CS"/>
        </w:rPr>
        <w:t>у Шпанији</w:t>
      </w:r>
      <w:r w:rsidR="00960D5B">
        <w:rPr>
          <w:rFonts w:ascii="Arial" w:hAnsi="Arial" w:cs="Arial"/>
          <w:lang w:val="sr-Cyrl-CS"/>
        </w:rPr>
        <w:t xml:space="preserve"> </w:t>
      </w:r>
      <w:r>
        <w:rPr>
          <w:rFonts w:ascii="Arial" w:hAnsi="Arial" w:cs="Arial"/>
          <w:lang w:val="sr-Cyrl-CS"/>
        </w:rPr>
        <w:t xml:space="preserve"> и посматрало начин н</w:t>
      </w:r>
      <w:r w:rsidR="00F262C7">
        <w:rPr>
          <w:rFonts w:ascii="Arial" w:hAnsi="Arial" w:cs="Arial"/>
          <w:lang w:val="sr-Cyrl-CS"/>
        </w:rPr>
        <w:t>а који се примењује ИКТ алати</w:t>
      </w:r>
      <w:r>
        <w:rPr>
          <w:rFonts w:ascii="Arial" w:hAnsi="Arial" w:cs="Arial"/>
          <w:lang w:val="sr-Cyrl-CS"/>
        </w:rPr>
        <w:t xml:space="preserve"> у раду са одраслим полазницима. </w:t>
      </w:r>
    </w:p>
    <w:p w:rsidR="00FB1DCC" w:rsidRDefault="00FB1DCC" w:rsidP="00511C8B">
      <w:pPr>
        <w:ind w:firstLine="720"/>
        <w:jc w:val="both"/>
        <w:rPr>
          <w:rFonts w:ascii="Arial" w:hAnsi="Arial" w:cs="Arial"/>
          <w:lang w:val="sr-Cyrl-CS"/>
        </w:rPr>
      </w:pPr>
      <w:r>
        <w:rPr>
          <w:rFonts w:ascii="Arial" w:hAnsi="Arial" w:cs="Arial"/>
          <w:lang w:val="sr-Cyrl-CS"/>
        </w:rPr>
        <w:t xml:space="preserve">Чланови Пројектног тима су по повратку упознали локалне медијске куће и портале са посетом и исходом исте. Циљ посете је био да се чланови Пројектног тима </w:t>
      </w:r>
      <w:r w:rsidR="00CC28E5">
        <w:rPr>
          <w:rFonts w:ascii="Arial" w:hAnsi="Arial" w:cs="Arial"/>
          <w:lang w:val="sr-Cyrl-CS"/>
        </w:rPr>
        <w:t>упознају са ИКТ алатима у</w:t>
      </w:r>
      <w:r>
        <w:rPr>
          <w:rFonts w:ascii="Arial" w:hAnsi="Arial" w:cs="Arial"/>
          <w:lang w:val="sr-Cyrl-CS"/>
        </w:rPr>
        <w:t xml:space="preserve"> рад</w:t>
      </w:r>
      <w:r w:rsidR="00CC28E5">
        <w:rPr>
          <w:rFonts w:ascii="Arial" w:hAnsi="Arial" w:cs="Arial"/>
          <w:lang w:val="sr-Cyrl-CS"/>
        </w:rPr>
        <w:t>у</w:t>
      </w:r>
      <w:r>
        <w:rPr>
          <w:rFonts w:ascii="Arial" w:hAnsi="Arial" w:cs="Arial"/>
          <w:lang w:val="sr-Cyrl-CS"/>
        </w:rPr>
        <w:t xml:space="preserve"> са одраслим полазницима, које ће потом презентовати остатку колектива и имплементирати у рад школе, како би се повећала мотивисаност и редовност полазника на настави,током похађања програма ФООО.</w:t>
      </w:r>
      <w:r w:rsidR="00C400E5">
        <w:rPr>
          <w:rFonts w:ascii="Arial" w:hAnsi="Arial" w:cs="Arial"/>
          <w:lang w:val="sr-Cyrl-CS"/>
        </w:rPr>
        <w:t xml:space="preserve"> </w:t>
      </w:r>
    </w:p>
    <w:p w:rsidR="004A0DCE" w:rsidRPr="004A0DCE" w:rsidRDefault="004A0DCE" w:rsidP="004A0DCE">
      <w:pPr>
        <w:ind w:firstLine="720"/>
        <w:jc w:val="both"/>
        <w:rPr>
          <w:rFonts w:ascii="Arial" w:hAnsi="Arial" w:cs="Arial"/>
          <w:noProof/>
        </w:rPr>
      </w:pPr>
      <w:r w:rsidRPr="004A0DCE">
        <w:rPr>
          <w:rFonts w:ascii="Arial" w:hAnsi="Arial" w:cs="Arial"/>
          <w:noProof/>
        </w:rPr>
        <w:t>Установа за образовање одраслих коју је Пројектни тим посетио CPEPA Cella, Арагон, Шпанија, реализује формално и неформално образовање одраслих. Руководилац актива природних наука имао је прилику да у периоду од 30. 5. 2022. године до 3. 6. 2022. године посматра употребу ИКТ алата у основном образовању одраслих – иновативан приступ савременим наставним средствима код популације старијих полазника.</w:t>
      </w:r>
    </w:p>
    <w:p w:rsidR="004A0DCE" w:rsidRPr="004A0DCE" w:rsidRDefault="004A0DCE" w:rsidP="004A0DCE">
      <w:pPr>
        <w:jc w:val="both"/>
        <w:rPr>
          <w:rFonts w:ascii="Arial" w:hAnsi="Arial" w:cs="Arial"/>
          <w:b/>
        </w:rPr>
      </w:pPr>
      <w:r w:rsidRPr="004A0DCE">
        <w:rPr>
          <w:noProof/>
        </w:rPr>
        <w:t xml:space="preserve"> </w:t>
      </w:r>
      <w:r>
        <w:rPr>
          <w:noProof/>
        </w:rPr>
        <w:tab/>
      </w:r>
      <w:r w:rsidRPr="004A0DCE">
        <w:rPr>
          <w:rFonts w:ascii="Arial" w:hAnsi="Arial" w:cs="Arial"/>
          <w:noProof/>
        </w:rPr>
        <w:t>У CPEPA Cella користе се следећи ИКТ алати у настави: (</w:t>
      </w:r>
      <w:r w:rsidRPr="004A0DCE">
        <w:rPr>
          <w:rFonts w:ascii="Arial" w:hAnsi="Arial" w:cs="Arial"/>
          <w:b/>
        </w:rPr>
        <w:t xml:space="preserve">H5p </w:t>
      </w:r>
      <w:r w:rsidRPr="004A0DCE">
        <w:rPr>
          <w:rFonts w:ascii="Arial" w:hAnsi="Arial" w:cs="Arial"/>
          <w:b/>
          <w:lang w:val="sr-Cyrl-BA"/>
        </w:rPr>
        <w:t>алати, А</w:t>
      </w:r>
      <w:r w:rsidRPr="004A0DCE">
        <w:rPr>
          <w:rFonts w:ascii="Arial" w:hAnsi="Arial" w:cs="Arial"/>
          <w:b/>
        </w:rPr>
        <w:t xml:space="preserve">ulAragon, Aeducar). </w:t>
      </w:r>
      <w:r w:rsidRPr="004A0DCE">
        <w:rPr>
          <w:rFonts w:ascii="Arial" w:hAnsi="Arial" w:cs="Arial"/>
        </w:rPr>
        <w:t xml:space="preserve">Од ИКТ алата који су исти попут оних који се примењују у основном образовању одраслих  у Србији су: </w:t>
      </w:r>
      <w:r w:rsidRPr="004A0DCE">
        <w:rPr>
          <w:rFonts w:ascii="Arial" w:hAnsi="Arial" w:cs="Arial"/>
          <w:b/>
        </w:rPr>
        <w:t>Google classroom, Meet, Google Drive.</w:t>
      </w:r>
    </w:p>
    <w:p w:rsidR="004A0DCE" w:rsidRPr="004A0DCE" w:rsidRDefault="004A0DCE" w:rsidP="004A0DCE">
      <w:pPr>
        <w:ind w:firstLine="720"/>
        <w:jc w:val="both"/>
        <w:rPr>
          <w:rFonts w:ascii="Arial" w:hAnsi="Arial" w:cs="Arial"/>
        </w:rPr>
      </w:pPr>
      <w:r w:rsidRPr="004A0DCE">
        <w:rPr>
          <w:rFonts w:ascii="Arial" w:hAnsi="Arial" w:cs="Arial"/>
        </w:rPr>
        <w:t xml:space="preserve">Tоком мобилности у Шпанији, уочени су бројни примери добре праксе употребе ИКТ алата у групи предмета природних наука. Посебно бисмо издвојили </w:t>
      </w:r>
      <w:r w:rsidRPr="004A0DCE">
        <w:rPr>
          <w:rFonts w:ascii="Arial" w:hAnsi="Arial" w:cs="Arial"/>
          <w:b/>
        </w:rPr>
        <w:t xml:space="preserve">H5p </w:t>
      </w:r>
      <w:r w:rsidRPr="004A0DCE">
        <w:rPr>
          <w:rFonts w:ascii="Arial" w:hAnsi="Arial" w:cs="Arial"/>
        </w:rPr>
        <w:t xml:space="preserve">алате, који су примењиви за креирање отворених образовних ресурса и представљају смер иновативности пласирања наставних садржаја ширем аудиторијуму одраслих полазника Основне школе за образовање одраслих, а при томе су једноставни за употребу и не заузимају меморијски простор на уређајима одраслих полазника. Када ово истичемо, имамо на уму структуру полазника у основном образовању одраслих, која је лошијег економског статуса и недовољно мотивисана за ИКТ садржаје, што се превазилази употребом наведеног </w:t>
      </w:r>
      <w:r w:rsidRPr="004A0DCE">
        <w:rPr>
          <w:rFonts w:ascii="Arial" w:hAnsi="Arial" w:cs="Arial"/>
          <w:b/>
        </w:rPr>
        <w:t xml:space="preserve">H5p </w:t>
      </w:r>
      <w:r w:rsidRPr="004A0DCE">
        <w:rPr>
          <w:rFonts w:ascii="Arial" w:hAnsi="Arial" w:cs="Arial"/>
        </w:rPr>
        <w:t xml:space="preserve">ИКТ алата, чијом употребом полазник гледа онлајн садржај или попуњава одређени тест знања или квиз знања, без потребе да складишти наставни материјал. </w:t>
      </w:r>
    </w:p>
    <w:p w:rsidR="004A0DCE" w:rsidRPr="004A0DCE" w:rsidRDefault="004A0DCE" w:rsidP="004A0DCE">
      <w:pPr>
        <w:jc w:val="both"/>
        <w:rPr>
          <w:rFonts w:ascii="Arial" w:hAnsi="Arial" w:cs="Arial"/>
        </w:rPr>
      </w:pPr>
      <w:r w:rsidRPr="004A0DCE">
        <w:rPr>
          <w:rFonts w:ascii="Arial" w:hAnsi="Arial" w:cs="Arial"/>
        </w:rPr>
        <w:lastRenderedPageBreak/>
        <w:t>У наредном периоду планира се имплементација ИКТ модела наставног садржаја из групе предмета природних и друштвених наука који ће бити презентован као отворени образовни ресурс.</w:t>
      </w:r>
    </w:p>
    <w:p w:rsidR="00154FA6" w:rsidRDefault="00154FA6" w:rsidP="005A33D5">
      <w:pPr>
        <w:jc w:val="both"/>
        <w:rPr>
          <w:rFonts w:ascii="Arial" w:hAnsi="Arial" w:cs="Arial"/>
          <w:lang w:val="sr-Cyrl-CS"/>
        </w:rPr>
      </w:pPr>
    </w:p>
    <w:p w:rsidR="00063634" w:rsidRDefault="005A33D5" w:rsidP="00511C8B">
      <w:pPr>
        <w:ind w:firstLine="720"/>
        <w:jc w:val="both"/>
        <w:rPr>
          <w:rFonts w:ascii="Arial" w:hAnsi="Arial" w:cs="Arial"/>
          <w:i/>
          <w:iCs/>
          <w:lang w:val="sr-Cyrl-CS"/>
        </w:rPr>
      </w:pPr>
      <w:r>
        <w:rPr>
          <w:rFonts w:ascii="Arial" w:hAnsi="Arial" w:cs="Arial"/>
          <w:lang w:val="sr-Cyrl-CS"/>
        </w:rPr>
        <w:t>●</w:t>
      </w:r>
      <w:r w:rsidR="00CC28E5">
        <w:rPr>
          <w:rFonts w:ascii="Arial" w:hAnsi="Arial" w:cs="Arial"/>
          <w:i/>
          <w:iCs/>
          <w:lang w:val="sr-Cyrl-CS"/>
        </w:rPr>
        <w:t>сарадња са у</w:t>
      </w:r>
      <w:r w:rsidR="00925368">
        <w:rPr>
          <w:rFonts w:ascii="Arial" w:hAnsi="Arial" w:cs="Arial"/>
          <w:i/>
          <w:iCs/>
          <w:lang w:val="sr-Cyrl-CS"/>
        </w:rPr>
        <w:t>становама социјалне заштите и локалне самоуправе у наставним и ваннаставним активностима.</w:t>
      </w:r>
    </w:p>
    <w:p w:rsidR="00925368" w:rsidRPr="00063634" w:rsidRDefault="00925368" w:rsidP="00511C8B">
      <w:pPr>
        <w:ind w:firstLine="720"/>
        <w:jc w:val="both"/>
        <w:rPr>
          <w:rFonts w:ascii="Arial" w:hAnsi="Arial" w:cs="Arial"/>
          <w:i/>
          <w:iCs/>
          <w:lang w:val="sr-Cyrl-CS"/>
        </w:rPr>
      </w:pPr>
    </w:p>
    <w:p w:rsidR="00154FA6" w:rsidRDefault="00D36A35" w:rsidP="008A1A8D">
      <w:pPr>
        <w:ind w:firstLine="720"/>
        <w:jc w:val="both"/>
        <w:rPr>
          <w:rFonts w:ascii="Arial" w:hAnsi="Arial" w:cs="Arial"/>
          <w:lang w:val="sr-Cyrl-CS"/>
        </w:rPr>
      </w:pPr>
      <w:r>
        <w:rPr>
          <w:rFonts w:ascii="Arial" w:hAnsi="Arial" w:cs="Arial"/>
          <w:lang w:val="sr-Cyrl-CS"/>
        </w:rPr>
        <w:t>Током школске 2021/2022</w:t>
      </w:r>
      <w:r w:rsidR="00C83D91">
        <w:rPr>
          <w:rFonts w:ascii="Arial" w:hAnsi="Arial" w:cs="Arial"/>
          <w:lang w:val="sr-Cyrl-CS"/>
        </w:rPr>
        <w:t xml:space="preserve">.године </w:t>
      </w:r>
      <w:r>
        <w:rPr>
          <w:rFonts w:ascii="Arial" w:hAnsi="Arial" w:cs="Arial"/>
          <w:lang w:val="sr-Cyrl-CS"/>
        </w:rPr>
        <w:t>као и сваке године остварујемо сарадњу са свим релевантним установама на локалу, који нам пружају подршку, када им то обавезе дозволе.</w:t>
      </w:r>
      <w:r w:rsidR="000F64DC">
        <w:rPr>
          <w:rFonts w:ascii="Arial" w:hAnsi="Arial" w:cs="Arial"/>
          <w:lang w:val="sr-Cyrl-CS"/>
        </w:rPr>
        <w:t xml:space="preserve"> Све активности од значаја </w:t>
      </w:r>
      <w:r w:rsidR="00676460">
        <w:rPr>
          <w:rFonts w:ascii="Arial" w:hAnsi="Arial" w:cs="Arial"/>
          <w:lang w:val="sr-Cyrl-CS"/>
        </w:rPr>
        <w:t>за нашу школу су медијски пропраћене.</w:t>
      </w:r>
    </w:p>
    <w:p w:rsidR="00154FA6" w:rsidRDefault="00154FA6" w:rsidP="00063634">
      <w:pPr>
        <w:jc w:val="both"/>
        <w:rPr>
          <w:rFonts w:ascii="Arial" w:hAnsi="Arial" w:cs="Arial"/>
          <w:lang w:val="sr-Cyrl-CS"/>
        </w:rPr>
      </w:pPr>
    </w:p>
    <w:p w:rsidR="00154FA6" w:rsidRDefault="00154FA6" w:rsidP="00063634">
      <w:pPr>
        <w:jc w:val="both"/>
        <w:rPr>
          <w:rFonts w:ascii="Arial" w:hAnsi="Arial" w:cs="Arial"/>
          <w:i/>
          <w:iCs/>
          <w:lang w:val="sr-Cyrl-CS"/>
        </w:rPr>
      </w:pPr>
      <w:r>
        <w:rPr>
          <w:rFonts w:ascii="Arial" w:hAnsi="Arial" w:cs="Arial"/>
          <w:lang w:val="sr-Cyrl-CS"/>
        </w:rPr>
        <w:tab/>
        <w:t>●</w:t>
      </w:r>
      <w:r w:rsidR="00445AB1">
        <w:rPr>
          <w:rFonts w:ascii="Arial" w:hAnsi="Arial" w:cs="Arial"/>
          <w:i/>
          <w:iCs/>
          <w:lang w:val="sr-Cyrl-CS"/>
        </w:rPr>
        <w:t xml:space="preserve">појачани </w:t>
      </w:r>
      <w:r w:rsidR="00F35F91">
        <w:rPr>
          <w:rFonts w:ascii="Arial" w:hAnsi="Arial" w:cs="Arial"/>
          <w:i/>
          <w:iCs/>
          <w:lang w:val="sr-Cyrl-CS"/>
        </w:rPr>
        <w:t>теренски рад андрагошких асистената</w:t>
      </w:r>
      <w:r w:rsidR="005B7228">
        <w:rPr>
          <w:rFonts w:ascii="Arial" w:hAnsi="Arial" w:cs="Arial"/>
          <w:i/>
          <w:iCs/>
          <w:lang w:val="sr-Cyrl-CS"/>
        </w:rPr>
        <w:t>.</w:t>
      </w:r>
    </w:p>
    <w:p w:rsidR="00F35F91" w:rsidRDefault="00F35F91" w:rsidP="00063634">
      <w:pPr>
        <w:jc w:val="both"/>
        <w:rPr>
          <w:rFonts w:ascii="Arial" w:hAnsi="Arial" w:cs="Arial"/>
          <w:i/>
          <w:iCs/>
          <w:lang w:val="sr-Cyrl-CS"/>
        </w:rPr>
      </w:pPr>
    </w:p>
    <w:p w:rsidR="00F35F91" w:rsidRPr="00F35F91" w:rsidRDefault="00F35F91" w:rsidP="008A1A8D">
      <w:pPr>
        <w:ind w:firstLine="720"/>
        <w:jc w:val="both"/>
        <w:rPr>
          <w:rFonts w:ascii="Arial" w:hAnsi="Arial" w:cs="Arial"/>
          <w:iCs/>
          <w:lang w:val="sr-Cyrl-CS"/>
        </w:rPr>
      </w:pPr>
      <w:r w:rsidRPr="00F35F91">
        <w:rPr>
          <w:rFonts w:ascii="Arial" w:hAnsi="Arial" w:cs="Arial"/>
          <w:iCs/>
          <w:lang w:val="sr-Cyrl-CS"/>
        </w:rPr>
        <w:t>Ан</w:t>
      </w:r>
      <w:r>
        <w:rPr>
          <w:rFonts w:ascii="Arial" w:hAnsi="Arial" w:cs="Arial"/>
          <w:iCs/>
          <w:lang w:val="sr-Cyrl-CS"/>
        </w:rPr>
        <w:t>драгошки асистенти су током школске 2021/2022.године посећивали терен и обилазили полазнике у циљу мотивисања и оснаживања редовности долажења на наставу,а што је документовано кроз њихову документацију. Ове школске године смо формирали Тим за оснаживање редовности полазника на настави, у оквиру чијег акционог плана су планиране појачане активности андрагошких асистената.</w:t>
      </w:r>
    </w:p>
    <w:p w:rsidR="00F35F91" w:rsidRPr="005B7228" w:rsidRDefault="00F35F91" w:rsidP="00063634">
      <w:pPr>
        <w:jc w:val="both"/>
        <w:rPr>
          <w:rFonts w:ascii="Arial" w:hAnsi="Arial" w:cs="Arial"/>
          <w:i/>
          <w:iCs/>
          <w:lang w:val="sr-Cyrl-CS"/>
        </w:rPr>
      </w:pPr>
    </w:p>
    <w:p w:rsidR="00393CBF" w:rsidRDefault="005B7228" w:rsidP="00F35F91">
      <w:pPr>
        <w:jc w:val="both"/>
        <w:rPr>
          <w:rFonts w:ascii="Arial" w:hAnsi="Arial" w:cs="Arial"/>
          <w:i/>
          <w:lang w:val="sr-Cyrl-CS"/>
        </w:rPr>
      </w:pPr>
      <w:r w:rsidRPr="005B7228">
        <w:rPr>
          <w:rFonts w:ascii="Arial" w:hAnsi="Arial" w:cs="Arial"/>
          <w:i/>
          <w:lang w:val="sr-Cyrl-CS"/>
        </w:rPr>
        <w:tab/>
        <w:t>●</w:t>
      </w:r>
      <w:r>
        <w:rPr>
          <w:rFonts w:ascii="Arial" w:hAnsi="Arial" w:cs="Arial"/>
          <w:i/>
          <w:lang w:val="sr-Cyrl-CS"/>
        </w:rPr>
        <w:t>п</w:t>
      </w:r>
      <w:r w:rsidRPr="005B7228">
        <w:rPr>
          <w:rFonts w:ascii="Arial" w:hAnsi="Arial" w:cs="Arial"/>
          <w:i/>
          <w:lang w:val="sr-Cyrl-CS"/>
        </w:rPr>
        <w:t>одстицањ позитивних ставова и развој социјалних вештина код ученика</w:t>
      </w:r>
      <w:r>
        <w:rPr>
          <w:rFonts w:ascii="Arial" w:hAnsi="Arial" w:cs="Arial"/>
          <w:i/>
          <w:lang w:val="sr-Cyrl-CS"/>
        </w:rPr>
        <w:t>; развијање позитивне социјалне климе међу полазницима.</w:t>
      </w:r>
    </w:p>
    <w:p w:rsidR="005B7228" w:rsidRDefault="005B7228" w:rsidP="00F35F91">
      <w:pPr>
        <w:jc w:val="both"/>
        <w:rPr>
          <w:rFonts w:ascii="Arial" w:hAnsi="Arial" w:cs="Arial"/>
          <w:i/>
          <w:lang w:val="sr-Cyrl-CS"/>
        </w:rPr>
      </w:pPr>
    </w:p>
    <w:p w:rsidR="005B7228" w:rsidRPr="005B7228" w:rsidRDefault="005B7228" w:rsidP="008A1A8D">
      <w:pPr>
        <w:ind w:firstLine="720"/>
        <w:jc w:val="both"/>
        <w:rPr>
          <w:rFonts w:ascii="Arial" w:hAnsi="Arial" w:cs="Arial"/>
          <w:lang w:val="sr-Cyrl-CS"/>
        </w:rPr>
      </w:pPr>
      <w:r w:rsidRPr="005B7228">
        <w:rPr>
          <w:rFonts w:ascii="Arial" w:hAnsi="Arial" w:cs="Arial"/>
          <w:lang w:val="sr-Cyrl-CS"/>
        </w:rPr>
        <w:t xml:space="preserve">Током школске 2021/2022.године </w:t>
      </w:r>
      <w:r>
        <w:rPr>
          <w:rFonts w:ascii="Arial" w:hAnsi="Arial" w:cs="Arial"/>
          <w:lang w:val="sr-Cyrl-CS"/>
        </w:rPr>
        <w:t>организована је хуманитарна акција „Имам- не треба ми“ која је била намењена полазницима наше школе слабијег материјалног стања. Прикупљена је гардероба и остале потрепштине, које су подељене најугроженијим полазницима.</w:t>
      </w:r>
      <w:r w:rsidR="00DA42F4">
        <w:rPr>
          <w:rFonts w:ascii="Arial" w:hAnsi="Arial" w:cs="Arial"/>
          <w:lang w:val="sr-Cyrl-CS"/>
        </w:rPr>
        <w:t xml:space="preserve"> Акција је, као и сваке године, медијски пропраћена. </w:t>
      </w:r>
      <w:r w:rsidR="008119D6">
        <w:rPr>
          <w:rFonts w:ascii="Arial" w:hAnsi="Arial" w:cs="Arial"/>
          <w:lang w:val="sr-Cyrl-CS"/>
        </w:rPr>
        <w:t>Наставници кроз своје предмете раде на развијању социјалних вештина код полазника, док чланови Тима за заштиту полазника од дискриминације, насиља, злостављања и занемаривања у оквиру свог акционог плана реализују активности, које се односе на ненасилну комуникацију. Реализација свих активности се бележи кроз документацију наставника и тимова.</w:t>
      </w:r>
    </w:p>
    <w:p w:rsidR="00393CBF" w:rsidRDefault="00393CBF" w:rsidP="00511C8B">
      <w:pPr>
        <w:ind w:firstLine="720"/>
        <w:jc w:val="both"/>
        <w:rPr>
          <w:rFonts w:ascii="Arial" w:hAnsi="Arial" w:cs="Arial"/>
          <w:lang w:val="sr-Cyrl-CS"/>
        </w:rPr>
      </w:pPr>
    </w:p>
    <w:p w:rsidR="00393CBF" w:rsidRDefault="00393CBF" w:rsidP="00511C8B">
      <w:pPr>
        <w:ind w:firstLine="720"/>
        <w:jc w:val="both"/>
        <w:rPr>
          <w:rFonts w:ascii="Arial" w:hAnsi="Arial" w:cs="Arial"/>
          <w:lang w:val="sr-Cyrl-CS"/>
        </w:rPr>
      </w:pPr>
    </w:p>
    <w:p w:rsidR="00393CBF" w:rsidRDefault="00393CBF" w:rsidP="00511C8B">
      <w:pPr>
        <w:ind w:firstLine="720"/>
        <w:jc w:val="both"/>
        <w:rPr>
          <w:rFonts w:ascii="Arial" w:hAnsi="Arial" w:cs="Arial"/>
          <w:lang w:val="sr-Cyrl-CS"/>
        </w:rPr>
      </w:pPr>
    </w:p>
    <w:p w:rsidR="00393CBF" w:rsidRDefault="00393CBF" w:rsidP="00511C8B">
      <w:pPr>
        <w:ind w:firstLine="720"/>
        <w:jc w:val="both"/>
        <w:rPr>
          <w:rFonts w:ascii="Arial" w:hAnsi="Arial" w:cs="Arial"/>
          <w:lang w:val="sr-Cyrl-CS"/>
        </w:rPr>
      </w:pPr>
    </w:p>
    <w:p w:rsidR="00393CBF" w:rsidRDefault="00393CBF" w:rsidP="00511C8B">
      <w:pPr>
        <w:ind w:firstLine="720"/>
        <w:jc w:val="both"/>
        <w:rPr>
          <w:rFonts w:ascii="Arial" w:hAnsi="Arial" w:cs="Arial"/>
          <w:lang w:val="sr-Cyrl-CS"/>
        </w:rPr>
      </w:pPr>
    </w:p>
    <w:p w:rsidR="00393CBF" w:rsidRDefault="00393CBF" w:rsidP="00511C8B">
      <w:pPr>
        <w:ind w:firstLine="720"/>
        <w:jc w:val="both"/>
        <w:rPr>
          <w:rFonts w:ascii="Arial" w:hAnsi="Arial" w:cs="Arial"/>
          <w:lang w:val="sr-Cyrl-CS"/>
        </w:rPr>
      </w:pPr>
    </w:p>
    <w:p w:rsidR="00393CBF" w:rsidRDefault="00393CBF" w:rsidP="00511C8B">
      <w:pPr>
        <w:ind w:firstLine="720"/>
        <w:jc w:val="both"/>
        <w:rPr>
          <w:rFonts w:ascii="Arial" w:hAnsi="Arial" w:cs="Arial"/>
          <w:lang w:val="sr-Cyrl-CS"/>
        </w:rPr>
      </w:pPr>
    </w:p>
    <w:p w:rsidR="00393CBF" w:rsidRDefault="00393CBF" w:rsidP="00511C8B">
      <w:pPr>
        <w:ind w:firstLine="720"/>
        <w:jc w:val="both"/>
        <w:rPr>
          <w:rFonts w:ascii="Arial" w:hAnsi="Arial" w:cs="Arial"/>
          <w:lang w:val="sr-Cyrl-CS"/>
        </w:rPr>
      </w:pPr>
    </w:p>
    <w:p w:rsidR="00393CBF" w:rsidRDefault="00393CBF" w:rsidP="00511C8B">
      <w:pPr>
        <w:ind w:firstLine="720"/>
        <w:jc w:val="both"/>
        <w:rPr>
          <w:rFonts w:ascii="Arial" w:hAnsi="Arial" w:cs="Arial"/>
          <w:lang w:val="sr-Cyrl-CS"/>
        </w:rPr>
      </w:pPr>
    </w:p>
    <w:p w:rsidR="00154FA6" w:rsidRDefault="00154FA6" w:rsidP="00511C8B">
      <w:pPr>
        <w:ind w:firstLine="720"/>
        <w:jc w:val="both"/>
        <w:rPr>
          <w:rFonts w:ascii="Arial" w:hAnsi="Arial" w:cs="Arial"/>
          <w:lang w:val="sr-Cyrl-CS"/>
        </w:rPr>
      </w:pPr>
    </w:p>
    <w:p w:rsidR="00154FA6" w:rsidRDefault="00154FA6" w:rsidP="00511C8B">
      <w:pPr>
        <w:ind w:firstLine="720"/>
        <w:jc w:val="both"/>
        <w:rPr>
          <w:rFonts w:ascii="Arial" w:hAnsi="Arial" w:cs="Arial"/>
          <w:lang w:val="sr-Cyrl-CS"/>
        </w:rPr>
      </w:pPr>
    </w:p>
    <w:p w:rsidR="00154FA6" w:rsidRDefault="00154FA6" w:rsidP="00511C8B">
      <w:pPr>
        <w:ind w:firstLine="720"/>
        <w:jc w:val="both"/>
        <w:rPr>
          <w:rFonts w:ascii="Arial" w:hAnsi="Arial" w:cs="Arial"/>
          <w:lang w:val="sr-Cyrl-CS"/>
        </w:rPr>
      </w:pPr>
    </w:p>
    <w:p w:rsidR="00154FA6" w:rsidRDefault="00154FA6" w:rsidP="00511C8B">
      <w:pPr>
        <w:ind w:firstLine="720"/>
        <w:jc w:val="both"/>
        <w:rPr>
          <w:rFonts w:ascii="Arial" w:hAnsi="Arial" w:cs="Arial"/>
          <w:lang w:val="sr-Cyrl-CS"/>
        </w:rPr>
      </w:pPr>
    </w:p>
    <w:p w:rsidR="00B0006D" w:rsidRPr="00B0006D" w:rsidRDefault="00B0006D" w:rsidP="00B0006D">
      <w:pPr>
        <w:rPr>
          <w:rFonts w:ascii="Arial" w:hAnsi="Arial" w:cs="Arial"/>
          <w:lang w:val="ru-RU"/>
        </w:rPr>
      </w:pPr>
    </w:p>
    <w:p w:rsidR="00E3643A" w:rsidRPr="00B0006D" w:rsidRDefault="00E3643A" w:rsidP="00B0006D">
      <w:pPr>
        <w:rPr>
          <w:rFonts w:ascii="Arial" w:hAnsi="Arial" w:cs="Arial"/>
          <w:lang w:val="ru-RU"/>
        </w:rPr>
        <w:sectPr w:rsidR="00E3643A" w:rsidRPr="00B0006D" w:rsidSect="00122166">
          <w:pgSz w:w="12240" w:h="15840"/>
          <w:pgMar w:top="1418" w:right="1134" w:bottom="1418" w:left="1701" w:header="709" w:footer="709" w:gutter="0"/>
          <w:cols w:space="708"/>
          <w:docGrid w:linePitch="360"/>
        </w:sectPr>
      </w:pPr>
    </w:p>
    <w:p w:rsidR="004C6E42" w:rsidRPr="009C46D0" w:rsidRDefault="004C6E42" w:rsidP="00A27415">
      <w:pPr>
        <w:rPr>
          <w:rFonts w:ascii="Verdana" w:hAnsi="Verdana"/>
          <w:lang w:val="sr-Cyrl-CS"/>
        </w:rPr>
      </w:pPr>
    </w:p>
    <w:sectPr w:rsidR="004C6E42" w:rsidRPr="009C46D0" w:rsidSect="003D429D">
      <w:pgSz w:w="12240" w:h="15840"/>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5D5" w:rsidRDefault="00A025D5" w:rsidP="00383DE5">
      <w:r>
        <w:separator/>
      </w:r>
    </w:p>
  </w:endnote>
  <w:endnote w:type="continuationSeparator" w:id="0">
    <w:p w:rsidR="00A025D5" w:rsidRDefault="00A025D5" w:rsidP="00383D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DC" w:rsidRDefault="000F64DC" w:rsidP="00DC602A">
    <w:pPr>
      <w:pStyle w:val="Footer"/>
      <w:jc w:val="center"/>
    </w:pPr>
  </w:p>
  <w:p w:rsidR="000F64DC" w:rsidRDefault="000F64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033938"/>
      <w:docPartObj>
        <w:docPartGallery w:val="Page Numbers (Bottom of Page)"/>
        <w:docPartUnique/>
      </w:docPartObj>
    </w:sdtPr>
    <w:sdtEndPr>
      <w:rPr>
        <w:noProof/>
      </w:rPr>
    </w:sdtEndPr>
    <w:sdtContent>
      <w:p w:rsidR="000F64DC" w:rsidRDefault="000F7B7A">
        <w:pPr>
          <w:pStyle w:val="Footer"/>
          <w:jc w:val="right"/>
        </w:pPr>
        <w:r>
          <w:fldChar w:fldCharType="begin"/>
        </w:r>
        <w:r w:rsidR="004235B4">
          <w:instrText xml:space="preserve"> PAGE   \* MERGEFORMAT </w:instrText>
        </w:r>
        <w:r>
          <w:fldChar w:fldCharType="separate"/>
        </w:r>
        <w:r w:rsidR="00213C9B">
          <w:rPr>
            <w:noProof/>
          </w:rPr>
          <w:t>5</w:t>
        </w:r>
        <w:r>
          <w:rPr>
            <w:noProof/>
          </w:rPr>
          <w:fldChar w:fldCharType="end"/>
        </w:r>
      </w:p>
    </w:sdtContent>
  </w:sdt>
  <w:p w:rsidR="000F64DC" w:rsidRDefault="000F64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5D5" w:rsidRDefault="00A025D5" w:rsidP="00383DE5">
      <w:r>
        <w:separator/>
      </w:r>
    </w:p>
  </w:footnote>
  <w:footnote w:type="continuationSeparator" w:id="0">
    <w:p w:rsidR="00A025D5" w:rsidRDefault="00A025D5" w:rsidP="00383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DC" w:rsidRPr="00DA23CD" w:rsidRDefault="000F64DC" w:rsidP="0085675F">
    <w:pPr>
      <w:pStyle w:val="Header"/>
      <w:jc w:val="right"/>
      <w:rPr>
        <w:b/>
        <w:i/>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7E0EEF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54665E5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CCF07BD"/>
    <w:multiLevelType w:val="hybridMultilevel"/>
    <w:tmpl w:val="DD14D466"/>
    <w:lvl w:ilvl="0" w:tplc="C176696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21740906"/>
    <w:multiLevelType w:val="hybridMultilevel"/>
    <w:tmpl w:val="D6BE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2A317A"/>
    <w:multiLevelType w:val="hybridMultilevel"/>
    <w:tmpl w:val="12FA8706"/>
    <w:lvl w:ilvl="0" w:tplc="53565EF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15D35"/>
    <w:multiLevelType w:val="hybridMultilevel"/>
    <w:tmpl w:val="7018E10A"/>
    <w:lvl w:ilvl="0" w:tplc="36CEF9E6">
      <w:numFmt w:val="bullet"/>
      <w:lvlText w:val="-"/>
      <w:lvlJc w:val="left"/>
      <w:pPr>
        <w:tabs>
          <w:tab w:val="num" w:pos="720"/>
        </w:tabs>
        <w:ind w:left="720" w:hanging="360"/>
      </w:pPr>
      <w:rPr>
        <w:rFonts w:ascii="Arial" w:eastAsia="Times New Roman" w:hAnsi="Arial" w:cs="Aria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
    <w:nsid w:val="635D2262"/>
    <w:multiLevelType w:val="hybridMultilevel"/>
    <w:tmpl w:val="7A66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3748B4"/>
    <w:multiLevelType w:val="hybridMultilevel"/>
    <w:tmpl w:val="CA68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3"/>
  </w:num>
  <w:num w:numId="6">
    <w:abstractNumId w:val="6"/>
  </w:num>
  <w:num w:numId="7">
    <w:abstractNumId w:val="1"/>
  </w:num>
  <w:num w:numId="8">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A84AA4"/>
    <w:rsid w:val="00000451"/>
    <w:rsid w:val="00002570"/>
    <w:rsid w:val="000028AF"/>
    <w:rsid w:val="00002967"/>
    <w:rsid w:val="00005B81"/>
    <w:rsid w:val="00006179"/>
    <w:rsid w:val="000064AE"/>
    <w:rsid w:val="00006720"/>
    <w:rsid w:val="0000677F"/>
    <w:rsid w:val="00011F5A"/>
    <w:rsid w:val="000139FE"/>
    <w:rsid w:val="000142A5"/>
    <w:rsid w:val="000159C1"/>
    <w:rsid w:val="000159D1"/>
    <w:rsid w:val="0001714A"/>
    <w:rsid w:val="00020BFA"/>
    <w:rsid w:val="00022959"/>
    <w:rsid w:val="00023D6D"/>
    <w:rsid w:val="00026F5C"/>
    <w:rsid w:val="000318E7"/>
    <w:rsid w:val="000336F0"/>
    <w:rsid w:val="00035E8F"/>
    <w:rsid w:val="000366FD"/>
    <w:rsid w:val="00037342"/>
    <w:rsid w:val="000446C5"/>
    <w:rsid w:val="000447F3"/>
    <w:rsid w:val="00050D8F"/>
    <w:rsid w:val="0005318F"/>
    <w:rsid w:val="00053A2A"/>
    <w:rsid w:val="00055450"/>
    <w:rsid w:val="00056E4A"/>
    <w:rsid w:val="00057304"/>
    <w:rsid w:val="00060AFF"/>
    <w:rsid w:val="00061D5B"/>
    <w:rsid w:val="00063634"/>
    <w:rsid w:val="00063B57"/>
    <w:rsid w:val="00065CA4"/>
    <w:rsid w:val="00066668"/>
    <w:rsid w:val="000667A7"/>
    <w:rsid w:val="0007285F"/>
    <w:rsid w:val="00075B9F"/>
    <w:rsid w:val="00081026"/>
    <w:rsid w:val="00081ACE"/>
    <w:rsid w:val="00082E0E"/>
    <w:rsid w:val="000864DA"/>
    <w:rsid w:val="00086708"/>
    <w:rsid w:val="00086D89"/>
    <w:rsid w:val="00090D1E"/>
    <w:rsid w:val="0009361A"/>
    <w:rsid w:val="00093D82"/>
    <w:rsid w:val="0009501E"/>
    <w:rsid w:val="000956D0"/>
    <w:rsid w:val="00096CC4"/>
    <w:rsid w:val="000A260F"/>
    <w:rsid w:val="000A29CF"/>
    <w:rsid w:val="000A65D5"/>
    <w:rsid w:val="000A7054"/>
    <w:rsid w:val="000A7497"/>
    <w:rsid w:val="000A76B7"/>
    <w:rsid w:val="000B15F8"/>
    <w:rsid w:val="000B207E"/>
    <w:rsid w:val="000B5C98"/>
    <w:rsid w:val="000B6A6C"/>
    <w:rsid w:val="000C08F6"/>
    <w:rsid w:val="000D274C"/>
    <w:rsid w:val="000D3BEF"/>
    <w:rsid w:val="000E1212"/>
    <w:rsid w:val="000E4096"/>
    <w:rsid w:val="000E4D2A"/>
    <w:rsid w:val="000E5407"/>
    <w:rsid w:val="000E5D8B"/>
    <w:rsid w:val="000E6F82"/>
    <w:rsid w:val="000F0778"/>
    <w:rsid w:val="000F0FAE"/>
    <w:rsid w:val="000F17EC"/>
    <w:rsid w:val="000F184F"/>
    <w:rsid w:val="000F2085"/>
    <w:rsid w:val="000F2C07"/>
    <w:rsid w:val="000F4409"/>
    <w:rsid w:val="000F4AAC"/>
    <w:rsid w:val="000F64DC"/>
    <w:rsid w:val="000F7B7A"/>
    <w:rsid w:val="0010023C"/>
    <w:rsid w:val="001058FC"/>
    <w:rsid w:val="0011182B"/>
    <w:rsid w:val="00111CB7"/>
    <w:rsid w:val="00112520"/>
    <w:rsid w:val="00113505"/>
    <w:rsid w:val="001135ED"/>
    <w:rsid w:val="001153D9"/>
    <w:rsid w:val="001155A3"/>
    <w:rsid w:val="00115F20"/>
    <w:rsid w:val="0011790C"/>
    <w:rsid w:val="00117FAE"/>
    <w:rsid w:val="0012155B"/>
    <w:rsid w:val="001219BC"/>
    <w:rsid w:val="00121D6A"/>
    <w:rsid w:val="00122166"/>
    <w:rsid w:val="00123831"/>
    <w:rsid w:val="00124375"/>
    <w:rsid w:val="001248F8"/>
    <w:rsid w:val="00127234"/>
    <w:rsid w:val="00127B24"/>
    <w:rsid w:val="00127B2B"/>
    <w:rsid w:val="00127CDB"/>
    <w:rsid w:val="001314F1"/>
    <w:rsid w:val="00132126"/>
    <w:rsid w:val="00133634"/>
    <w:rsid w:val="0013465B"/>
    <w:rsid w:val="00143D22"/>
    <w:rsid w:val="00150783"/>
    <w:rsid w:val="001522FD"/>
    <w:rsid w:val="0015345C"/>
    <w:rsid w:val="00154FA6"/>
    <w:rsid w:val="00160E34"/>
    <w:rsid w:val="00161AA1"/>
    <w:rsid w:val="00162FAB"/>
    <w:rsid w:val="00163EEF"/>
    <w:rsid w:val="00164AB8"/>
    <w:rsid w:val="0016565B"/>
    <w:rsid w:val="00167930"/>
    <w:rsid w:val="001706E6"/>
    <w:rsid w:val="00170B8A"/>
    <w:rsid w:val="0017220E"/>
    <w:rsid w:val="001731A0"/>
    <w:rsid w:val="00174689"/>
    <w:rsid w:val="001760A2"/>
    <w:rsid w:val="00176645"/>
    <w:rsid w:val="001825F8"/>
    <w:rsid w:val="001830E2"/>
    <w:rsid w:val="00183DF7"/>
    <w:rsid w:val="00185C90"/>
    <w:rsid w:val="00186C22"/>
    <w:rsid w:val="001870CD"/>
    <w:rsid w:val="00190EBC"/>
    <w:rsid w:val="001930E4"/>
    <w:rsid w:val="001950B6"/>
    <w:rsid w:val="0019601F"/>
    <w:rsid w:val="0019697D"/>
    <w:rsid w:val="00196A42"/>
    <w:rsid w:val="001A13FE"/>
    <w:rsid w:val="001A1961"/>
    <w:rsid w:val="001B25F0"/>
    <w:rsid w:val="001B2E04"/>
    <w:rsid w:val="001B3122"/>
    <w:rsid w:val="001B4F4C"/>
    <w:rsid w:val="001B552A"/>
    <w:rsid w:val="001B67E6"/>
    <w:rsid w:val="001C4647"/>
    <w:rsid w:val="001C62CB"/>
    <w:rsid w:val="001D5486"/>
    <w:rsid w:val="001D6030"/>
    <w:rsid w:val="001E15C4"/>
    <w:rsid w:val="001E28CD"/>
    <w:rsid w:val="001E3023"/>
    <w:rsid w:val="001E42F6"/>
    <w:rsid w:val="001E5098"/>
    <w:rsid w:val="001E685D"/>
    <w:rsid w:val="001E77AB"/>
    <w:rsid w:val="001F3386"/>
    <w:rsid w:val="001F37F8"/>
    <w:rsid w:val="00200C1A"/>
    <w:rsid w:val="00205327"/>
    <w:rsid w:val="00205ABB"/>
    <w:rsid w:val="00207C08"/>
    <w:rsid w:val="00210DC0"/>
    <w:rsid w:val="00211C38"/>
    <w:rsid w:val="00212592"/>
    <w:rsid w:val="00213C9B"/>
    <w:rsid w:val="00215758"/>
    <w:rsid w:val="002177DF"/>
    <w:rsid w:val="00220636"/>
    <w:rsid w:val="0022358A"/>
    <w:rsid w:val="002257E9"/>
    <w:rsid w:val="00230DEE"/>
    <w:rsid w:val="0023281F"/>
    <w:rsid w:val="00232C53"/>
    <w:rsid w:val="002346A1"/>
    <w:rsid w:val="002348FB"/>
    <w:rsid w:val="00237A36"/>
    <w:rsid w:val="00237F8A"/>
    <w:rsid w:val="0024230A"/>
    <w:rsid w:val="00242A76"/>
    <w:rsid w:val="002440A5"/>
    <w:rsid w:val="00244899"/>
    <w:rsid w:val="00245214"/>
    <w:rsid w:val="0024553D"/>
    <w:rsid w:val="00256D8F"/>
    <w:rsid w:val="0026032B"/>
    <w:rsid w:val="00263D4D"/>
    <w:rsid w:val="00266FBC"/>
    <w:rsid w:val="002703E6"/>
    <w:rsid w:val="00270AB2"/>
    <w:rsid w:val="0027256A"/>
    <w:rsid w:val="00273A26"/>
    <w:rsid w:val="002820A9"/>
    <w:rsid w:val="002822E6"/>
    <w:rsid w:val="00291C1E"/>
    <w:rsid w:val="0029299B"/>
    <w:rsid w:val="0029424E"/>
    <w:rsid w:val="002A0E6D"/>
    <w:rsid w:val="002A1272"/>
    <w:rsid w:val="002A1632"/>
    <w:rsid w:val="002A33A8"/>
    <w:rsid w:val="002A6D34"/>
    <w:rsid w:val="002A7D5E"/>
    <w:rsid w:val="002B4DBA"/>
    <w:rsid w:val="002B590A"/>
    <w:rsid w:val="002B7888"/>
    <w:rsid w:val="002C0B86"/>
    <w:rsid w:val="002C2B80"/>
    <w:rsid w:val="002D0E79"/>
    <w:rsid w:val="002D53C0"/>
    <w:rsid w:val="002D7480"/>
    <w:rsid w:val="002D7EDD"/>
    <w:rsid w:val="002E25EB"/>
    <w:rsid w:val="002E339E"/>
    <w:rsid w:val="002E5B4E"/>
    <w:rsid w:val="002E6199"/>
    <w:rsid w:val="002E6316"/>
    <w:rsid w:val="002E6D80"/>
    <w:rsid w:val="002E7AFF"/>
    <w:rsid w:val="002F200A"/>
    <w:rsid w:val="002F2547"/>
    <w:rsid w:val="002F3DB1"/>
    <w:rsid w:val="002F44E7"/>
    <w:rsid w:val="002F4E34"/>
    <w:rsid w:val="002F64B0"/>
    <w:rsid w:val="00302EE2"/>
    <w:rsid w:val="00303E50"/>
    <w:rsid w:val="00306B58"/>
    <w:rsid w:val="003113C3"/>
    <w:rsid w:val="00313725"/>
    <w:rsid w:val="00316852"/>
    <w:rsid w:val="00316D8F"/>
    <w:rsid w:val="00324284"/>
    <w:rsid w:val="00326D8B"/>
    <w:rsid w:val="00330965"/>
    <w:rsid w:val="0033152A"/>
    <w:rsid w:val="00332772"/>
    <w:rsid w:val="003327D2"/>
    <w:rsid w:val="00336D1F"/>
    <w:rsid w:val="003438FE"/>
    <w:rsid w:val="0034435D"/>
    <w:rsid w:val="00345F44"/>
    <w:rsid w:val="0034758C"/>
    <w:rsid w:val="00351788"/>
    <w:rsid w:val="00352A27"/>
    <w:rsid w:val="00354C68"/>
    <w:rsid w:val="0035597A"/>
    <w:rsid w:val="0035675F"/>
    <w:rsid w:val="0035719F"/>
    <w:rsid w:val="00357455"/>
    <w:rsid w:val="00357816"/>
    <w:rsid w:val="003603FD"/>
    <w:rsid w:val="00362A77"/>
    <w:rsid w:val="0036627C"/>
    <w:rsid w:val="00366388"/>
    <w:rsid w:val="003665AD"/>
    <w:rsid w:val="00370AAD"/>
    <w:rsid w:val="00371AB7"/>
    <w:rsid w:val="00372FD6"/>
    <w:rsid w:val="003733CC"/>
    <w:rsid w:val="003743AA"/>
    <w:rsid w:val="003746D9"/>
    <w:rsid w:val="003751D0"/>
    <w:rsid w:val="0037601A"/>
    <w:rsid w:val="00376441"/>
    <w:rsid w:val="0037752D"/>
    <w:rsid w:val="0038393F"/>
    <w:rsid w:val="00383DAA"/>
    <w:rsid w:val="00383DE5"/>
    <w:rsid w:val="003852C7"/>
    <w:rsid w:val="0038538D"/>
    <w:rsid w:val="00386C19"/>
    <w:rsid w:val="00387ABC"/>
    <w:rsid w:val="00391BA4"/>
    <w:rsid w:val="00391ED2"/>
    <w:rsid w:val="003920B6"/>
    <w:rsid w:val="00392821"/>
    <w:rsid w:val="00393C5F"/>
    <w:rsid w:val="00393CBF"/>
    <w:rsid w:val="00394DA5"/>
    <w:rsid w:val="00396944"/>
    <w:rsid w:val="003A2D3B"/>
    <w:rsid w:val="003A374F"/>
    <w:rsid w:val="003A4395"/>
    <w:rsid w:val="003A538D"/>
    <w:rsid w:val="003A5AD6"/>
    <w:rsid w:val="003A7852"/>
    <w:rsid w:val="003B05EB"/>
    <w:rsid w:val="003B1E4D"/>
    <w:rsid w:val="003B31AD"/>
    <w:rsid w:val="003B348F"/>
    <w:rsid w:val="003B40AA"/>
    <w:rsid w:val="003B59F7"/>
    <w:rsid w:val="003B6FA2"/>
    <w:rsid w:val="003B7F2D"/>
    <w:rsid w:val="003C03B1"/>
    <w:rsid w:val="003C308F"/>
    <w:rsid w:val="003C6DB2"/>
    <w:rsid w:val="003D05B3"/>
    <w:rsid w:val="003D1A78"/>
    <w:rsid w:val="003D394C"/>
    <w:rsid w:val="003D3FC6"/>
    <w:rsid w:val="003D429D"/>
    <w:rsid w:val="003D49E5"/>
    <w:rsid w:val="003D51BE"/>
    <w:rsid w:val="003D56E7"/>
    <w:rsid w:val="003D5959"/>
    <w:rsid w:val="003D601A"/>
    <w:rsid w:val="003E0EB9"/>
    <w:rsid w:val="003E1EAE"/>
    <w:rsid w:val="003E3B4F"/>
    <w:rsid w:val="003E40CA"/>
    <w:rsid w:val="003E423C"/>
    <w:rsid w:val="003E7213"/>
    <w:rsid w:val="003E7971"/>
    <w:rsid w:val="003F03B6"/>
    <w:rsid w:val="003F615E"/>
    <w:rsid w:val="003F77C1"/>
    <w:rsid w:val="003F7EEA"/>
    <w:rsid w:val="00403C74"/>
    <w:rsid w:val="004053F9"/>
    <w:rsid w:val="00406F29"/>
    <w:rsid w:val="00407775"/>
    <w:rsid w:val="00407AF2"/>
    <w:rsid w:val="0041091A"/>
    <w:rsid w:val="00410BC1"/>
    <w:rsid w:val="004131F8"/>
    <w:rsid w:val="00414B6B"/>
    <w:rsid w:val="00415B12"/>
    <w:rsid w:val="00415BA3"/>
    <w:rsid w:val="00416D26"/>
    <w:rsid w:val="00420FC1"/>
    <w:rsid w:val="00421A75"/>
    <w:rsid w:val="00421ACB"/>
    <w:rsid w:val="004221A2"/>
    <w:rsid w:val="004235B4"/>
    <w:rsid w:val="004268E9"/>
    <w:rsid w:val="004326FF"/>
    <w:rsid w:val="00433E5B"/>
    <w:rsid w:val="00434AF8"/>
    <w:rsid w:val="004377A7"/>
    <w:rsid w:val="00441FFF"/>
    <w:rsid w:val="00443500"/>
    <w:rsid w:val="00443A35"/>
    <w:rsid w:val="00443D63"/>
    <w:rsid w:val="00445AB1"/>
    <w:rsid w:val="004463FD"/>
    <w:rsid w:val="00446E9F"/>
    <w:rsid w:val="00450CB0"/>
    <w:rsid w:val="0045132F"/>
    <w:rsid w:val="00452AA8"/>
    <w:rsid w:val="00455698"/>
    <w:rsid w:val="0046531F"/>
    <w:rsid w:val="004658F2"/>
    <w:rsid w:val="00465EB2"/>
    <w:rsid w:val="00472B92"/>
    <w:rsid w:val="004731ED"/>
    <w:rsid w:val="00474B5B"/>
    <w:rsid w:val="00481F5F"/>
    <w:rsid w:val="00486BCC"/>
    <w:rsid w:val="00497428"/>
    <w:rsid w:val="004A04CD"/>
    <w:rsid w:val="004A0C86"/>
    <w:rsid w:val="004A0D16"/>
    <w:rsid w:val="004A0DCE"/>
    <w:rsid w:val="004A4E16"/>
    <w:rsid w:val="004A5C05"/>
    <w:rsid w:val="004B02F1"/>
    <w:rsid w:val="004B217B"/>
    <w:rsid w:val="004B2EC6"/>
    <w:rsid w:val="004B6BAA"/>
    <w:rsid w:val="004B7C92"/>
    <w:rsid w:val="004C123C"/>
    <w:rsid w:val="004C2214"/>
    <w:rsid w:val="004C27E6"/>
    <w:rsid w:val="004C6E42"/>
    <w:rsid w:val="004C6E92"/>
    <w:rsid w:val="004D0BD8"/>
    <w:rsid w:val="004D0BEC"/>
    <w:rsid w:val="004D22C2"/>
    <w:rsid w:val="004D2D0D"/>
    <w:rsid w:val="004D7F99"/>
    <w:rsid w:val="004E114C"/>
    <w:rsid w:val="004E3CC5"/>
    <w:rsid w:val="004E4BE4"/>
    <w:rsid w:val="004E5064"/>
    <w:rsid w:val="004E5B8A"/>
    <w:rsid w:val="004E600B"/>
    <w:rsid w:val="004F5446"/>
    <w:rsid w:val="00500519"/>
    <w:rsid w:val="0050128C"/>
    <w:rsid w:val="00510378"/>
    <w:rsid w:val="00511C8B"/>
    <w:rsid w:val="00515B10"/>
    <w:rsid w:val="00517B22"/>
    <w:rsid w:val="00520436"/>
    <w:rsid w:val="00521BFA"/>
    <w:rsid w:val="00526705"/>
    <w:rsid w:val="005318E1"/>
    <w:rsid w:val="0053351E"/>
    <w:rsid w:val="0053362D"/>
    <w:rsid w:val="00535A11"/>
    <w:rsid w:val="00537013"/>
    <w:rsid w:val="0053792C"/>
    <w:rsid w:val="00541B4A"/>
    <w:rsid w:val="00542967"/>
    <w:rsid w:val="00542ED8"/>
    <w:rsid w:val="005449D4"/>
    <w:rsid w:val="00545155"/>
    <w:rsid w:val="005454F2"/>
    <w:rsid w:val="005462F8"/>
    <w:rsid w:val="00550543"/>
    <w:rsid w:val="005518B7"/>
    <w:rsid w:val="0055319A"/>
    <w:rsid w:val="00556461"/>
    <w:rsid w:val="00564913"/>
    <w:rsid w:val="00565CDD"/>
    <w:rsid w:val="00567F56"/>
    <w:rsid w:val="00570C22"/>
    <w:rsid w:val="00571BE8"/>
    <w:rsid w:val="005825D9"/>
    <w:rsid w:val="00583470"/>
    <w:rsid w:val="00583F93"/>
    <w:rsid w:val="005842B2"/>
    <w:rsid w:val="00585D89"/>
    <w:rsid w:val="005913FF"/>
    <w:rsid w:val="00594ADC"/>
    <w:rsid w:val="005962C2"/>
    <w:rsid w:val="0059778C"/>
    <w:rsid w:val="005A1503"/>
    <w:rsid w:val="005A33D5"/>
    <w:rsid w:val="005A4B1D"/>
    <w:rsid w:val="005A5B2C"/>
    <w:rsid w:val="005A5C04"/>
    <w:rsid w:val="005A63E8"/>
    <w:rsid w:val="005A7071"/>
    <w:rsid w:val="005A75DF"/>
    <w:rsid w:val="005A7FD9"/>
    <w:rsid w:val="005B19F7"/>
    <w:rsid w:val="005B2E56"/>
    <w:rsid w:val="005B58B9"/>
    <w:rsid w:val="005B6A77"/>
    <w:rsid w:val="005B6ECA"/>
    <w:rsid w:val="005B719B"/>
    <w:rsid w:val="005B7228"/>
    <w:rsid w:val="005B778F"/>
    <w:rsid w:val="005C3709"/>
    <w:rsid w:val="005C55E6"/>
    <w:rsid w:val="005C6CDF"/>
    <w:rsid w:val="005C6D61"/>
    <w:rsid w:val="005D239E"/>
    <w:rsid w:val="005D2917"/>
    <w:rsid w:val="005D32ED"/>
    <w:rsid w:val="005E15FE"/>
    <w:rsid w:val="005E41A8"/>
    <w:rsid w:val="005E5A24"/>
    <w:rsid w:val="005E7C12"/>
    <w:rsid w:val="005F0A10"/>
    <w:rsid w:val="005F0DD2"/>
    <w:rsid w:val="005F1B7A"/>
    <w:rsid w:val="006010C5"/>
    <w:rsid w:val="00605D2B"/>
    <w:rsid w:val="0060638E"/>
    <w:rsid w:val="00607698"/>
    <w:rsid w:val="006104EE"/>
    <w:rsid w:val="00612A63"/>
    <w:rsid w:val="00614D52"/>
    <w:rsid w:val="00615ECD"/>
    <w:rsid w:val="00616A34"/>
    <w:rsid w:val="0062424B"/>
    <w:rsid w:val="00625EF9"/>
    <w:rsid w:val="00631EFE"/>
    <w:rsid w:val="0064005A"/>
    <w:rsid w:val="00642AEA"/>
    <w:rsid w:val="00643B1F"/>
    <w:rsid w:val="00647847"/>
    <w:rsid w:val="00651037"/>
    <w:rsid w:val="006538D2"/>
    <w:rsid w:val="0065531C"/>
    <w:rsid w:val="00657503"/>
    <w:rsid w:val="00660426"/>
    <w:rsid w:val="00665F21"/>
    <w:rsid w:val="006670DC"/>
    <w:rsid w:val="00674286"/>
    <w:rsid w:val="00674A8B"/>
    <w:rsid w:val="00676460"/>
    <w:rsid w:val="006830AD"/>
    <w:rsid w:val="00685952"/>
    <w:rsid w:val="00686EDF"/>
    <w:rsid w:val="006933CD"/>
    <w:rsid w:val="0069347B"/>
    <w:rsid w:val="00693C25"/>
    <w:rsid w:val="00695B1A"/>
    <w:rsid w:val="00695E80"/>
    <w:rsid w:val="00695F51"/>
    <w:rsid w:val="006A2D60"/>
    <w:rsid w:val="006A37AA"/>
    <w:rsid w:val="006B0F0E"/>
    <w:rsid w:val="006B5D67"/>
    <w:rsid w:val="006B67A0"/>
    <w:rsid w:val="006C287F"/>
    <w:rsid w:val="006C2A81"/>
    <w:rsid w:val="006D0A57"/>
    <w:rsid w:val="006D387C"/>
    <w:rsid w:val="006D4A5E"/>
    <w:rsid w:val="006D526E"/>
    <w:rsid w:val="006D5C17"/>
    <w:rsid w:val="006D6220"/>
    <w:rsid w:val="006E0E8C"/>
    <w:rsid w:val="006E1EE0"/>
    <w:rsid w:val="006E2080"/>
    <w:rsid w:val="006E460C"/>
    <w:rsid w:val="006E7607"/>
    <w:rsid w:val="006F28A4"/>
    <w:rsid w:val="006F7B2B"/>
    <w:rsid w:val="006F7CA3"/>
    <w:rsid w:val="0070148C"/>
    <w:rsid w:val="007020A4"/>
    <w:rsid w:val="007021CD"/>
    <w:rsid w:val="00703F46"/>
    <w:rsid w:val="00704244"/>
    <w:rsid w:val="00723F62"/>
    <w:rsid w:val="0072479B"/>
    <w:rsid w:val="00730B21"/>
    <w:rsid w:val="00731696"/>
    <w:rsid w:val="0073649A"/>
    <w:rsid w:val="00736ABF"/>
    <w:rsid w:val="007423AC"/>
    <w:rsid w:val="0074623B"/>
    <w:rsid w:val="00751E70"/>
    <w:rsid w:val="00752242"/>
    <w:rsid w:val="00754411"/>
    <w:rsid w:val="007569C8"/>
    <w:rsid w:val="00762181"/>
    <w:rsid w:val="00765935"/>
    <w:rsid w:val="00766208"/>
    <w:rsid w:val="00770FA2"/>
    <w:rsid w:val="00771676"/>
    <w:rsid w:val="00771A21"/>
    <w:rsid w:val="00771ABD"/>
    <w:rsid w:val="00772C98"/>
    <w:rsid w:val="00776ED0"/>
    <w:rsid w:val="00782225"/>
    <w:rsid w:val="00782B45"/>
    <w:rsid w:val="00782D10"/>
    <w:rsid w:val="007844D5"/>
    <w:rsid w:val="00785CE3"/>
    <w:rsid w:val="007871E1"/>
    <w:rsid w:val="00791680"/>
    <w:rsid w:val="007924BA"/>
    <w:rsid w:val="00794C22"/>
    <w:rsid w:val="00796131"/>
    <w:rsid w:val="00796324"/>
    <w:rsid w:val="007A10E9"/>
    <w:rsid w:val="007A1302"/>
    <w:rsid w:val="007A2CB6"/>
    <w:rsid w:val="007A551A"/>
    <w:rsid w:val="007B0380"/>
    <w:rsid w:val="007B09BC"/>
    <w:rsid w:val="007B18C6"/>
    <w:rsid w:val="007B19D7"/>
    <w:rsid w:val="007B3754"/>
    <w:rsid w:val="007B4751"/>
    <w:rsid w:val="007C102D"/>
    <w:rsid w:val="007C267C"/>
    <w:rsid w:val="007C3D8E"/>
    <w:rsid w:val="007C4756"/>
    <w:rsid w:val="007D1126"/>
    <w:rsid w:val="007D1FD4"/>
    <w:rsid w:val="007D23AF"/>
    <w:rsid w:val="007D7A35"/>
    <w:rsid w:val="007E29A0"/>
    <w:rsid w:val="007E42F8"/>
    <w:rsid w:val="007E48F1"/>
    <w:rsid w:val="007E6A7D"/>
    <w:rsid w:val="007F007E"/>
    <w:rsid w:val="007F0F36"/>
    <w:rsid w:val="007F1883"/>
    <w:rsid w:val="007F1F60"/>
    <w:rsid w:val="007F3062"/>
    <w:rsid w:val="007F6362"/>
    <w:rsid w:val="007F6758"/>
    <w:rsid w:val="00807D4C"/>
    <w:rsid w:val="008119D6"/>
    <w:rsid w:val="008128B0"/>
    <w:rsid w:val="0081346D"/>
    <w:rsid w:val="00813AE2"/>
    <w:rsid w:val="00813D57"/>
    <w:rsid w:val="008147BB"/>
    <w:rsid w:val="00815CA9"/>
    <w:rsid w:val="00816E5B"/>
    <w:rsid w:val="00820E8C"/>
    <w:rsid w:val="008215AA"/>
    <w:rsid w:val="00821C85"/>
    <w:rsid w:val="00823849"/>
    <w:rsid w:val="008277AD"/>
    <w:rsid w:val="00831FA8"/>
    <w:rsid w:val="00833F65"/>
    <w:rsid w:val="00834F92"/>
    <w:rsid w:val="008354DF"/>
    <w:rsid w:val="00835B4E"/>
    <w:rsid w:val="00841FA4"/>
    <w:rsid w:val="00844B5D"/>
    <w:rsid w:val="00844F7F"/>
    <w:rsid w:val="00845C94"/>
    <w:rsid w:val="00846C91"/>
    <w:rsid w:val="00850E8A"/>
    <w:rsid w:val="00855C20"/>
    <w:rsid w:val="0085675F"/>
    <w:rsid w:val="0085796C"/>
    <w:rsid w:val="00862168"/>
    <w:rsid w:val="008631DF"/>
    <w:rsid w:val="008649E0"/>
    <w:rsid w:val="00864A73"/>
    <w:rsid w:val="00867466"/>
    <w:rsid w:val="00867702"/>
    <w:rsid w:val="00872D48"/>
    <w:rsid w:val="00873540"/>
    <w:rsid w:val="00873E45"/>
    <w:rsid w:val="008741D3"/>
    <w:rsid w:val="008744E1"/>
    <w:rsid w:val="0087600D"/>
    <w:rsid w:val="00882FB2"/>
    <w:rsid w:val="008851B3"/>
    <w:rsid w:val="008864EE"/>
    <w:rsid w:val="00887DFC"/>
    <w:rsid w:val="00890DDF"/>
    <w:rsid w:val="008A0927"/>
    <w:rsid w:val="008A1A8D"/>
    <w:rsid w:val="008A29FB"/>
    <w:rsid w:val="008A3407"/>
    <w:rsid w:val="008A3958"/>
    <w:rsid w:val="008A5941"/>
    <w:rsid w:val="008A761C"/>
    <w:rsid w:val="008B306F"/>
    <w:rsid w:val="008B3C7B"/>
    <w:rsid w:val="008B3E9B"/>
    <w:rsid w:val="008B751A"/>
    <w:rsid w:val="008C0005"/>
    <w:rsid w:val="008C0467"/>
    <w:rsid w:val="008C05EA"/>
    <w:rsid w:val="008C7427"/>
    <w:rsid w:val="008D0A9E"/>
    <w:rsid w:val="008D1A9E"/>
    <w:rsid w:val="008D4C12"/>
    <w:rsid w:val="008D68F0"/>
    <w:rsid w:val="008D7232"/>
    <w:rsid w:val="008E7297"/>
    <w:rsid w:val="008E7D1F"/>
    <w:rsid w:val="008F1F38"/>
    <w:rsid w:val="008F36B7"/>
    <w:rsid w:val="008F3D84"/>
    <w:rsid w:val="008F4A1B"/>
    <w:rsid w:val="008F51CA"/>
    <w:rsid w:val="008F549D"/>
    <w:rsid w:val="00902FED"/>
    <w:rsid w:val="0090415E"/>
    <w:rsid w:val="009046A5"/>
    <w:rsid w:val="00911D90"/>
    <w:rsid w:val="00913955"/>
    <w:rsid w:val="00914E0B"/>
    <w:rsid w:val="00916268"/>
    <w:rsid w:val="009170D8"/>
    <w:rsid w:val="00920643"/>
    <w:rsid w:val="0092300F"/>
    <w:rsid w:val="00924EC0"/>
    <w:rsid w:val="00925368"/>
    <w:rsid w:val="009306AE"/>
    <w:rsid w:val="00933D16"/>
    <w:rsid w:val="009340C4"/>
    <w:rsid w:val="00934AE8"/>
    <w:rsid w:val="00934DFE"/>
    <w:rsid w:val="009361ED"/>
    <w:rsid w:val="0093790E"/>
    <w:rsid w:val="009459CB"/>
    <w:rsid w:val="009472E1"/>
    <w:rsid w:val="0095254F"/>
    <w:rsid w:val="009558D2"/>
    <w:rsid w:val="00957952"/>
    <w:rsid w:val="00960656"/>
    <w:rsid w:val="00960D5B"/>
    <w:rsid w:val="0096386A"/>
    <w:rsid w:val="0096441E"/>
    <w:rsid w:val="00965011"/>
    <w:rsid w:val="0098013D"/>
    <w:rsid w:val="00984CFF"/>
    <w:rsid w:val="009852F3"/>
    <w:rsid w:val="0099313F"/>
    <w:rsid w:val="00993B64"/>
    <w:rsid w:val="00997EA5"/>
    <w:rsid w:val="009A0053"/>
    <w:rsid w:val="009A073E"/>
    <w:rsid w:val="009A0CD7"/>
    <w:rsid w:val="009A2A54"/>
    <w:rsid w:val="009A3BF5"/>
    <w:rsid w:val="009A56EE"/>
    <w:rsid w:val="009A6A83"/>
    <w:rsid w:val="009B0F7D"/>
    <w:rsid w:val="009B20E4"/>
    <w:rsid w:val="009B2425"/>
    <w:rsid w:val="009B2A12"/>
    <w:rsid w:val="009B2A21"/>
    <w:rsid w:val="009B4EF7"/>
    <w:rsid w:val="009B63CC"/>
    <w:rsid w:val="009B6575"/>
    <w:rsid w:val="009B7E5B"/>
    <w:rsid w:val="009C290D"/>
    <w:rsid w:val="009C3D7C"/>
    <w:rsid w:val="009C46D0"/>
    <w:rsid w:val="009C54DD"/>
    <w:rsid w:val="009C5871"/>
    <w:rsid w:val="009D01DE"/>
    <w:rsid w:val="009D0365"/>
    <w:rsid w:val="009D462B"/>
    <w:rsid w:val="009E11B7"/>
    <w:rsid w:val="009E11EA"/>
    <w:rsid w:val="009E6686"/>
    <w:rsid w:val="009F2460"/>
    <w:rsid w:val="009F3F13"/>
    <w:rsid w:val="009F4780"/>
    <w:rsid w:val="009F66D1"/>
    <w:rsid w:val="00A00604"/>
    <w:rsid w:val="00A00A3E"/>
    <w:rsid w:val="00A025D5"/>
    <w:rsid w:val="00A04DDB"/>
    <w:rsid w:val="00A05363"/>
    <w:rsid w:val="00A05E2B"/>
    <w:rsid w:val="00A07862"/>
    <w:rsid w:val="00A104DC"/>
    <w:rsid w:val="00A12004"/>
    <w:rsid w:val="00A12B15"/>
    <w:rsid w:val="00A136F3"/>
    <w:rsid w:val="00A142E4"/>
    <w:rsid w:val="00A178D0"/>
    <w:rsid w:val="00A21206"/>
    <w:rsid w:val="00A21492"/>
    <w:rsid w:val="00A27415"/>
    <w:rsid w:val="00A27881"/>
    <w:rsid w:val="00A301A7"/>
    <w:rsid w:val="00A30E4E"/>
    <w:rsid w:val="00A31A57"/>
    <w:rsid w:val="00A32F2B"/>
    <w:rsid w:val="00A36A33"/>
    <w:rsid w:val="00A42A7A"/>
    <w:rsid w:val="00A45DFE"/>
    <w:rsid w:val="00A46C7C"/>
    <w:rsid w:val="00A47329"/>
    <w:rsid w:val="00A4743D"/>
    <w:rsid w:val="00A50F0A"/>
    <w:rsid w:val="00A51C16"/>
    <w:rsid w:val="00A51C95"/>
    <w:rsid w:val="00A5733C"/>
    <w:rsid w:val="00A577E1"/>
    <w:rsid w:val="00A62A36"/>
    <w:rsid w:val="00A647E0"/>
    <w:rsid w:val="00A6756E"/>
    <w:rsid w:val="00A7101A"/>
    <w:rsid w:val="00A7365D"/>
    <w:rsid w:val="00A7733F"/>
    <w:rsid w:val="00A81BAD"/>
    <w:rsid w:val="00A84AA4"/>
    <w:rsid w:val="00A84C24"/>
    <w:rsid w:val="00A94575"/>
    <w:rsid w:val="00A94874"/>
    <w:rsid w:val="00AA74D1"/>
    <w:rsid w:val="00AA7A51"/>
    <w:rsid w:val="00AB2A7F"/>
    <w:rsid w:val="00AB3C0D"/>
    <w:rsid w:val="00AB7B35"/>
    <w:rsid w:val="00AC2A24"/>
    <w:rsid w:val="00AC5790"/>
    <w:rsid w:val="00AC785F"/>
    <w:rsid w:val="00AD097B"/>
    <w:rsid w:val="00AD4BC8"/>
    <w:rsid w:val="00AD5008"/>
    <w:rsid w:val="00AE0A66"/>
    <w:rsid w:val="00AE0FB8"/>
    <w:rsid w:val="00AE3FEA"/>
    <w:rsid w:val="00AE40C1"/>
    <w:rsid w:val="00AE4BAB"/>
    <w:rsid w:val="00AE6A3E"/>
    <w:rsid w:val="00AF143D"/>
    <w:rsid w:val="00AF4940"/>
    <w:rsid w:val="00B0006D"/>
    <w:rsid w:val="00B0049B"/>
    <w:rsid w:val="00B01691"/>
    <w:rsid w:val="00B02302"/>
    <w:rsid w:val="00B037F7"/>
    <w:rsid w:val="00B048EF"/>
    <w:rsid w:val="00B050C7"/>
    <w:rsid w:val="00B0575A"/>
    <w:rsid w:val="00B06A10"/>
    <w:rsid w:val="00B079B3"/>
    <w:rsid w:val="00B10752"/>
    <w:rsid w:val="00B133F6"/>
    <w:rsid w:val="00B17147"/>
    <w:rsid w:val="00B1771F"/>
    <w:rsid w:val="00B21175"/>
    <w:rsid w:val="00B223ED"/>
    <w:rsid w:val="00B230FE"/>
    <w:rsid w:val="00B260E4"/>
    <w:rsid w:val="00B263DA"/>
    <w:rsid w:val="00B26D71"/>
    <w:rsid w:val="00B3367F"/>
    <w:rsid w:val="00B3417E"/>
    <w:rsid w:val="00B35667"/>
    <w:rsid w:val="00B35AEE"/>
    <w:rsid w:val="00B42782"/>
    <w:rsid w:val="00B433BB"/>
    <w:rsid w:val="00B45330"/>
    <w:rsid w:val="00B453E8"/>
    <w:rsid w:val="00B456B7"/>
    <w:rsid w:val="00B515A0"/>
    <w:rsid w:val="00B51615"/>
    <w:rsid w:val="00B538F6"/>
    <w:rsid w:val="00B55054"/>
    <w:rsid w:val="00B56C85"/>
    <w:rsid w:val="00B571E9"/>
    <w:rsid w:val="00B573A2"/>
    <w:rsid w:val="00B57E23"/>
    <w:rsid w:val="00B64AAB"/>
    <w:rsid w:val="00B66BB4"/>
    <w:rsid w:val="00B66F6A"/>
    <w:rsid w:val="00B670B2"/>
    <w:rsid w:val="00B67DD1"/>
    <w:rsid w:val="00B71B5F"/>
    <w:rsid w:val="00B7239B"/>
    <w:rsid w:val="00B72ED9"/>
    <w:rsid w:val="00B7399B"/>
    <w:rsid w:val="00B73C24"/>
    <w:rsid w:val="00B73C8C"/>
    <w:rsid w:val="00B741AA"/>
    <w:rsid w:val="00B75E09"/>
    <w:rsid w:val="00B762F0"/>
    <w:rsid w:val="00B77547"/>
    <w:rsid w:val="00B77854"/>
    <w:rsid w:val="00B81286"/>
    <w:rsid w:val="00B853A4"/>
    <w:rsid w:val="00B90AD2"/>
    <w:rsid w:val="00B91840"/>
    <w:rsid w:val="00B92A0F"/>
    <w:rsid w:val="00B9335C"/>
    <w:rsid w:val="00B9403C"/>
    <w:rsid w:val="00B94901"/>
    <w:rsid w:val="00BA3C03"/>
    <w:rsid w:val="00BB15D8"/>
    <w:rsid w:val="00BB3E94"/>
    <w:rsid w:val="00BB542B"/>
    <w:rsid w:val="00BB7921"/>
    <w:rsid w:val="00BB797D"/>
    <w:rsid w:val="00BC0D73"/>
    <w:rsid w:val="00BD6C16"/>
    <w:rsid w:val="00BE230D"/>
    <w:rsid w:val="00BE282B"/>
    <w:rsid w:val="00BE3078"/>
    <w:rsid w:val="00BE3A88"/>
    <w:rsid w:val="00BE4555"/>
    <w:rsid w:val="00BE56EE"/>
    <w:rsid w:val="00BE705E"/>
    <w:rsid w:val="00BF09A6"/>
    <w:rsid w:val="00BF4AFF"/>
    <w:rsid w:val="00BF6FFD"/>
    <w:rsid w:val="00BF777B"/>
    <w:rsid w:val="00C00CB0"/>
    <w:rsid w:val="00C03352"/>
    <w:rsid w:val="00C04822"/>
    <w:rsid w:val="00C059A6"/>
    <w:rsid w:val="00C06623"/>
    <w:rsid w:val="00C06E92"/>
    <w:rsid w:val="00C10671"/>
    <w:rsid w:val="00C1153D"/>
    <w:rsid w:val="00C12C65"/>
    <w:rsid w:val="00C13C89"/>
    <w:rsid w:val="00C1432D"/>
    <w:rsid w:val="00C16C0D"/>
    <w:rsid w:val="00C20A52"/>
    <w:rsid w:val="00C223D7"/>
    <w:rsid w:val="00C24E3E"/>
    <w:rsid w:val="00C31464"/>
    <w:rsid w:val="00C31DC9"/>
    <w:rsid w:val="00C31F21"/>
    <w:rsid w:val="00C32465"/>
    <w:rsid w:val="00C3252C"/>
    <w:rsid w:val="00C32C59"/>
    <w:rsid w:val="00C32E82"/>
    <w:rsid w:val="00C334C7"/>
    <w:rsid w:val="00C345FF"/>
    <w:rsid w:val="00C400E5"/>
    <w:rsid w:val="00C42E3E"/>
    <w:rsid w:val="00C4780A"/>
    <w:rsid w:val="00C50358"/>
    <w:rsid w:val="00C50F51"/>
    <w:rsid w:val="00C518BA"/>
    <w:rsid w:val="00C52C29"/>
    <w:rsid w:val="00C54542"/>
    <w:rsid w:val="00C54629"/>
    <w:rsid w:val="00C55980"/>
    <w:rsid w:val="00C55E7D"/>
    <w:rsid w:val="00C57FB2"/>
    <w:rsid w:val="00C61C06"/>
    <w:rsid w:val="00C62833"/>
    <w:rsid w:val="00C65BB5"/>
    <w:rsid w:val="00C6666A"/>
    <w:rsid w:val="00C7030F"/>
    <w:rsid w:val="00C71C59"/>
    <w:rsid w:val="00C82533"/>
    <w:rsid w:val="00C83190"/>
    <w:rsid w:val="00C83D91"/>
    <w:rsid w:val="00C83DE2"/>
    <w:rsid w:val="00C87DF7"/>
    <w:rsid w:val="00C92210"/>
    <w:rsid w:val="00C949AB"/>
    <w:rsid w:val="00C966C3"/>
    <w:rsid w:val="00C97996"/>
    <w:rsid w:val="00CA10F7"/>
    <w:rsid w:val="00CA1928"/>
    <w:rsid w:val="00CA28A7"/>
    <w:rsid w:val="00CA35F0"/>
    <w:rsid w:val="00CA3C6C"/>
    <w:rsid w:val="00CA4E8B"/>
    <w:rsid w:val="00CA56A9"/>
    <w:rsid w:val="00CA6680"/>
    <w:rsid w:val="00CB137F"/>
    <w:rsid w:val="00CB2B7C"/>
    <w:rsid w:val="00CB3206"/>
    <w:rsid w:val="00CB5529"/>
    <w:rsid w:val="00CC1E42"/>
    <w:rsid w:val="00CC28E5"/>
    <w:rsid w:val="00CC3116"/>
    <w:rsid w:val="00CD0549"/>
    <w:rsid w:val="00CD0FDA"/>
    <w:rsid w:val="00CD1892"/>
    <w:rsid w:val="00CD4849"/>
    <w:rsid w:val="00CE5540"/>
    <w:rsid w:val="00CE61ED"/>
    <w:rsid w:val="00CE6C91"/>
    <w:rsid w:val="00CE6D93"/>
    <w:rsid w:val="00CF5D05"/>
    <w:rsid w:val="00CF6B6A"/>
    <w:rsid w:val="00D01B64"/>
    <w:rsid w:val="00D031D7"/>
    <w:rsid w:val="00D034FF"/>
    <w:rsid w:val="00D0494F"/>
    <w:rsid w:val="00D07E83"/>
    <w:rsid w:val="00D10C29"/>
    <w:rsid w:val="00D11EF8"/>
    <w:rsid w:val="00D1268A"/>
    <w:rsid w:val="00D13D71"/>
    <w:rsid w:val="00D140C4"/>
    <w:rsid w:val="00D15ECA"/>
    <w:rsid w:val="00D17821"/>
    <w:rsid w:val="00D30AC8"/>
    <w:rsid w:val="00D3116F"/>
    <w:rsid w:val="00D31417"/>
    <w:rsid w:val="00D3479E"/>
    <w:rsid w:val="00D35A66"/>
    <w:rsid w:val="00D36A35"/>
    <w:rsid w:val="00D37147"/>
    <w:rsid w:val="00D4039E"/>
    <w:rsid w:val="00D41B1F"/>
    <w:rsid w:val="00D44886"/>
    <w:rsid w:val="00D44F2F"/>
    <w:rsid w:val="00D4658D"/>
    <w:rsid w:val="00D46BF5"/>
    <w:rsid w:val="00D46D4D"/>
    <w:rsid w:val="00D505DE"/>
    <w:rsid w:val="00D5166B"/>
    <w:rsid w:val="00D51CC4"/>
    <w:rsid w:val="00D52362"/>
    <w:rsid w:val="00D52475"/>
    <w:rsid w:val="00D52AC1"/>
    <w:rsid w:val="00D565C1"/>
    <w:rsid w:val="00D57366"/>
    <w:rsid w:val="00D61C79"/>
    <w:rsid w:val="00D623D9"/>
    <w:rsid w:val="00D651D4"/>
    <w:rsid w:val="00D66626"/>
    <w:rsid w:val="00D66DF4"/>
    <w:rsid w:val="00D70F48"/>
    <w:rsid w:val="00D7317A"/>
    <w:rsid w:val="00D731FF"/>
    <w:rsid w:val="00D74A39"/>
    <w:rsid w:val="00D76A0B"/>
    <w:rsid w:val="00D76C53"/>
    <w:rsid w:val="00D7769D"/>
    <w:rsid w:val="00D806A1"/>
    <w:rsid w:val="00D806BD"/>
    <w:rsid w:val="00D80ED0"/>
    <w:rsid w:val="00D875A5"/>
    <w:rsid w:val="00D924A7"/>
    <w:rsid w:val="00D9699C"/>
    <w:rsid w:val="00D973CF"/>
    <w:rsid w:val="00DA0038"/>
    <w:rsid w:val="00DA23CD"/>
    <w:rsid w:val="00DA28BD"/>
    <w:rsid w:val="00DA42F4"/>
    <w:rsid w:val="00DA5185"/>
    <w:rsid w:val="00DA51F0"/>
    <w:rsid w:val="00DA6C09"/>
    <w:rsid w:val="00DB2AF9"/>
    <w:rsid w:val="00DB3515"/>
    <w:rsid w:val="00DB3B92"/>
    <w:rsid w:val="00DC283D"/>
    <w:rsid w:val="00DC50A2"/>
    <w:rsid w:val="00DC5B98"/>
    <w:rsid w:val="00DC602A"/>
    <w:rsid w:val="00DC6E48"/>
    <w:rsid w:val="00DC7DC2"/>
    <w:rsid w:val="00DD175B"/>
    <w:rsid w:val="00DD3FD0"/>
    <w:rsid w:val="00DD4E4D"/>
    <w:rsid w:val="00DD75A6"/>
    <w:rsid w:val="00DE02C5"/>
    <w:rsid w:val="00DE2A3D"/>
    <w:rsid w:val="00DE35C6"/>
    <w:rsid w:val="00DE7FE1"/>
    <w:rsid w:val="00DF0AC2"/>
    <w:rsid w:val="00DF35AF"/>
    <w:rsid w:val="00DF525A"/>
    <w:rsid w:val="00E02013"/>
    <w:rsid w:val="00E03E79"/>
    <w:rsid w:val="00E06DB5"/>
    <w:rsid w:val="00E07E0F"/>
    <w:rsid w:val="00E100B9"/>
    <w:rsid w:val="00E150C2"/>
    <w:rsid w:val="00E152B6"/>
    <w:rsid w:val="00E20392"/>
    <w:rsid w:val="00E2112A"/>
    <w:rsid w:val="00E232DC"/>
    <w:rsid w:val="00E2595C"/>
    <w:rsid w:val="00E30796"/>
    <w:rsid w:val="00E3643A"/>
    <w:rsid w:val="00E37F52"/>
    <w:rsid w:val="00E407FC"/>
    <w:rsid w:val="00E4290B"/>
    <w:rsid w:val="00E44DA1"/>
    <w:rsid w:val="00E45A1D"/>
    <w:rsid w:val="00E50F55"/>
    <w:rsid w:val="00E51F6F"/>
    <w:rsid w:val="00E53BF8"/>
    <w:rsid w:val="00E55885"/>
    <w:rsid w:val="00E560F4"/>
    <w:rsid w:val="00E5631E"/>
    <w:rsid w:val="00E57D2E"/>
    <w:rsid w:val="00E60309"/>
    <w:rsid w:val="00E62F85"/>
    <w:rsid w:val="00E64C5C"/>
    <w:rsid w:val="00E701A9"/>
    <w:rsid w:val="00E713B0"/>
    <w:rsid w:val="00E71443"/>
    <w:rsid w:val="00E73BD9"/>
    <w:rsid w:val="00E751F2"/>
    <w:rsid w:val="00E754DE"/>
    <w:rsid w:val="00E759AF"/>
    <w:rsid w:val="00E77C6E"/>
    <w:rsid w:val="00E8094A"/>
    <w:rsid w:val="00E817DB"/>
    <w:rsid w:val="00E82FD8"/>
    <w:rsid w:val="00E83687"/>
    <w:rsid w:val="00E859A1"/>
    <w:rsid w:val="00E90001"/>
    <w:rsid w:val="00E9322B"/>
    <w:rsid w:val="00E97AD5"/>
    <w:rsid w:val="00EA04CE"/>
    <w:rsid w:val="00EA0CA8"/>
    <w:rsid w:val="00EA3558"/>
    <w:rsid w:val="00EA6A31"/>
    <w:rsid w:val="00EB0F02"/>
    <w:rsid w:val="00EB38A4"/>
    <w:rsid w:val="00EC08F9"/>
    <w:rsid w:val="00EC0C23"/>
    <w:rsid w:val="00EC1DE8"/>
    <w:rsid w:val="00EC35D0"/>
    <w:rsid w:val="00EC37D2"/>
    <w:rsid w:val="00EC5883"/>
    <w:rsid w:val="00ED17DC"/>
    <w:rsid w:val="00ED2BEB"/>
    <w:rsid w:val="00ED3414"/>
    <w:rsid w:val="00ED34C4"/>
    <w:rsid w:val="00ED43D3"/>
    <w:rsid w:val="00ED6988"/>
    <w:rsid w:val="00EE02F2"/>
    <w:rsid w:val="00EE0B08"/>
    <w:rsid w:val="00EE1BD4"/>
    <w:rsid w:val="00EE278B"/>
    <w:rsid w:val="00EE2984"/>
    <w:rsid w:val="00EE390D"/>
    <w:rsid w:val="00EE5F2D"/>
    <w:rsid w:val="00EE77DF"/>
    <w:rsid w:val="00EF1301"/>
    <w:rsid w:val="00EF1C06"/>
    <w:rsid w:val="00EF2030"/>
    <w:rsid w:val="00EF3393"/>
    <w:rsid w:val="00EF5A10"/>
    <w:rsid w:val="00EF767E"/>
    <w:rsid w:val="00F03EA9"/>
    <w:rsid w:val="00F03F8A"/>
    <w:rsid w:val="00F04AE4"/>
    <w:rsid w:val="00F05653"/>
    <w:rsid w:val="00F11FE3"/>
    <w:rsid w:val="00F1219E"/>
    <w:rsid w:val="00F13551"/>
    <w:rsid w:val="00F13CC0"/>
    <w:rsid w:val="00F14883"/>
    <w:rsid w:val="00F17823"/>
    <w:rsid w:val="00F17C70"/>
    <w:rsid w:val="00F17DDC"/>
    <w:rsid w:val="00F204A9"/>
    <w:rsid w:val="00F23B04"/>
    <w:rsid w:val="00F24FA7"/>
    <w:rsid w:val="00F2571E"/>
    <w:rsid w:val="00F25DF4"/>
    <w:rsid w:val="00F25F18"/>
    <w:rsid w:val="00F262C7"/>
    <w:rsid w:val="00F27713"/>
    <w:rsid w:val="00F27AF3"/>
    <w:rsid w:val="00F27CBD"/>
    <w:rsid w:val="00F30B35"/>
    <w:rsid w:val="00F35F91"/>
    <w:rsid w:val="00F36ED5"/>
    <w:rsid w:val="00F41067"/>
    <w:rsid w:val="00F422A5"/>
    <w:rsid w:val="00F429EF"/>
    <w:rsid w:val="00F44DCC"/>
    <w:rsid w:val="00F54C6B"/>
    <w:rsid w:val="00F57793"/>
    <w:rsid w:val="00F61685"/>
    <w:rsid w:val="00F6457B"/>
    <w:rsid w:val="00F7109C"/>
    <w:rsid w:val="00F7131C"/>
    <w:rsid w:val="00F73456"/>
    <w:rsid w:val="00F73810"/>
    <w:rsid w:val="00F777D1"/>
    <w:rsid w:val="00F8095D"/>
    <w:rsid w:val="00F81F20"/>
    <w:rsid w:val="00F8244B"/>
    <w:rsid w:val="00F82E6F"/>
    <w:rsid w:val="00F84ACA"/>
    <w:rsid w:val="00F87048"/>
    <w:rsid w:val="00F91F2A"/>
    <w:rsid w:val="00F96E49"/>
    <w:rsid w:val="00F9742D"/>
    <w:rsid w:val="00FA154E"/>
    <w:rsid w:val="00FA5731"/>
    <w:rsid w:val="00FA7915"/>
    <w:rsid w:val="00FB111B"/>
    <w:rsid w:val="00FB1DCC"/>
    <w:rsid w:val="00FB28C2"/>
    <w:rsid w:val="00FB4F24"/>
    <w:rsid w:val="00FB5292"/>
    <w:rsid w:val="00FB5B66"/>
    <w:rsid w:val="00FB6659"/>
    <w:rsid w:val="00FB7DE9"/>
    <w:rsid w:val="00FC6305"/>
    <w:rsid w:val="00FC631C"/>
    <w:rsid w:val="00FC6B2E"/>
    <w:rsid w:val="00FC7B10"/>
    <w:rsid w:val="00FC7CE4"/>
    <w:rsid w:val="00FC7EDA"/>
    <w:rsid w:val="00FD2F07"/>
    <w:rsid w:val="00FD35DA"/>
    <w:rsid w:val="00FD473B"/>
    <w:rsid w:val="00FD48CF"/>
    <w:rsid w:val="00FE032B"/>
    <w:rsid w:val="00FE1A3E"/>
    <w:rsid w:val="00FE3141"/>
    <w:rsid w:val="00FE3AD0"/>
    <w:rsid w:val="00FE5FA7"/>
    <w:rsid w:val="00FE6CBF"/>
    <w:rsid w:val="00FE6D4A"/>
    <w:rsid w:val="00FE7A88"/>
    <w:rsid w:val="00FF04D6"/>
    <w:rsid w:val="00FF44F0"/>
    <w:rsid w:val="00FF5E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663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663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84AA4"/>
    <w:pPr>
      <w:keepNext/>
      <w:jc w:val="center"/>
      <w:outlineLvl w:val="2"/>
    </w:pPr>
    <w:rPr>
      <w:b/>
      <w:bCs/>
      <w:sz w:val="20"/>
      <w:lang w:val="sr-Cyrl-CS"/>
    </w:rPr>
  </w:style>
  <w:style w:type="paragraph" w:styleId="Heading4">
    <w:name w:val="heading 4"/>
    <w:basedOn w:val="Normal"/>
    <w:next w:val="Normal"/>
    <w:link w:val="Heading4Char"/>
    <w:uiPriority w:val="9"/>
    <w:unhideWhenUsed/>
    <w:qFormat/>
    <w:rsid w:val="0036638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6638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6638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663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663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663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84AA4"/>
    <w:rPr>
      <w:rFonts w:ascii="Times New Roman" w:eastAsia="Times New Roman" w:hAnsi="Times New Roman" w:cs="Times New Roman"/>
      <w:b/>
      <w:bCs/>
      <w:sz w:val="20"/>
      <w:szCs w:val="24"/>
      <w:lang w:val="sr-Cyrl-CS"/>
    </w:rPr>
  </w:style>
  <w:style w:type="paragraph" w:styleId="Header">
    <w:name w:val="header"/>
    <w:basedOn w:val="Normal"/>
    <w:link w:val="HeaderChar"/>
    <w:uiPriority w:val="99"/>
    <w:unhideWhenUsed/>
    <w:rsid w:val="00A84AA4"/>
    <w:pPr>
      <w:tabs>
        <w:tab w:val="center" w:pos="4703"/>
        <w:tab w:val="right" w:pos="9406"/>
      </w:tabs>
    </w:pPr>
  </w:style>
  <w:style w:type="character" w:customStyle="1" w:styleId="HeaderChar">
    <w:name w:val="Header Char"/>
    <w:basedOn w:val="DefaultParagraphFont"/>
    <w:link w:val="Header"/>
    <w:uiPriority w:val="99"/>
    <w:rsid w:val="00A84AA4"/>
    <w:rPr>
      <w:rFonts w:ascii="Times New Roman" w:eastAsia="Times New Roman" w:hAnsi="Times New Roman" w:cs="Times New Roman"/>
      <w:sz w:val="24"/>
      <w:szCs w:val="24"/>
    </w:rPr>
  </w:style>
  <w:style w:type="table" w:styleId="TableGrid">
    <w:name w:val="Table Grid"/>
    <w:basedOn w:val="TableNormal"/>
    <w:uiPriority w:val="39"/>
    <w:rsid w:val="00F13551"/>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B542B"/>
    <w:pPr>
      <w:ind w:left="720"/>
      <w:contextualSpacing/>
    </w:pPr>
  </w:style>
  <w:style w:type="paragraph" w:styleId="BodyTextIndent">
    <w:name w:val="Body Text Indent"/>
    <w:basedOn w:val="Normal"/>
    <w:link w:val="BodyTextIndentChar"/>
    <w:uiPriority w:val="99"/>
    <w:unhideWhenUsed/>
    <w:rsid w:val="00336D1F"/>
    <w:pPr>
      <w:spacing w:after="120"/>
      <w:ind w:left="283"/>
    </w:pPr>
  </w:style>
  <w:style w:type="character" w:customStyle="1" w:styleId="BodyTextIndentChar">
    <w:name w:val="Body Text Indent Char"/>
    <w:basedOn w:val="DefaultParagraphFont"/>
    <w:link w:val="BodyTextIndent"/>
    <w:uiPriority w:val="99"/>
    <w:rsid w:val="00336D1F"/>
    <w:rPr>
      <w:rFonts w:ascii="Times New Roman" w:eastAsia="Times New Roman" w:hAnsi="Times New Roman" w:cs="Times New Roman"/>
      <w:sz w:val="24"/>
      <w:szCs w:val="24"/>
    </w:rPr>
  </w:style>
  <w:style w:type="paragraph" w:styleId="NoSpacing">
    <w:name w:val="No Spacing"/>
    <w:link w:val="NoSpacingChar"/>
    <w:uiPriority w:val="1"/>
    <w:qFormat/>
    <w:rsid w:val="00FB4F24"/>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FB4F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3DE5"/>
    <w:pPr>
      <w:tabs>
        <w:tab w:val="center" w:pos="4703"/>
        <w:tab w:val="right" w:pos="9406"/>
      </w:tabs>
    </w:pPr>
  </w:style>
  <w:style w:type="character" w:customStyle="1" w:styleId="FooterChar">
    <w:name w:val="Footer Char"/>
    <w:basedOn w:val="DefaultParagraphFont"/>
    <w:link w:val="Footer"/>
    <w:uiPriority w:val="99"/>
    <w:rsid w:val="00383DE5"/>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3DE2"/>
    <w:rPr>
      <w:color w:val="0000FF" w:themeColor="hyperlink"/>
      <w:u w:val="single"/>
    </w:rPr>
  </w:style>
  <w:style w:type="paragraph" w:styleId="BodyText">
    <w:name w:val="Body Text"/>
    <w:basedOn w:val="Normal"/>
    <w:link w:val="BodyTextChar"/>
    <w:uiPriority w:val="99"/>
    <w:unhideWhenUsed/>
    <w:rsid w:val="00510378"/>
    <w:pPr>
      <w:spacing w:after="120"/>
    </w:pPr>
  </w:style>
  <w:style w:type="character" w:customStyle="1" w:styleId="BodyTextChar">
    <w:name w:val="Body Text Char"/>
    <w:basedOn w:val="DefaultParagraphFont"/>
    <w:link w:val="BodyText"/>
    <w:uiPriority w:val="99"/>
    <w:rsid w:val="00510378"/>
    <w:rPr>
      <w:rFonts w:ascii="Times New Roman" w:eastAsia="Times New Roman" w:hAnsi="Times New Roman" w:cs="Times New Roman"/>
      <w:sz w:val="24"/>
      <w:szCs w:val="24"/>
    </w:rPr>
  </w:style>
  <w:style w:type="character" w:customStyle="1" w:styleId="NoSpacingChar1">
    <w:name w:val="No Spacing Char1"/>
    <w:uiPriority w:val="1"/>
    <w:rsid w:val="00215758"/>
    <w:rPr>
      <w:rFonts w:ascii="Times New Roman" w:eastAsia="Times New Roman" w:hAnsi="Times New Roman"/>
      <w:sz w:val="24"/>
      <w:szCs w:val="24"/>
      <w:lang w:bidi="ar-SA"/>
    </w:rPr>
  </w:style>
  <w:style w:type="paragraph" w:customStyle="1" w:styleId="Default">
    <w:name w:val="Default"/>
    <w:rsid w:val="00C31F21"/>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5C55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C55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C55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6638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66388"/>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366388"/>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366388"/>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366388"/>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366388"/>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3663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66388"/>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366388"/>
    <w:pPr>
      <w:ind w:left="283" w:hanging="283"/>
      <w:contextualSpacing/>
    </w:pPr>
  </w:style>
  <w:style w:type="paragraph" w:styleId="List2">
    <w:name w:val="List 2"/>
    <w:basedOn w:val="Normal"/>
    <w:uiPriority w:val="99"/>
    <w:unhideWhenUsed/>
    <w:rsid w:val="00366388"/>
    <w:pPr>
      <w:ind w:left="566" w:hanging="283"/>
      <w:contextualSpacing/>
    </w:pPr>
  </w:style>
  <w:style w:type="paragraph" w:styleId="ListBullet">
    <w:name w:val="List Bullet"/>
    <w:basedOn w:val="Normal"/>
    <w:uiPriority w:val="99"/>
    <w:unhideWhenUsed/>
    <w:rsid w:val="00366388"/>
    <w:pPr>
      <w:numPr>
        <w:numId w:val="7"/>
      </w:numPr>
      <w:contextualSpacing/>
    </w:pPr>
  </w:style>
  <w:style w:type="paragraph" w:styleId="ListBullet2">
    <w:name w:val="List Bullet 2"/>
    <w:basedOn w:val="Normal"/>
    <w:uiPriority w:val="99"/>
    <w:unhideWhenUsed/>
    <w:rsid w:val="00366388"/>
    <w:pPr>
      <w:numPr>
        <w:numId w:val="8"/>
      </w:numPr>
      <w:contextualSpacing/>
    </w:pPr>
  </w:style>
  <w:style w:type="paragraph" w:styleId="Caption">
    <w:name w:val="caption"/>
    <w:basedOn w:val="Normal"/>
    <w:next w:val="Normal"/>
    <w:uiPriority w:val="35"/>
    <w:unhideWhenUsed/>
    <w:qFormat/>
    <w:rsid w:val="00366388"/>
    <w:pPr>
      <w:spacing w:after="200"/>
    </w:pPr>
    <w:rPr>
      <w:i/>
      <w:iCs/>
      <w:color w:val="1F497D" w:themeColor="text2"/>
      <w:sz w:val="18"/>
      <w:szCs w:val="18"/>
    </w:rPr>
  </w:style>
  <w:style w:type="paragraph" w:styleId="BodyTextFirstIndent">
    <w:name w:val="Body Text First Indent"/>
    <w:basedOn w:val="BodyText"/>
    <w:link w:val="BodyTextFirstIndentChar"/>
    <w:uiPriority w:val="99"/>
    <w:unhideWhenUsed/>
    <w:rsid w:val="00366388"/>
    <w:pPr>
      <w:spacing w:after="0"/>
      <w:ind w:firstLine="360"/>
    </w:pPr>
  </w:style>
  <w:style w:type="character" w:customStyle="1" w:styleId="BodyTextFirstIndentChar">
    <w:name w:val="Body Text First Indent Char"/>
    <w:basedOn w:val="BodyTextChar"/>
    <w:link w:val="BodyTextFirstIndent"/>
    <w:uiPriority w:val="99"/>
    <w:rsid w:val="00366388"/>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366388"/>
    <w:pPr>
      <w:spacing w:after="0"/>
      <w:ind w:left="360" w:firstLine="360"/>
    </w:pPr>
  </w:style>
  <w:style w:type="character" w:customStyle="1" w:styleId="BodyTextFirstIndent2Char">
    <w:name w:val="Body Text First Indent 2 Char"/>
    <w:basedOn w:val="BodyTextIndentChar"/>
    <w:link w:val="BodyTextFirstIndent2"/>
    <w:uiPriority w:val="99"/>
    <w:rsid w:val="00366388"/>
    <w:rPr>
      <w:rFonts w:ascii="Times New Roman" w:eastAsia="Times New Roman" w:hAnsi="Times New Roman" w:cs="Times New Roman"/>
      <w:sz w:val="24"/>
      <w:szCs w:val="24"/>
    </w:rPr>
  </w:style>
  <w:style w:type="table" w:customStyle="1" w:styleId="TableGrid4">
    <w:name w:val="Table Grid4"/>
    <w:basedOn w:val="TableNormal"/>
    <w:next w:val="TableGrid"/>
    <w:uiPriority w:val="39"/>
    <w:rsid w:val="00406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931455">
      <w:bodyDiv w:val="1"/>
      <w:marLeft w:val="0"/>
      <w:marRight w:val="0"/>
      <w:marTop w:val="0"/>
      <w:marBottom w:val="0"/>
      <w:divBdr>
        <w:top w:val="none" w:sz="0" w:space="0" w:color="auto"/>
        <w:left w:val="none" w:sz="0" w:space="0" w:color="auto"/>
        <w:bottom w:val="none" w:sz="0" w:space="0" w:color="auto"/>
        <w:right w:val="none" w:sz="0" w:space="0" w:color="auto"/>
      </w:divBdr>
    </w:div>
    <w:div w:id="273905981">
      <w:bodyDiv w:val="1"/>
      <w:marLeft w:val="0"/>
      <w:marRight w:val="0"/>
      <w:marTop w:val="0"/>
      <w:marBottom w:val="0"/>
      <w:divBdr>
        <w:top w:val="none" w:sz="0" w:space="0" w:color="auto"/>
        <w:left w:val="none" w:sz="0" w:space="0" w:color="auto"/>
        <w:bottom w:val="none" w:sz="0" w:space="0" w:color="auto"/>
        <w:right w:val="none" w:sz="0" w:space="0" w:color="auto"/>
      </w:divBdr>
    </w:div>
    <w:div w:id="630676594">
      <w:bodyDiv w:val="1"/>
      <w:marLeft w:val="0"/>
      <w:marRight w:val="0"/>
      <w:marTop w:val="0"/>
      <w:marBottom w:val="0"/>
      <w:divBdr>
        <w:top w:val="none" w:sz="0" w:space="0" w:color="auto"/>
        <w:left w:val="none" w:sz="0" w:space="0" w:color="auto"/>
        <w:bottom w:val="none" w:sz="0" w:space="0" w:color="auto"/>
        <w:right w:val="none" w:sz="0" w:space="0" w:color="auto"/>
      </w:divBdr>
    </w:div>
    <w:div w:id="873923498">
      <w:bodyDiv w:val="1"/>
      <w:marLeft w:val="0"/>
      <w:marRight w:val="0"/>
      <w:marTop w:val="0"/>
      <w:marBottom w:val="0"/>
      <w:divBdr>
        <w:top w:val="none" w:sz="0" w:space="0" w:color="auto"/>
        <w:left w:val="none" w:sz="0" w:space="0" w:color="auto"/>
        <w:bottom w:val="none" w:sz="0" w:space="0" w:color="auto"/>
        <w:right w:val="none" w:sz="0" w:space="0" w:color="auto"/>
      </w:divBdr>
    </w:div>
    <w:div w:id="1046683839">
      <w:bodyDiv w:val="1"/>
      <w:marLeft w:val="0"/>
      <w:marRight w:val="0"/>
      <w:marTop w:val="0"/>
      <w:marBottom w:val="0"/>
      <w:divBdr>
        <w:top w:val="none" w:sz="0" w:space="0" w:color="auto"/>
        <w:left w:val="none" w:sz="0" w:space="0" w:color="auto"/>
        <w:bottom w:val="none" w:sz="0" w:space="0" w:color="auto"/>
        <w:right w:val="none" w:sz="0" w:space="0" w:color="auto"/>
      </w:divBdr>
    </w:div>
    <w:div w:id="1858881354">
      <w:bodyDiv w:val="1"/>
      <w:marLeft w:val="0"/>
      <w:marRight w:val="0"/>
      <w:marTop w:val="0"/>
      <w:marBottom w:val="0"/>
      <w:divBdr>
        <w:top w:val="none" w:sz="0" w:space="0" w:color="auto"/>
        <w:left w:val="none" w:sz="0" w:space="0" w:color="auto"/>
        <w:bottom w:val="none" w:sz="0" w:space="0" w:color="auto"/>
        <w:right w:val="none" w:sz="0" w:space="0" w:color="auto"/>
      </w:divBdr>
    </w:div>
    <w:div w:id="1867908587">
      <w:bodyDiv w:val="1"/>
      <w:marLeft w:val="0"/>
      <w:marRight w:val="0"/>
      <w:marTop w:val="0"/>
      <w:marBottom w:val="0"/>
      <w:divBdr>
        <w:top w:val="none" w:sz="0" w:space="0" w:color="auto"/>
        <w:left w:val="none" w:sz="0" w:space="0" w:color="auto"/>
        <w:bottom w:val="none" w:sz="0" w:space="0" w:color="auto"/>
        <w:right w:val="none" w:sz="0" w:space="0" w:color="auto"/>
      </w:divBdr>
    </w:div>
    <w:div w:id="192082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odrasl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3D585-D214-4EA7-BD76-CFB6C566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59</Pages>
  <Words>19590</Words>
  <Characters>111663</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Uspon</Company>
  <LinksUpToDate>false</LinksUpToDate>
  <CharactersWithSpaces>130992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434</cp:revision>
  <cp:lastPrinted>2021-09-16T07:06:00Z</cp:lastPrinted>
  <dcterms:created xsi:type="dcterms:W3CDTF">2021-09-06T08:39:00Z</dcterms:created>
  <dcterms:modified xsi:type="dcterms:W3CDTF">2022-10-10T09:19:00Z</dcterms:modified>
</cp:coreProperties>
</file>