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9F" w:rsidRDefault="009D189F" w:rsidP="00D25846">
      <w:pPr>
        <w:jc w:val="center"/>
        <w:rPr>
          <w:rFonts w:ascii="Book Antiqua" w:hAnsi="Book Antiqua"/>
          <w:b/>
          <w:i/>
          <w:sz w:val="28"/>
          <w:szCs w:val="28"/>
          <w:lang w:val="sr-Cyrl-BA"/>
        </w:rPr>
      </w:pPr>
      <w:r w:rsidRPr="009F7274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04019EA" wp14:editId="062EE40D">
            <wp:simplePos x="0" y="0"/>
            <wp:positionH relativeFrom="page">
              <wp:posOffset>3166382</wp:posOffset>
            </wp:positionH>
            <wp:positionV relativeFrom="paragraph">
              <wp:posOffset>39370</wp:posOffset>
            </wp:positionV>
            <wp:extent cx="3619500" cy="790575"/>
            <wp:effectExtent l="0" t="0" r="0" b="9525"/>
            <wp:wrapThrough wrapText="bothSides">
              <wp:wrapPolygon edited="0">
                <wp:start x="1023" y="0"/>
                <wp:lineTo x="455" y="3643"/>
                <wp:lineTo x="0" y="6766"/>
                <wp:lineTo x="227" y="17176"/>
                <wp:lineTo x="1137" y="20299"/>
                <wp:lineTo x="1251" y="21340"/>
                <wp:lineTo x="1933" y="21340"/>
                <wp:lineTo x="18417" y="20299"/>
                <wp:lineTo x="18985" y="17696"/>
                <wp:lineTo x="20577" y="17176"/>
                <wp:lineTo x="21373" y="15094"/>
                <wp:lineTo x="21486" y="3123"/>
                <wp:lineTo x="2046" y="0"/>
                <wp:lineTo x="102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0A9F">
        <w:rPr>
          <w:noProof/>
        </w:rPr>
        <w:drawing>
          <wp:anchor distT="0" distB="0" distL="114300" distR="114300" simplePos="0" relativeHeight="251659264" behindDoc="0" locked="0" layoutInCell="1" allowOverlap="1" wp14:anchorId="4FEF897C" wp14:editId="337A2DD1">
            <wp:simplePos x="0" y="0"/>
            <wp:positionH relativeFrom="margin">
              <wp:posOffset>348071</wp:posOffset>
            </wp:positionH>
            <wp:positionV relativeFrom="paragraph">
              <wp:posOffset>544</wp:posOffset>
            </wp:positionV>
            <wp:extent cx="1668780" cy="829945"/>
            <wp:effectExtent l="0" t="0" r="7620" b="0"/>
            <wp:wrapSquare wrapText="bothSides"/>
            <wp:docPr id="2117811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11782" name="Picture 21178117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A9F" w:rsidRDefault="006E0A9F" w:rsidP="00D25846">
      <w:pPr>
        <w:jc w:val="center"/>
        <w:rPr>
          <w:rFonts w:ascii="Book Antiqua" w:hAnsi="Book Antiqua"/>
          <w:b/>
          <w:i/>
          <w:sz w:val="28"/>
          <w:szCs w:val="28"/>
          <w:lang w:val="sr-Cyrl-BA"/>
        </w:rPr>
      </w:pPr>
    </w:p>
    <w:p w:rsidR="006E0A9F" w:rsidRDefault="006E0A9F" w:rsidP="009D189F">
      <w:pPr>
        <w:rPr>
          <w:rFonts w:ascii="Book Antiqua" w:hAnsi="Book Antiqua"/>
          <w:b/>
          <w:i/>
          <w:sz w:val="28"/>
          <w:szCs w:val="28"/>
          <w:lang w:val="sr-Cyrl-BA"/>
        </w:rPr>
      </w:pPr>
    </w:p>
    <w:p w:rsidR="006E0A9F" w:rsidRDefault="006E0A9F" w:rsidP="00D25846">
      <w:pPr>
        <w:jc w:val="center"/>
        <w:rPr>
          <w:rFonts w:ascii="Book Antiqua" w:hAnsi="Book Antiqua"/>
          <w:b/>
          <w:i/>
          <w:sz w:val="28"/>
          <w:szCs w:val="28"/>
          <w:lang w:val="sr-Cyrl-BA"/>
        </w:rPr>
      </w:pPr>
    </w:p>
    <w:p w:rsidR="00D25846" w:rsidRPr="00D25846" w:rsidRDefault="00D25846" w:rsidP="00D25846">
      <w:pPr>
        <w:jc w:val="center"/>
        <w:rPr>
          <w:rFonts w:ascii="Book Antiqua" w:hAnsi="Book Antiqua"/>
          <w:b/>
          <w:i/>
          <w:sz w:val="28"/>
          <w:szCs w:val="28"/>
          <w:lang w:val="sr-Cyrl-BA"/>
        </w:rPr>
      </w:pPr>
      <w:r w:rsidRPr="00D25846">
        <w:rPr>
          <w:rFonts w:ascii="Book Antiqua" w:hAnsi="Book Antiqua"/>
          <w:b/>
          <w:i/>
          <w:sz w:val="28"/>
          <w:szCs w:val="28"/>
          <w:lang w:val="sr-Cyrl-BA"/>
        </w:rPr>
        <w:t xml:space="preserve">ИЗВЕШТАЈ О РЕАЛИЗОВАНОМ ПРОЈЕКТУ </w:t>
      </w:r>
    </w:p>
    <w:p w:rsidR="00D25846" w:rsidRDefault="00D25846" w:rsidP="009D189F">
      <w:pPr>
        <w:jc w:val="center"/>
        <w:rPr>
          <w:rFonts w:ascii="Book Antiqua" w:hAnsi="Book Antiqua"/>
          <w:b/>
          <w:i/>
          <w:sz w:val="28"/>
          <w:szCs w:val="28"/>
          <w:lang w:val="sr-Cyrl-BA"/>
        </w:rPr>
      </w:pPr>
      <w:r w:rsidRPr="00D25846">
        <w:rPr>
          <w:rFonts w:ascii="Book Antiqua" w:hAnsi="Book Antiqua"/>
          <w:b/>
          <w:i/>
          <w:sz w:val="28"/>
          <w:szCs w:val="28"/>
          <w:lang w:val="sr-Cyrl-BA"/>
        </w:rPr>
        <w:t>МОБИЛНОСТИ ЕРАЗМУС+</w:t>
      </w:r>
    </w:p>
    <w:p w:rsidR="009D189F" w:rsidRDefault="009D189F" w:rsidP="009D189F">
      <w:pPr>
        <w:jc w:val="center"/>
        <w:rPr>
          <w:rFonts w:ascii="Book Antiqua" w:hAnsi="Book Antiqua"/>
          <w:b/>
          <w:i/>
          <w:sz w:val="28"/>
          <w:szCs w:val="28"/>
          <w:lang w:val="sr-Cyrl-BA"/>
        </w:rPr>
      </w:pPr>
    </w:p>
    <w:p w:rsidR="00D25846" w:rsidRDefault="00D25846" w:rsidP="00D25846">
      <w:pPr>
        <w:ind w:firstLine="720"/>
        <w:jc w:val="both"/>
        <w:rPr>
          <w:rFonts w:ascii="Book Antiqua" w:hAnsi="Book Antiqua"/>
          <w:sz w:val="24"/>
          <w:szCs w:val="24"/>
          <w:lang w:val="sr-Cyrl-BA"/>
        </w:rPr>
      </w:pPr>
      <w:r>
        <w:rPr>
          <w:rFonts w:ascii="Book Antiqua" w:hAnsi="Book Antiqua"/>
          <w:sz w:val="24"/>
          <w:szCs w:val="24"/>
          <w:lang w:val="sr-Cyrl-BA"/>
        </w:rPr>
        <w:t>Основна школа за образовање одраслих у Чачку као акредитована установа од стране Еразмус+ фондације, у првој години акредитације спровела је две мобилности са циљем унапређења и јачања компетенција за наставнике К4-комуникација и сарадња.</w:t>
      </w:r>
    </w:p>
    <w:p w:rsidR="00D25846" w:rsidRPr="006E0A9F" w:rsidRDefault="001C1017" w:rsidP="006E0A9F">
      <w:pPr>
        <w:ind w:firstLine="720"/>
        <w:jc w:val="both"/>
        <w:rPr>
          <w:rFonts w:ascii="Book Antiqua" w:hAnsi="Book Antiqua"/>
          <w:sz w:val="24"/>
          <w:szCs w:val="24"/>
          <w:lang w:val="sr-Latn-RS"/>
        </w:rPr>
      </w:pPr>
      <w:r>
        <w:rPr>
          <w:rFonts w:ascii="Book Antiqua" w:hAnsi="Book Antiqua"/>
          <w:sz w:val="24"/>
          <w:szCs w:val="24"/>
          <w:lang w:val="sr-Cyrl-BA"/>
        </w:rPr>
        <w:t>У првој</w:t>
      </w:r>
      <w:r w:rsidR="00D25846">
        <w:rPr>
          <w:rFonts w:ascii="Book Antiqua" w:hAnsi="Book Antiqua"/>
          <w:sz w:val="24"/>
          <w:szCs w:val="24"/>
          <w:lang w:val="sr-Cyrl-BA"/>
        </w:rPr>
        <w:t xml:space="preserve"> мобилност</w:t>
      </w:r>
      <w:r>
        <w:rPr>
          <w:rFonts w:ascii="Book Antiqua" w:hAnsi="Book Antiqua"/>
          <w:sz w:val="24"/>
          <w:szCs w:val="24"/>
          <w:lang w:val="sr-Cyrl-BA"/>
        </w:rPr>
        <w:t xml:space="preserve">и, Пројектни тим од 7 чланова, похађао је курс </w:t>
      </w:r>
      <w:r w:rsidR="00D25846">
        <w:rPr>
          <w:rFonts w:ascii="Book Antiqua" w:hAnsi="Book Antiqua"/>
          <w:sz w:val="24"/>
          <w:szCs w:val="24"/>
          <w:lang w:val="sr-Cyrl-BA"/>
        </w:rPr>
        <w:t>под називом</w:t>
      </w:r>
      <w:r>
        <w:rPr>
          <w:rFonts w:ascii="Book Antiqua" w:hAnsi="Book Antiqua"/>
          <w:sz w:val="24"/>
          <w:szCs w:val="24"/>
          <w:lang w:val="sr-Cyrl-BA"/>
        </w:rPr>
        <w:t xml:space="preserve"> „ </w:t>
      </w:r>
      <w:r>
        <w:rPr>
          <w:rFonts w:ascii="Book Antiqua" w:hAnsi="Book Antiqua"/>
          <w:sz w:val="24"/>
          <w:szCs w:val="24"/>
          <w:lang w:val="sr-Latn-RS"/>
        </w:rPr>
        <w:t>The 4Cs: Creativity, Critical</w:t>
      </w:r>
      <w:r w:rsidR="006E0A9F">
        <w:rPr>
          <w:rFonts w:ascii="Book Antiqua" w:hAnsi="Book Antiqua"/>
          <w:sz w:val="24"/>
          <w:szCs w:val="24"/>
          <w:lang w:val="sr-Latn-RS"/>
        </w:rPr>
        <w:t xml:space="preserve"> thinking, Communication and Collaboration in School“ </w:t>
      </w:r>
      <w:r w:rsidR="006E0A9F">
        <w:rPr>
          <w:rFonts w:ascii="Book Antiqua" w:hAnsi="Book Antiqua"/>
          <w:sz w:val="24"/>
          <w:szCs w:val="24"/>
          <w:lang w:val="sr-Cyrl-BA"/>
        </w:rPr>
        <w:t xml:space="preserve">у трајању од 5 дана. Курс се одвијао у Фиренци у установи „ </w:t>
      </w:r>
      <w:r w:rsidR="006E0A9F">
        <w:rPr>
          <w:rFonts w:ascii="Book Antiqua" w:hAnsi="Book Antiqua"/>
          <w:sz w:val="24"/>
          <w:szCs w:val="24"/>
          <w:lang w:val="sr-Latn-RS"/>
        </w:rPr>
        <w:t>Europass Teacher Academy“.</w:t>
      </w:r>
    </w:p>
    <w:p w:rsidR="001C1017" w:rsidRDefault="00D25846" w:rsidP="00D25846">
      <w:pPr>
        <w:ind w:firstLine="720"/>
        <w:jc w:val="both"/>
        <w:rPr>
          <w:rFonts w:ascii="Book Antiqua" w:hAnsi="Book Antiqua"/>
          <w:sz w:val="24"/>
          <w:szCs w:val="24"/>
          <w:lang w:val="sr-Cyrl-BA"/>
        </w:rPr>
      </w:pPr>
      <w:r>
        <w:rPr>
          <w:rFonts w:ascii="Book Antiqua" w:hAnsi="Book Antiqua"/>
          <w:sz w:val="24"/>
          <w:szCs w:val="24"/>
          <w:lang w:val="sr-Cyrl-BA"/>
        </w:rPr>
        <w:t xml:space="preserve">У другој мобилности, такође 7 запослених, спровело је активност посматрања на радном месту у Основној школи за образовање одраслих која егзистира при Људској универзи у Цељу. </w:t>
      </w:r>
    </w:p>
    <w:p w:rsidR="00D25846" w:rsidRDefault="00D25846" w:rsidP="001C1017">
      <w:pPr>
        <w:ind w:firstLine="720"/>
        <w:jc w:val="both"/>
        <w:rPr>
          <w:rFonts w:ascii="Book Antiqua" w:hAnsi="Book Antiqua"/>
          <w:sz w:val="24"/>
          <w:szCs w:val="24"/>
          <w:lang w:val="sr-Cyrl-BA"/>
        </w:rPr>
      </w:pPr>
      <w:r>
        <w:rPr>
          <w:rFonts w:ascii="Book Antiqua" w:hAnsi="Book Antiqua"/>
          <w:sz w:val="24"/>
          <w:szCs w:val="24"/>
          <w:lang w:val="sr-Cyrl-BA"/>
        </w:rPr>
        <w:t>Посматрање је трајало три дана и обухватало је: упознавање са системом о</w:t>
      </w:r>
      <w:r w:rsidR="001C1017">
        <w:rPr>
          <w:rFonts w:ascii="Book Antiqua" w:hAnsi="Book Antiqua"/>
          <w:sz w:val="24"/>
          <w:szCs w:val="24"/>
          <w:lang w:val="sr-Cyrl-BA"/>
        </w:rPr>
        <w:t xml:space="preserve">бразовања одраслих у Словенији и организацијом рада и наставе у школи; упознавање са иновативним методама подучавања одраслих, улогом ментора и наставника у раду са одраслима; упознавање са рачунарским средствима и технологијама који се користе у настави; практичне примере наставе и стратегије за повећање мотивације полазника; упознавање са мултикултуралним аспектима образовања одраслих у Словенији као и интеграцијом језичке и културне разноликости у наставни процес. </w:t>
      </w:r>
    </w:p>
    <w:p w:rsidR="009D189F" w:rsidRPr="00D25846" w:rsidRDefault="009B6EA9" w:rsidP="0065188D">
      <w:pPr>
        <w:ind w:firstLine="720"/>
        <w:jc w:val="both"/>
        <w:rPr>
          <w:rFonts w:ascii="Book Antiqua" w:hAnsi="Book Antiqua"/>
          <w:sz w:val="24"/>
          <w:szCs w:val="24"/>
          <w:lang w:val="sr-Cyrl-BA"/>
        </w:rPr>
      </w:pPr>
      <w:r w:rsidRPr="009B6EA9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4BF35D9" wp14:editId="1681B960">
            <wp:simplePos x="0" y="0"/>
            <wp:positionH relativeFrom="margin">
              <wp:posOffset>2329970</wp:posOffset>
            </wp:positionH>
            <wp:positionV relativeFrom="margin">
              <wp:posOffset>6919492</wp:posOffset>
            </wp:positionV>
            <wp:extent cx="1574800" cy="2099310"/>
            <wp:effectExtent l="0" t="0" r="6350" b="0"/>
            <wp:wrapSquare wrapText="bothSides"/>
            <wp:docPr id="4" name="Picture 4" descr="C:\Users\User\Pictures\Slovenija-Celje\IMG-cb3b4c590f742ff86421cb675bed22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lovenija-Celje\IMG-cb3b4c590f742ff86421cb675bed22d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464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D8825E6" wp14:editId="3B22B282">
            <wp:simplePos x="0" y="0"/>
            <wp:positionH relativeFrom="margin">
              <wp:posOffset>3921005</wp:posOffset>
            </wp:positionH>
            <wp:positionV relativeFrom="margin">
              <wp:posOffset>6671842</wp:posOffset>
            </wp:positionV>
            <wp:extent cx="2251075" cy="1689100"/>
            <wp:effectExtent l="0" t="0" r="0" b="6350"/>
            <wp:wrapSquare wrapText="bothSides"/>
            <wp:docPr id="3" name="Picture 3" descr="C:\Users\User\Pictures\FIRENCA OBUKA-DRUGA GRUPA\0-02-05-2b862bb34c8394db10c8c21b45dee4ef992a50eeef82148dff7f2a95f7bae4fb_a4d5fb9231495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FIRENCA OBUKA-DRUGA GRUPA\0-02-05-2b862bb34c8394db10c8c21b45dee4ef992a50eeef82148dff7f2a95f7bae4fb_a4d5fb9231495b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8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464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A7587D0" wp14:editId="69E82E12">
            <wp:simplePos x="0" y="0"/>
            <wp:positionH relativeFrom="margin">
              <wp:posOffset>-99060</wp:posOffset>
            </wp:positionH>
            <wp:positionV relativeFrom="margin">
              <wp:posOffset>6623050</wp:posOffset>
            </wp:positionV>
            <wp:extent cx="2429510" cy="1821180"/>
            <wp:effectExtent l="0" t="0" r="8890" b="7620"/>
            <wp:wrapSquare wrapText="bothSides"/>
            <wp:docPr id="1" name="Picture 1" descr="C:\Users\User\Pictures\FIRENCA OBUKA-PRVA GRUPA\IMG-e5988b19e965035581dd01469ce6f6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IRENCA OBUKA-PRVA GRUPA\IMG-e5988b19e965035581dd01469ce6f6a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2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D189F" w:rsidRPr="00D25846" w:rsidSect="00DE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46"/>
    <w:rsid w:val="001C1017"/>
    <w:rsid w:val="0065188D"/>
    <w:rsid w:val="006E0A9F"/>
    <w:rsid w:val="007E5464"/>
    <w:rsid w:val="009B6EA9"/>
    <w:rsid w:val="009D189F"/>
    <w:rsid w:val="00AE7910"/>
    <w:rsid w:val="00D25846"/>
    <w:rsid w:val="00D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AF84-1C0C-4FA0-9FA8-C2AF5B70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2025-05-20T11:00:00Z</cp:lastPrinted>
  <dcterms:created xsi:type="dcterms:W3CDTF">2025-05-20T10:17:00Z</dcterms:created>
  <dcterms:modified xsi:type="dcterms:W3CDTF">2025-05-20T11:02:00Z</dcterms:modified>
</cp:coreProperties>
</file>